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EDAF" w14:textId="2E327E93" w:rsidR="00581D25" w:rsidRPr="00EC19DF" w:rsidRDefault="00581D25" w:rsidP="00581D25">
      <w:pPr>
        <w:pStyle w:val="Heading1"/>
        <w:pBdr>
          <w:bottom w:val="single" w:sz="6" w:space="0" w:color="A2A9B1"/>
        </w:pBdr>
        <w:spacing w:before="240" w:beforeAutospacing="0" w:after="60" w:afterAutospacing="0"/>
        <w:rPr>
          <w:rFonts w:ascii="Georgia" w:hAnsi="Georgia"/>
          <w:b w:val="0"/>
          <w:bCs w:val="0"/>
          <w:sz w:val="24"/>
          <w:szCs w:val="24"/>
        </w:rPr>
      </w:pPr>
      <w:r>
        <w:rPr>
          <w:rFonts w:ascii="Georgia" w:hAnsi="Georgia"/>
          <w:sz w:val="24"/>
          <w:szCs w:val="24"/>
        </w:rPr>
        <w:t xml:space="preserve">Non-canonical /apocryphal documents mentioned in Brock (2003): </w:t>
      </w:r>
      <w:r w:rsidRPr="00EC19DF">
        <w:rPr>
          <w:rFonts w:ascii="Georgia" w:hAnsi="Georgia"/>
          <w:b w:val="0"/>
          <w:bCs w:val="0"/>
          <w:sz w:val="24"/>
          <w:szCs w:val="24"/>
        </w:rPr>
        <w:t>These articles were lifted from Wikipedia</w:t>
      </w:r>
    </w:p>
    <w:p w14:paraId="611B2145" w14:textId="77777777" w:rsidR="00581D25" w:rsidRDefault="00581D25" w:rsidP="009F4E00">
      <w:pPr>
        <w:pStyle w:val="Heading1"/>
        <w:pBdr>
          <w:bottom w:val="single" w:sz="6" w:space="0" w:color="A2A9B1"/>
        </w:pBdr>
        <w:spacing w:before="0" w:beforeAutospacing="0" w:after="60" w:afterAutospacing="0"/>
        <w:rPr>
          <w:rFonts w:ascii="Georgia" w:hAnsi="Georgia"/>
          <w:sz w:val="24"/>
          <w:szCs w:val="24"/>
        </w:rPr>
      </w:pPr>
    </w:p>
    <w:p w14:paraId="6FF7973C" w14:textId="3E79C8DA" w:rsidR="009F4E00" w:rsidRPr="00581D25" w:rsidRDefault="009F4E00" w:rsidP="009F4E00">
      <w:pPr>
        <w:pStyle w:val="Heading1"/>
        <w:pBdr>
          <w:bottom w:val="single" w:sz="6" w:space="0" w:color="A2A9B1"/>
        </w:pBdr>
        <w:spacing w:before="0" w:beforeAutospacing="0" w:after="60" w:afterAutospacing="0"/>
        <w:rPr>
          <w:rFonts w:ascii="Georgia" w:hAnsi="Georgia"/>
          <w:sz w:val="24"/>
          <w:szCs w:val="24"/>
        </w:rPr>
      </w:pPr>
      <w:r w:rsidRPr="00581D25">
        <w:rPr>
          <w:rFonts w:ascii="Georgia" w:hAnsi="Georgia"/>
          <w:sz w:val="24"/>
          <w:szCs w:val="24"/>
        </w:rPr>
        <w:t>Gospel of Peter</w:t>
      </w:r>
    </w:p>
    <w:p w14:paraId="0871BE54" w14:textId="77777777" w:rsidR="009F4E00" w:rsidRPr="00581D25" w:rsidRDefault="009F4E00" w:rsidP="009F4E00">
      <w:pPr>
        <w:rPr>
          <w:rFonts w:ascii="Times New Roman" w:hAnsi="Times New Roman"/>
          <w:sz w:val="24"/>
          <w:szCs w:val="24"/>
        </w:rPr>
      </w:pPr>
      <w:r w:rsidRPr="00581D25">
        <w:rPr>
          <w:sz w:val="24"/>
          <w:szCs w:val="24"/>
        </w:rPr>
        <w:t>From Wikipedia, the free encyclopedia</w:t>
      </w:r>
    </w:p>
    <w:p w14:paraId="0E9F54CA"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w:t>
      </w:r>
      <w:r w:rsidRPr="00581D25">
        <w:rPr>
          <w:rFonts w:ascii="Arial" w:hAnsi="Arial" w:cs="Arial"/>
          <w:b/>
          <w:bCs/>
          <w:lang w:val="en"/>
        </w:rPr>
        <w:t>Gospel of Peter</w:t>
      </w:r>
      <w:r w:rsidRPr="00581D25">
        <w:rPr>
          <w:rFonts w:ascii="Arial" w:hAnsi="Arial" w:cs="Arial"/>
          <w:lang w:val="en"/>
        </w:rPr>
        <w:t> (</w:t>
      </w:r>
      <w:hyperlink r:id="rId7" w:tooltip="Ancient Greek language" w:history="1">
        <w:r w:rsidRPr="00581D25">
          <w:rPr>
            <w:rStyle w:val="Hyperlink"/>
            <w:rFonts w:ascii="Arial" w:hAnsi="Arial" w:cs="Arial"/>
            <w:color w:val="auto"/>
            <w:u w:val="none"/>
            <w:lang w:val="en"/>
          </w:rPr>
          <w:t>Ancient Greek</w:t>
        </w:r>
      </w:hyperlink>
      <w:r w:rsidRPr="00581D25">
        <w:rPr>
          <w:rFonts w:ascii="Arial" w:hAnsi="Arial" w:cs="Arial"/>
          <w:lang w:val="en"/>
        </w:rPr>
        <w:t>: κα</w:t>
      </w:r>
      <w:proofErr w:type="spellStart"/>
      <w:r w:rsidRPr="00581D25">
        <w:rPr>
          <w:rFonts w:ascii="Arial" w:hAnsi="Arial" w:cs="Arial"/>
          <w:lang w:val="en"/>
        </w:rPr>
        <w:t>τά</w:t>
      </w:r>
      <w:proofErr w:type="spellEnd"/>
      <w:r w:rsidRPr="00581D25">
        <w:rPr>
          <w:rFonts w:ascii="Arial" w:hAnsi="Arial" w:cs="Arial"/>
          <w:lang w:val="en"/>
        </w:rPr>
        <w:t xml:space="preserve"> </w:t>
      </w:r>
      <w:proofErr w:type="spellStart"/>
      <w:r w:rsidRPr="00581D25">
        <w:rPr>
          <w:rFonts w:ascii="Arial" w:hAnsi="Arial" w:cs="Arial"/>
          <w:lang w:val="en"/>
        </w:rPr>
        <w:t>Πέτρον</w:t>
      </w:r>
      <w:proofErr w:type="spellEnd"/>
      <w:r w:rsidRPr="00581D25">
        <w:rPr>
          <w:rFonts w:ascii="Arial" w:hAnsi="Arial" w:cs="Arial"/>
          <w:lang w:val="en"/>
        </w:rPr>
        <w:t xml:space="preserve"> </w:t>
      </w:r>
      <w:proofErr w:type="spellStart"/>
      <w:r w:rsidRPr="00581D25">
        <w:rPr>
          <w:rFonts w:ascii="Arial" w:hAnsi="Arial" w:cs="Arial"/>
          <w:lang w:val="en"/>
        </w:rPr>
        <w:t>ευ</w:t>
      </w:r>
      <w:proofErr w:type="spellEnd"/>
      <w:r w:rsidRPr="00581D25">
        <w:rPr>
          <w:rFonts w:ascii="Arial" w:hAnsi="Arial" w:cs="Arial"/>
          <w:lang w:val="en"/>
        </w:rPr>
        <w:t>αγγέλιον, </w:t>
      </w:r>
      <w:hyperlink r:id="rId8" w:tooltip="Romanization of Ancient Greek" w:history="1">
        <w:r w:rsidRPr="00581D25">
          <w:rPr>
            <w:rStyle w:val="Hyperlink"/>
            <w:rFonts w:ascii="Arial" w:hAnsi="Arial" w:cs="Arial"/>
            <w:color w:val="auto"/>
            <w:u w:val="none"/>
            <w:lang w:val="en"/>
          </w:rPr>
          <w:t>romanized</w:t>
        </w:r>
      </w:hyperlink>
      <w:r w:rsidRPr="00581D25">
        <w:rPr>
          <w:rFonts w:ascii="Arial" w:hAnsi="Arial" w:cs="Arial"/>
          <w:lang w:val="en"/>
        </w:rPr>
        <w:t>: </w:t>
      </w:r>
      <w:r w:rsidRPr="00581D25">
        <w:rPr>
          <w:rFonts w:ascii="Arial" w:hAnsi="Arial" w:cs="Arial"/>
          <w:i/>
          <w:iCs/>
          <w:lang w:val="en"/>
        </w:rPr>
        <w:t xml:space="preserve">kata Petron </w:t>
      </w:r>
      <w:proofErr w:type="spellStart"/>
      <w:r w:rsidRPr="00581D25">
        <w:rPr>
          <w:rFonts w:ascii="Arial" w:hAnsi="Arial" w:cs="Arial"/>
          <w:i/>
          <w:iCs/>
          <w:lang w:val="en"/>
        </w:rPr>
        <w:t>euangelion</w:t>
      </w:r>
      <w:proofErr w:type="spellEnd"/>
      <w:r w:rsidRPr="00581D25">
        <w:rPr>
          <w:rFonts w:ascii="Arial" w:hAnsi="Arial" w:cs="Arial"/>
          <w:lang w:val="en"/>
        </w:rPr>
        <w:t>), or the </w:t>
      </w:r>
      <w:r w:rsidRPr="00581D25">
        <w:rPr>
          <w:rFonts w:ascii="Arial" w:hAnsi="Arial" w:cs="Arial"/>
          <w:b/>
          <w:bCs/>
          <w:lang w:val="en"/>
        </w:rPr>
        <w:t>Gospel according to Peter</w:t>
      </w:r>
      <w:r w:rsidRPr="00581D25">
        <w:rPr>
          <w:rFonts w:ascii="Arial" w:hAnsi="Arial" w:cs="Arial"/>
          <w:lang w:val="en"/>
        </w:rPr>
        <w:t>, is an ancient text concerning </w:t>
      </w:r>
      <w:hyperlink r:id="rId9" w:tooltip="Jesus" w:history="1">
        <w:r w:rsidRPr="00581D25">
          <w:rPr>
            <w:rStyle w:val="Hyperlink"/>
            <w:rFonts w:ascii="Arial" w:hAnsi="Arial" w:cs="Arial"/>
            <w:color w:val="auto"/>
            <w:u w:val="none"/>
            <w:lang w:val="en"/>
          </w:rPr>
          <w:t>Jesus</w:t>
        </w:r>
      </w:hyperlink>
      <w:r w:rsidRPr="00581D25">
        <w:rPr>
          <w:rFonts w:ascii="Arial" w:hAnsi="Arial" w:cs="Arial"/>
          <w:lang w:val="en"/>
        </w:rPr>
        <w:t> </w:t>
      </w:r>
      <w:hyperlink r:id="rId10" w:tooltip="Christ (title)" w:history="1">
        <w:r w:rsidRPr="00581D25">
          <w:rPr>
            <w:rStyle w:val="Hyperlink"/>
            <w:rFonts w:ascii="Arial" w:hAnsi="Arial" w:cs="Arial"/>
            <w:color w:val="auto"/>
            <w:u w:val="none"/>
            <w:lang w:val="en"/>
          </w:rPr>
          <w:t>Christ</w:t>
        </w:r>
      </w:hyperlink>
      <w:r w:rsidRPr="00581D25">
        <w:rPr>
          <w:rFonts w:ascii="Arial" w:hAnsi="Arial" w:cs="Arial"/>
          <w:lang w:val="en"/>
        </w:rPr>
        <w:t>, only partially known today. It is considered a </w:t>
      </w:r>
      <w:hyperlink r:id="rId11" w:tooltip="Non-canonical gospels" w:history="1">
        <w:r w:rsidRPr="00581D25">
          <w:rPr>
            <w:rStyle w:val="Hyperlink"/>
            <w:rFonts w:ascii="Arial" w:hAnsi="Arial" w:cs="Arial"/>
            <w:color w:val="auto"/>
            <w:u w:val="none"/>
            <w:lang w:val="en"/>
          </w:rPr>
          <w:t>non-canonical gospel</w:t>
        </w:r>
      </w:hyperlink>
      <w:r w:rsidRPr="00581D25">
        <w:rPr>
          <w:rFonts w:ascii="Arial" w:hAnsi="Arial" w:cs="Arial"/>
          <w:lang w:val="en"/>
        </w:rPr>
        <w:t> and was rejected as </w:t>
      </w:r>
      <w:hyperlink r:id="rId12" w:tooltip="Apocryphal" w:history="1">
        <w:r w:rsidRPr="00581D25">
          <w:rPr>
            <w:rStyle w:val="Hyperlink"/>
            <w:rFonts w:ascii="Arial" w:hAnsi="Arial" w:cs="Arial"/>
            <w:color w:val="auto"/>
            <w:u w:val="none"/>
            <w:lang w:val="en"/>
          </w:rPr>
          <w:t>apocryphal</w:t>
        </w:r>
      </w:hyperlink>
      <w:r w:rsidRPr="00581D25">
        <w:rPr>
          <w:rFonts w:ascii="Arial" w:hAnsi="Arial" w:cs="Arial"/>
          <w:lang w:val="en"/>
        </w:rPr>
        <w:t> by the Church's synods of Carthage and Rome, which </w:t>
      </w:r>
      <w:hyperlink r:id="rId13" w:tooltip="Development of the New Testament canon" w:history="1">
        <w:r w:rsidRPr="00581D25">
          <w:rPr>
            <w:rStyle w:val="Hyperlink"/>
            <w:rFonts w:ascii="Arial" w:hAnsi="Arial" w:cs="Arial"/>
            <w:color w:val="auto"/>
            <w:u w:val="none"/>
            <w:lang w:val="en"/>
          </w:rPr>
          <w:t>established the New Testament canon</w:t>
        </w:r>
      </w:hyperlink>
      <w:r w:rsidRPr="00581D25">
        <w:rPr>
          <w:rFonts w:ascii="Arial" w:hAnsi="Arial" w:cs="Arial"/>
          <w:lang w:val="en"/>
        </w:rPr>
        <w:t>.</w:t>
      </w:r>
      <w:hyperlink r:id="rId14" w:anchor="cite_note-1" w:history="1">
        <w:r w:rsidRPr="00581D25">
          <w:rPr>
            <w:rStyle w:val="Hyperlink"/>
            <w:rFonts w:ascii="Arial" w:hAnsi="Arial" w:cs="Arial"/>
            <w:color w:val="auto"/>
            <w:u w:val="none"/>
            <w:vertAlign w:val="superscript"/>
            <w:lang w:val="en"/>
          </w:rPr>
          <w:t>[1]</w:t>
        </w:r>
      </w:hyperlink>
      <w:r w:rsidRPr="00581D25">
        <w:rPr>
          <w:rFonts w:ascii="Arial" w:hAnsi="Arial" w:cs="Arial"/>
          <w:lang w:val="en"/>
        </w:rPr>
        <w:t> It was the first of the non-canonical gospels to be rediscovered, preserved in the dry sands of Egypt.</w:t>
      </w:r>
    </w:p>
    <w:p w14:paraId="11848CAC"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A major focus of the surviving fragment of the Gospel of Peter is the </w:t>
      </w:r>
      <w:hyperlink r:id="rId15" w:tooltip="Passion (Christianity)" w:history="1">
        <w:r w:rsidRPr="00581D25">
          <w:rPr>
            <w:rStyle w:val="Hyperlink"/>
            <w:rFonts w:ascii="Arial" w:hAnsi="Arial" w:cs="Arial"/>
            <w:color w:val="auto"/>
            <w:u w:val="none"/>
            <w:lang w:val="en"/>
          </w:rPr>
          <w:t>passion</w:t>
        </w:r>
      </w:hyperlink>
      <w:r w:rsidRPr="00581D25">
        <w:rPr>
          <w:rFonts w:ascii="Arial" w:hAnsi="Arial" w:cs="Arial"/>
          <w:lang w:val="en"/>
        </w:rPr>
        <w:t> narrative, which ascribes responsibility for the </w:t>
      </w:r>
      <w:hyperlink r:id="rId16" w:tooltip="Crucifixion of Jesus" w:history="1">
        <w:r w:rsidRPr="00581D25">
          <w:rPr>
            <w:rStyle w:val="Hyperlink"/>
            <w:rFonts w:ascii="Arial" w:hAnsi="Arial" w:cs="Arial"/>
            <w:color w:val="auto"/>
            <w:u w:val="none"/>
            <w:lang w:val="en"/>
          </w:rPr>
          <w:t>crucifixion of Jesus</w:t>
        </w:r>
      </w:hyperlink>
      <w:r w:rsidRPr="00581D25">
        <w:rPr>
          <w:rFonts w:ascii="Arial" w:hAnsi="Arial" w:cs="Arial"/>
          <w:lang w:val="en"/>
        </w:rPr>
        <w:t> to </w:t>
      </w:r>
      <w:hyperlink r:id="rId17" w:tooltip="Herod Antipas" w:history="1">
        <w:r w:rsidRPr="00581D25">
          <w:rPr>
            <w:rStyle w:val="Hyperlink"/>
            <w:rFonts w:ascii="Arial" w:hAnsi="Arial" w:cs="Arial"/>
            <w:color w:val="auto"/>
            <w:u w:val="none"/>
            <w:lang w:val="en"/>
          </w:rPr>
          <w:t>Herod Antipas</w:t>
        </w:r>
      </w:hyperlink>
      <w:r w:rsidRPr="00581D25">
        <w:rPr>
          <w:rFonts w:ascii="Arial" w:hAnsi="Arial" w:cs="Arial"/>
          <w:lang w:val="en"/>
        </w:rPr>
        <w:t> rather than to </w:t>
      </w:r>
      <w:hyperlink r:id="rId18" w:tooltip="Pontius Pilate" w:history="1">
        <w:r w:rsidRPr="00581D25">
          <w:rPr>
            <w:rStyle w:val="Hyperlink"/>
            <w:rFonts w:ascii="Arial" w:hAnsi="Arial" w:cs="Arial"/>
            <w:color w:val="auto"/>
            <w:u w:val="none"/>
            <w:lang w:val="en"/>
          </w:rPr>
          <w:t>Pontius Pilate</w:t>
        </w:r>
      </w:hyperlink>
      <w:r w:rsidRPr="00581D25">
        <w:rPr>
          <w:rFonts w:ascii="Arial" w:hAnsi="Arial" w:cs="Arial"/>
          <w:lang w:val="en"/>
        </w:rPr>
        <w:t>.</w:t>
      </w:r>
    </w:p>
    <w:p w14:paraId="25155A4F" w14:textId="77777777" w:rsidR="009F4E00" w:rsidRPr="00EC19DF" w:rsidRDefault="009F4E00" w:rsidP="009F4E00">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EC19DF">
        <w:rPr>
          <w:rStyle w:val="mw-headline"/>
          <w:rFonts w:ascii="Georgia" w:hAnsi="Georgia"/>
          <w:sz w:val="24"/>
          <w:szCs w:val="24"/>
          <w:lang w:val="en"/>
        </w:rPr>
        <w:t>Composition</w:t>
      </w:r>
    </w:p>
    <w:p w14:paraId="3F36488A" w14:textId="77777777" w:rsidR="009F4E00" w:rsidRPr="00EC19DF" w:rsidRDefault="009F4E00" w:rsidP="009F4E00">
      <w:pPr>
        <w:pStyle w:val="Heading3"/>
        <w:shd w:val="clear" w:color="auto" w:fill="FFFFFF"/>
        <w:spacing w:before="72"/>
        <w:rPr>
          <w:rFonts w:ascii="Arial" w:hAnsi="Arial" w:cs="Arial"/>
          <w:b/>
          <w:bCs/>
          <w:color w:val="auto"/>
          <w:lang w:val="en"/>
        </w:rPr>
      </w:pPr>
      <w:r w:rsidRPr="00EC19DF">
        <w:rPr>
          <w:rStyle w:val="mw-headline"/>
          <w:rFonts w:ascii="Arial" w:hAnsi="Arial" w:cs="Arial"/>
          <w:b/>
          <w:bCs/>
          <w:color w:val="auto"/>
          <w:lang w:val="en"/>
        </w:rPr>
        <w:t>Authorship</w:t>
      </w:r>
    </w:p>
    <w:p w14:paraId="2089A6AF"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Gospel of Peter explicitly claims to be the work of </w:t>
      </w:r>
      <w:hyperlink r:id="rId19" w:tooltip="Saint Peter" w:history="1">
        <w:r w:rsidRPr="00581D25">
          <w:rPr>
            <w:rStyle w:val="Hyperlink"/>
            <w:rFonts w:ascii="Arial" w:hAnsi="Arial" w:cs="Arial"/>
            <w:color w:val="auto"/>
            <w:u w:val="none"/>
            <w:lang w:val="en"/>
          </w:rPr>
          <w:t>Saint Peter</w:t>
        </w:r>
      </w:hyperlink>
      <w:r w:rsidRPr="00581D25">
        <w:rPr>
          <w:rFonts w:ascii="Arial" w:hAnsi="Arial" w:cs="Arial"/>
          <w:lang w:val="en"/>
        </w:rPr>
        <w:t>:</w:t>
      </w:r>
    </w:p>
    <w:p w14:paraId="5BCC452A" w14:textId="77777777" w:rsidR="009F4E00" w:rsidRPr="00581D25" w:rsidRDefault="009F4E00" w:rsidP="009F4E00">
      <w:pPr>
        <w:pStyle w:val="NormalWeb"/>
        <w:shd w:val="clear" w:color="auto" w:fill="FFFFFF"/>
        <w:spacing w:before="0" w:beforeAutospacing="0" w:after="120" w:afterAutospacing="0"/>
        <w:rPr>
          <w:rFonts w:ascii="Arial" w:hAnsi="Arial" w:cs="Arial"/>
          <w:lang w:val="en"/>
        </w:rPr>
      </w:pPr>
      <w:r w:rsidRPr="00581D25">
        <w:rPr>
          <w:rFonts w:ascii="Arial" w:hAnsi="Arial" w:cs="Arial"/>
          <w:lang w:val="en"/>
        </w:rPr>
        <w:t>And I with my companions was grieved; and being wounded in mind we hid ourselves:</w:t>
      </w:r>
    </w:p>
    <w:p w14:paraId="468641EF" w14:textId="77777777" w:rsidR="009F4E00" w:rsidRPr="00581D25" w:rsidRDefault="009F4E00" w:rsidP="009F4E00">
      <w:pPr>
        <w:shd w:val="clear" w:color="auto" w:fill="FFFFFF"/>
        <w:spacing w:line="360" w:lineRule="atLeast"/>
        <w:rPr>
          <w:rFonts w:ascii="Arial" w:hAnsi="Arial" w:cs="Arial"/>
          <w:sz w:val="24"/>
          <w:szCs w:val="24"/>
          <w:lang w:val="en"/>
        </w:rPr>
      </w:pPr>
      <w:r w:rsidRPr="00581D25">
        <w:rPr>
          <w:rFonts w:ascii="Arial" w:hAnsi="Arial" w:cs="Arial"/>
          <w:sz w:val="24"/>
          <w:szCs w:val="24"/>
          <w:lang w:val="en"/>
        </w:rPr>
        <w:t>— </w:t>
      </w:r>
      <w:r w:rsidRPr="00581D25">
        <w:rPr>
          <w:rStyle w:val="HTMLCite"/>
          <w:rFonts w:ascii="Arial" w:hAnsi="Arial" w:cs="Arial"/>
          <w:sz w:val="24"/>
          <w:szCs w:val="24"/>
          <w:lang w:val="en"/>
        </w:rPr>
        <w:t>Gospel of Peter, 7</w:t>
      </w:r>
    </w:p>
    <w:p w14:paraId="279C5A52" w14:textId="77777777" w:rsidR="009F4E00" w:rsidRPr="00581D25" w:rsidRDefault="009F4E00" w:rsidP="009F4E00">
      <w:pPr>
        <w:pStyle w:val="NormalWeb"/>
        <w:shd w:val="clear" w:color="auto" w:fill="FFFFFF"/>
        <w:spacing w:before="0" w:beforeAutospacing="0" w:after="120" w:afterAutospacing="0"/>
        <w:rPr>
          <w:rFonts w:ascii="Arial" w:hAnsi="Arial" w:cs="Arial"/>
          <w:lang w:val="en"/>
        </w:rPr>
      </w:pPr>
      <w:r w:rsidRPr="00581D25">
        <w:rPr>
          <w:rFonts w:ascii="Arial" w:hAnsi="Arial" w:cs="Arial"/>
          <w:lang w:val="en"/>
        </w:rPr>
        <w:t>But I </w:t>
      </w:r>
      <w:hyperlink r:id="rId20" w:tooltip="Simon Peter" w:history="1">
        <w:r w:rsidRPr="00581D25">
          <w:rPr>
            <w:rStyle w:val="Hyperlink"/>
            <w:rFonts w:ascii="Arial" w:hAnsi="Arial" w:cs="Arial"/>
            <w:color w:val="auto"/>
            <w:u w:val="none"/>
            <w:lang w:val="en"/>
          </w:rPr>
          <w:t>Simon Peter</w:t>
        </w:r>
      </w:hyperlink>
      <w:r w:rsidRPr="00581D25">
        <w:rPr>
          <w:rFonts w:ascii="Arial" w:hAnsi="Arial" w:cs="Arial"/>
          <w:lang w:val="en"/>
        </w:rPr>
        <w:t> and </w:t>
      </w:r>
      <w:hyperlink r:id="rId21" w:tooltip="Apostle Andrew" w:history="1">
        <w:r w:rsidRPr="00581D25">
          <w:rPr>
            <w:rStyle w:val="Hyperlink"/>
            <w:rFonts w:ascii="Arial" w:hAnsi="Arial" w:cs="Arial"/>
            <w:color w:val="auto"/>
            <w:u w:val="none"/>
            <w:lang w:val="en"/>
          </w:rPr>
          <w:t>Andrew</w:t>
        </w:r>
      </w:hyperlink>
      <w:r w:rsidRPr="00581D25">
        <w:rPr>
          <w:rFonts w:ascii="Arial" w:hAnsi="Arial" w:cs="Arial"/>
          <w:lang w:val="en"/>
        </w:rPr>
        <w:t> my brother took our nets and went to the sea;</w:t>
      </w:r>
    </w:p>
    <w:p w14:paraId="3441D63B" w14:textId="77777777" w:rsidR="009F4E00" w:rsidRPr="00581D25" w:rsidRDefault="009F4E00" w:rsidP="009F4E00">
      <w:pPr>
        <w:shd w:val="clear" w:color="auto" w:fill="FFFFFF"/>
        <w:spacing w:line="360" w:lineRule="atLeast"/>
        <w:rPr>
          <w:rFonts w:ascii="Arial" w:hAnsi="Arial" w:cs="Arial"/>
          <w:sz w:val="24"/>
          <w:szCs w:val="24"/>
          <w:lang w:val="en"/>
        </w:rPr>
      </w:pPr>
      <w:r w:rsidRPr="00581D25">
        <w:rPr>
          <w:rFonts w:ascii="Arial" w:hAnsi="Arial" w:cs="Arial"/>
          <w:sz w:val="24"/>
          <w:szCs w:val="24"/>
          <w:lang w:val="en"/>
        </w:rPr>
        <w:t>— </w:t>
      </w:r>
      <w:r w:rsidRPr="00581D25">
        <w:rPr>
          <w:rStyle w:val="HTMLCite"/>
          <w:rFonts w:ascii="Arial" w:hAnsi="Arial" w:cs="Arial"/>
          <w:sz w:val="24"/>
          <w:szCs w:val="24"/>
          <w:lang w:val="en"/>
        </w:rPr>
        <w:t>Gospel of Peter, 14.</w:t>
      </w:r>
    </w:p>
    <w:p w14:paraId="5CC45220"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However, scholars generally agree that the Gospel of Peter is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"https://en.wikipedia.org/wiki/Pseudepigraphy" \o "Pseudepigraphy" </w:instrText>
      </w:r>
      <w:r w:rsidRPr="00581D25">
        <w:rPr>
          <w:rFonts w:ascii="Arial" w:hAnsi="Arial" w:cs="Arial"/>
          <w:lang w:val="en"/>
        </w:rPr>
        <w:fldChar w:fldCharType="separate"/>
      </w:r>
      <w:r w:rsidRPr="00581D25">
        <w:rPr>
          <w:rStyle w:val="Hyperlink"/>
          <w:rFonts w:ascii="Arial" w:hAnsi="Arial" w:cs="Arial"/>
          <w:color w:val="auto"/>
          <w:u w:val="none"/>
          <w:lang w:val="en"/>
        </w:rPr>
        <w:t>pseudepigraphical</w:t>
      </w:r>
      <w:proofErr w:type="spellEnd"/>
      <w:r w:rsidRPr="00581D25">
        <w:rPr>
          <w:rFonts w:ascii="Arial" w:hAnsi="Arial" w:cs="Arial"/>
          <w:lang w:val="en"/>
        </w:rPr>
        <w:fldChar w:fldCharType="end"/>
      </w:r>
      <w:r w:rsidRPr="00581D25">
        <w:rPr>
          <w:rFonts w:ascii="Arial" w:hAnsi="Arial" w:cs="Arial"/>
          <w:lang w:val="en"/>
        </w:rPr>
        <w:t> (bearing the name of an author who did not actually compose the text).</w:t>
      </w:r>
      <w:hyperlink r:id="rId22" w:anchor="cite_note-2" w:history="1">
        <w:r w:rsidRPr="00581D25">
          <w:rPr>
            <w:rStyle w:val="Hyperlink"/>
            <w:rFonts w:ascii="Arial" w:hAnsi="Arial" w:cs="Arial"/>
            <w:color w:val="auto"/>
            <w:u w:val="none"/>
            <w:vertAlign w:val="superscript"/>
            <w:lang w:val="en"/>
          </w:rPr>
          <w:t>[2]</w:t>
        </w:r>
      </w:hyperlink>
    </w:p>
    <w:p w14:paraId="728F7468"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true author of the gospel remains a mystery. Although there are parallels with the three </w:t>
      </w:r>
      <w:hyperlink r:id="rId23" w:tooltip="Synoptic Gospels" w:history="1">
        <w:r w:rsidRPr="00581D25">
          <w:rPr>
            <w:rStyle w:val="Hyperlink"/>
            <w:rFonts w:ascii="Arial" w:hAnsi="Arial" w:cs="Arial"/>
            <w:color w:val="auto"/>
            <w:u w:val="none"/>
            <w:lang w:val="en"/>
          </w:rPr>
          <w:t>Synoptic Gospels</w:t>
        </w:r>
      </w:hyperlink>
      <w:r w:rsidRPr="00581D25">
        <w:rPr>
          <w:rFonts w:ascii="Arial" w:hAnsi="Arial" w:cs="Arial"/>
          <w:lang w:val="en"/>
        </w:rPr>
        <w:t>, Peter does not use any of the material unique to </w:t>
      </w:r>
      <w:hyperlink r:id="rId24" w:tooltip="Gospel of Matthew" w:history="1">
        <w:r w:rsidRPr="00581D25">
          <w:rPr>
            <w:rStyle w:val="Hyperlink"/>
            <w:rFonts w:ascii="Arial" w:hAnsi="Arial" w:cs="Arial"/>
            <w:color w:val="auto"/>
            <w:u w:val="none"/>
            <w:lang w:val="en"/>
          </w:rPr>
          <w:t>Matthew</w:t>
        </w:r>
      </w:hyperlink>
      <w:r w:rsidRPr="00581D25">
        <w:rPr>
          <w:rFonts w:ascii="Arial" w:hAnsi="Arial" w:cs="Arial"/>
          <w:lang w:val="en"/>
        </w:rPr>
        <w:t> or unique to </w:t>
      </w:r>
      <w:hyperlink r:id="rId25" w:tooltip="Gospel of Luke" w:history="1">
        <w:r w:rsidRPr="00581D25">
          <w:rPr>
            <w:rStyle w:val="Hyperlink"/>
            <w:rFonts w:ascii="Arial" w:hAnsi="Arial" w:cs="Arial"/>
            <w:color w:val="auto"/>
            <w:u w:val="none"/>
            <w:lang w:val="en"/>
          </w:rPr>
          <w:t>Luke</w:t>
        </w:r>
      </w:hyperlink>
      <w:r w:rsidRPr="00581D25">
        <w:rPr>
          <w:rFonts w:ascii="Arial" w:hAnsi="Arial" w:cs="Arial"/>
          <w:lang w:val="en"/>
        </w:rPr>
        <w:t>. </w:t>
      </w:r>
      <w:hyperlink r:id="rId26" w:tooltip="Raymond E. Brown" w:history="1">
        <w:r w:rsidRPr="00581D25">
          <w:rPr>
            <w:rStyle w:val="Hyperlink"/>
            <w:rFonts w:ascii="Arial" w:hAnsi="Arial" w:cs="Arial"/>
            <w:color w:val="auto"/>
            <w:u w:val="none"/>
            <w:lang w:val="en"/>
          </w:rPr>
          <w:t>Raymond E. Brown</w:t>
        </w:r>
      </w:hyperlink>
      <w:r w:rsidRPr="00581D25">
        <w:rPr>
          <w:rFonts w:ascii="Arial" w:hAnsi="Arial" w:cs="Arial"/>
          <w:lang w:val="en"/>
        </w:rPr>
        <w:t> and others find that the author may have been acquainted with the synoptic gospels and even with the </w:t>
      </w:r>
      <w:hyperlink r:id="rId27" w:tooltip="Gospel of John" w:history="1">
        <w:r w:rsidRPr="00581D25">
          <w:rPr>
            <w:rStyle w:val="Hyperlink"/>
            <w:rFonts w:ascii="Arial" w:hAnsi="Arial" w:cs="Arial"/>
            <w:color w:val="auto"/>
            <w:u w:val="none"/>
            <w:lang w:val="en"/>
          </w:rPr>
          <w:t>Gospel of John</w:t>
        </w:r>
      </w:hyperlink>
      <w:r w:rsidRPr="00581D25">
        <w:rPr>
          <w:rFonts w:ascii="Arial" w:hAnsi="Arial" w:cs="Arial"/>
          <w:lang w:val="en"/>
        </w:rPr>
        <w:t>; Brown even suggests that the author's source in the canonical gospels was transmitted orally, through readings in the churches, i.e. that the text is based on what the author remembers about the other gospels, together with their own embellishments.</w:t>
      </w:r>
      <w:hyperlink r:id="rId28" w:anchor="cite_note-3" w:history="1">
        <w:r w:rsidRPr="00581D25">
          <w:rPr>
            <w:rStyle w:val="Hyperlink"/>
            <w:rFonts w:ascii="Arial" w:hAnsi="Arial" w:cs="Arial"/>
            <w:color w:val="auto"/>
            <w:u w:val="none"/>
            <w:vertAlign w:val="superscript"/>
            <w:lang w:val="en"/>
          </w:rPr>
          <w:t>[3]</w:t>
        </w:r>
      </w:hyperlink>
    </w:p>
    <w:p w14:paraId="0471B15F" w14:textId="77777777" w:rsidR="009F4E00" w:rsidRPr="00581D25" w:rsidRDefault="00000000" w:rsidP="009F4E00">
      <w:pPr>
        <w:pStyle w:val="NormalWeb"/>
        <w:shd w:val="clear" w:color="auto" w:fill="FFFFFF"/>
        <w:spacing w:before="120" w:beforeAutospacing="0" w:after="120" w:afterAutospacing="0"/>
        <w:rPr>
          <w:rFonts w:ascii="Arial" w:hAnsi="Arial" w:cs="Arial"/>
          <w:lang w:val="en"/>
        </w:rPr>
      </w:pPr>
      <w:hyperlink r:id="rId29" w:tooltip="Ron Cameron (biblical scholar)" w:history="1">
        <w:r w:rsidR="009F4E00" w:rsidRPr="00581D25">
          <w:rPr>
            <w:rStyle w:val="Hyperlink"/>
            <w:rFonts w:ascii="Arial" w:hAnsi="Arial" w:cs="Arial"/>
            <w:color w:val="auto"/>
            <w:u w:val="none"/>
            <w:lang w:val="en"/>
          </w:rPr>
          <w:t>Ron Cameron</w:t>
        </w:r>
      </w:hyperlink>
      <w:r w:rsidR="009F4E00" w:rsidRPr="00581D25">
        <w:rPr>
          <w:rFonts w:ascii="Arial" w:hAnsi="Arial" w:cs="Arial"/>
          <w:lang w:val="en"/>
        </w:rPr>
        <w:t> and others</w:t>
      </w:r>
      <w:r w:rsidR="009F4E00" w:rsidRPr="00581D25">
        <w:rPr>
          <w:rFonts w:ascii="Arial" w:hAnsi="Arial" w:cs="Arial"/>
          <w:vertAlign w:val="superscript"/>
          <w:lang w:val="en"/>
        </w:rPr>
        <w:t>[</w:t>
      </w:r>
      <w:hyperlink r:id="rId30" w:anchor="Unsupported_attributions" w:tooltip="Wikipedia:Manual of Style/Words to watch" w:history="1">
        <w:r w:rsidR="009F4E00" w:rsidRPr="00581D25">
          <w:rPr>
            <w:rStyle w:val="Hyperlink"/>
            <w:rFonts w:ascii="Arial" w:hAnsi="Arial" w:cs="Arial"/>
            <w:i/>
            <w:iCs/>
            <w:color w:val="auto"/>
            <w:u w:val="none"/>
            <w:vertAlign w:val="superscript"/>
            <w:lang w:val="en"/>
          </w:rPr>
          <w:t>who?</w:t>
        </w:r>
      </w:hyperlink>
      <w:r w:rsidR="009F4E00" w:rsidRPr="00581D25">
        <w:rPr>
          <w:rFonts w:ascii="Arial" w:hAnsi="Arial" w:cs="Arial"/>
          <w:vertAlign w:val="superscript"/>
          <w:lang w:val="en"/>
        </w:rPr>
        <w:t>]</w:t>
      </w:r>
      <w:r w:rsidR="009F4E00" w:rsidRPr="00581D25">
        <w:rPr>
          <w:rFonts w:ascii="Arial" w:hAnsi="Arial" w:cs="Arial"/>
          <w:lang w:val="en"/>
        </w:rPr>
        <w:t> have further speculated the Gospel of Peter was written independently of the synoptic gospels using an early proto-gospel. A consequence of this is the potential existence of a source text that formed the basis of the passion narratives in Matthew, Luke, and Mark, as well as in Peter. </w:t>
      </w:r>
      <w:hyperlink r:id="rId31" w:tooltip="Origen" w:history="1">
        <w:r w:rsidR="009F4E00" w:rsidRPr="00581D25">
          <w:rPr>
            <w:rStyle w:val="Hyperlink"/>
            <w:rFonts w:ascii="Arial" w:hAnsi="Arial" w:cs="Arial"/>
            <w:color w:val="auto"/>
            <w:u w:val="none"/>
            <w:lang w:val="en"/>
          </w:rPr>
          <w:t>Origen</w:t>
        </w:r>
      </w:hyperlink>
      <w:r w:rsidR="009F4E00" w:rsidRPr="00581D25">
        <w:rPr>
          <w:rFonts w:ascii="Arial" w:hAnsi="Arial" w:cs="Arial"/>
          <w:lang w:val="en"/>
        </w:rPr>
        <w:t> makes mention of the Gospel of Peter as agreeing with the tradition of the </w:t>
      </w:r>
      <w:hyperlink r:id="rId32" w:tooltip="Hebrews" w:history="1">
        <w:r w:rsidR="009F4E00" w:rsidRPr="00581D25">
          <w:rPr>
            <w:rStyle w:val="Hyperlink"/>
            <w:rFonts w:ascii="Arial" w:hAnsi="Arial" w:cs="Arial"/>
            <w:color w:val="auto"/>
            <w:u w:val="none"/>
            <w:lang w:val="en"/>
          </w:rPr>
          <w:t>Hebrews</w:t>
        </w:r>
      </w:hyperlink>
      <w:r w:rsidR="009F4E00" w:rsidRPr="00581D25">
        <w:rPr>
          <w:rFonts w:ascii="Arial" w:hAnsi="Arial" w:cs="Arial"/>
          <w:lang w:val="en"/>
        </w:rPr>
        <w:t>. The relationship to the </w:t>
      </w:r>
      <w:hyperlink r:id="rId33" w:tooltip="Gospel according to the Hebrews" w:history="1">
        <w:r w:rsidR="009F4E00" w:rsidRPr="00581D25">
          <w:rPr>
            <w:rStyle w:val="Hyperlink"/>
            <w:rFonts w:ascii="Arial" w:hAnsi="Arial" w:cs="Arial"/>
            <w:color w:val="auto"/>
            <w:u w:val="none"/>
            <w:lang w:val="en"/>
          </w:rPr>
          <w:t>Gospel according to the Hebrews</w:t>
        </w:r>
      </w:hyperlink>
      <w:r w:rsidR="009F4E00" w:rsidRPr="00581D25">
        <w:rPr>
          <w:rFonts w:ascii="Arial" w:hAnsi="Arial" w:cs="Arial"/>
          <w:lang w:val="en"/>
        </w:rPr>
        <w:t> becomes more clear when </w:t>
      </w:r>
      <w:proofErr w:type="spellStart"/>
      <w:r w:rsidR="009F4E00" w:rsidRPr="00581D25">
        <w:rPr>
          <w:rFonts w:ascii="Arial" w:hAnsi="Arial" w:cs="Arial"/>
          <w:lang w:val="en"/>
        </w:rPr>
        <w:fldChar w:fldCharType="begin"/>
      </w:r>
      <w:r w:rsidR="009F4E00" w:rsidRPr="00581D25">
        <w:rPr>
          <w:rFonts w:ascii="Arial" w:hAnsi="Arial" w:cs="Arial"/>
          <w:lang w:val="en"/>
        </w:rPr>
        <w:instrText xml:space="preserve"> HYPERLINK "https://en.wikipedia.org/wiki/Theodoret" \o "Theodoret" </w:instrText>
      </w:r>
      <w:r w:rsidR="009F4E00" w:rsidRPr="00581D25">
        <w:rPr>
          <w:rFonts w:ascii="Arial" w:hAnsi="Arial" w:cs="Arial"/>
          <w:lang w:val="en"/>
        </w:rPr>
        <w:fldChar w:fldCharType="separate"/>
      </w:r>
      <w:r w:rsidR="009F4E00" w:rsidRPr="00581D25">
        <w:rPr>
          <w:rStyle w:val="Hyperlink"/>
          <w:rFonts w:ascii="Arial" w:hAnsi="Arial" w:cs="Arial"/>
          <w:color w:val="auto"/>
          <w:u w:val="none"/>
          <w:lang w:val="en"/>
        </w:rPr>
        <w:t>Theodoret</w:t>
      </w:r>
      <w:proofErr w:type="spellEnd"/>
      <w:r w:rsidR="009F4E00" w:rsidRPr="00581D25">
        <w:rPr>
          <w:rFonts w:ascii="Arial" w:hAnsi="Arial" w:cs="Arial"/>
          <w:lang w:val="en"/>
        </w:rPr>
        <w:fldChar w:fldCharType="end"/>
      </w:r>
      <w:r w:rsidR="009F4E00" w:rsidRPr="00581D25">
        <w:rPr>
          <w:rFonts w:ascii="Arial" w:hAnsi="Arial" w:cs="Arial"/>
          <w:lang w:val="en"/>
        </w:rPr>
        <w:t> states that the </w:t>
      </w:r>
      <w:hyperlink r:id="rId34" w:tooltip="Nazarene (sect)" w:history="1">
        <w:r w:rsidR="009F4E00" w:rsidRPr="00581D25">
          <w:rPr>
            <w:rStyle w:val="Hyperlink"/>
            <w:rFonts w:ascii="Arial" w:hAnsi="Arial" w:cs="Arial"/>
            <w:color w:val="auto"/>
            <w:u w:val="none"/>
            <w:lang w:val="en"/>
          </w:rPr>
          <w:t>Nazarenes</w:t>
        </w:r>
      </w:hyperlink>
      <w:r w:rsidR="009F4E00" w:rsidRPr="00581D25">
        <w:rPr>
          <w:rFonts w:ascii="Arial" w:hAnsi="Arial" w:cs="Arial"/>
          <w:lang w:val="en"/>
        </w:rPr>
        <w:t xml:space="preserve"> made use of the Gospel of Peter, for it is known by the testimony of the </w:t>
      </w:r>
      <w:r w:rsidR="009F4E00" w:rsidRPr="00581D25">
        <w:rPr>
          <w:rFonts w:ascii="Arial" w:hAnsi="Arial" w:cs="Arial"/>
          <w:lang w:val="en"/>
        </w:rPr>
        <w:lastRenderedPageBreak/>
        <w:t>Fathers generally that the Nazarene Gospel was commonly called the </w:t>
      </w:r>
      <w:hyperlink r:id="rId35" w:tooltip="Gospel according to the Hebrews" w:history="1">
        <w:r w:rsidR="009F4E00" w:rsidRPr="00581D25">
          <w:rPr>
            <w:rStyle w:val="Hyperlink"/>
            <w:rFonts w:ascii="Arial" w:hAnsi="Arial" w:cs="Arial"/>
            <w:color w:val="auto"/>
            <w:u w:val="none"/>
            <w:lang w:val="en"/>
          </w:rPr>
          <w:t>Gospel according to the Hebrews</w:t>
        </w:r>
      </w:hyperlink>
      <w:r w:rsidR="009F4E00" w:rsidRPr="00581D25">
        <w:rPr>
          <w:rFonts w:ascii="Arial" w:hAnsi="Arial" w:cs="Arial"/>
          <w:lang w:val="en"/>
        </w:rPr>
        <w:t>. The same Gospel was in use among the </w:t>
      </w:r>
      <w:hyperlink r:id="rId36" w:tooltip="Ebionites" w:history="1">
        <w:r w:rsidR="009F4E00" w:rsidRPr="00581D25">
          <w:rPr>
            <w:rStyle w:val="Hyperlink"/>
            <w:rFonts w:ascii="Arial" w:hAnsi="Arial" w:cs="Arial"/>
            <w:color w:val="auto"/>
            <w:u w:val="none"/>
            <w:lang w:val="en"/>
          </w:rPr>
          <w:t>Ebionites</w:t>
        </w:r>
      </w:hyperlink>
      <w:r w:rsidR="009F4E00" w:rsidRPr="00581D25">
        <w:rPr>
          <w:rFonts w:ascii="Arial" w:hAnsi="Arial" w:cs="Arial"/>
          <w:lang w:val="en"/>
        </w:rPr>
        <w:t>, and, in fact, as almost all critics</w:t>
      </w:r>
      <w:r w:rsidR="009F4E00" w:rsidRPr="00581D25">
        <w:rPr>
          <w:rFonts w:ascii="Arial" w:hAnsi="Arial" w:cs="Arial"/>
          <w:vertAlign w:val="superscript"/>
          <w:lang w:val="en"/>
        </w:rPr>
        <w:t>[</w:t>
      </w:r>
      <w:hyperlink r:id="rId37" w:anchor="Unsupported_attributions" w:tooltip="Wikipedia:Manual of Style/Words to watch" w:history="1">
        <w:r w:rsidR="009F4E00" w:rsidRPr="00581D25">
          <w:rPr>
            <w:rStyle w:val="Hyperlink"/>
            <w:rFonts w:ascii="Arial" w:hAnsi="Arial" w:cs="Arial"/>
            <w:i/>
            <w:iCs/>
            <w:color w:val="auto"/>
            <w:u w:val="none"/>
            <w:vertAlign w:val="superscript"/>
            <w:lang w:val="en"/>
          </w:rPr>
          <w:t>who?</w:t>
        </w:r>
      </w:hyperlink>
      <w:r w:rsidR="009F4E00" w:rsidRPr="00581D25">
        <w:rPr>
          <w:rFonts w:ascii="Arial" w:hAnsi="Arial" w:cs="Arial"/>
          <w:vertAlign w:val="superscript"/>
          <w:lang w:val="en"/>
        </w:rPr>
        <w:t>]</w:t>
      </w:r>
      <w:r w:rsidR="009F4E00" w:rsidRPr="00581D25">
        <w:rPr>
          <w:rFonts w:ascii="Arial" w:hAnsi="Arial" w:cs="Arial"/>
          <w:lang w:val="en"/>
        </w:rPr>
        <w:t> are agreed, the Gospel according to the Hebrews – under various names such as the Gospel according to Peter, according to the Apostles, the Nazarenes, Ebionites, Egyptians, etc. – was substantially the same work, circulated very widely throughout the early Church, though with modifications.</w:t>
      </w:r>
      <w:hyperlink r:id="rId38" w:anchor="cite_note-4" w:history="1">
        <w:r w:rsidR="009F4E00" w:rsidRPr="00581D25">
          <w:rPr>
            <w:rStyle w:val="Hyperlink"/>
            <w:rFonts w:ascii="Arial" w:hAnsi="Arial" w:cs="Arial"/>
            <w:color w:val="auto"/>
            <w:u w:val="none"/>
            <w:vertAlign w:val="superscript"/>
            <w:lang w:val="en"/>
          </w:rPr>
          <w:t>[4]</w:t>
        </w:r>
      </w:hyperlink>
    </w:p>
    <w:p w14:paraId="18AE3918" w14:textId="77777777" w:rsidR="009F4E00" w:rsidRPr="00EC19DF" w:rsidRDefault="009F4E00" w:rsidP="009F4E00">
      <w:pPr>
        <w:pStyle w:val="Heading3"/>
        <w:shd w:val="clear" w:color="auto" w:fill="FFFFFF"/>
        <w:spacing w:before="72"/>
        <w:rPr>
          <w:rFonts w:ascii="Arial" w:hAnsi="Arial" w:cs="Arial"/>
          <w:b/>
          <w:bCs/>
          <w:color w:val="auto"/>
          <w:lang w:val="en"/>
        </w:rPr>
      </w:pPr>
      <w:r w:rsidRPr="00EC19DF">
        <w:rPr>
          <w:rStyle w:val="mw-headline"/>
          <w:rFonts w:ascii="Arial" w:hAnsi="Arial" w:cs="Arial"/>
          <w:b/>
          <w:bCs/>
          <w:color w:val="auto"/>
          <w:lang w:val="en"/>
        </w:rPr>
        <w:t>Date</w:t>
      </w:r>
    </w:p>
    <w:p w14:paraId="6ED10E4E"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gospel is widely thought to date from after the composition of the four canonical gospels. Scholars are divided as to the exact date of the text, with </w:t>
      </w:r>
      <w:hyperlink r:id="rId39" w:tooltip="Bart Ehrman" w:history="1">
        <w:r w:rsidRPr="00581D25">
          <w:rPr>
            <w:rStyle w:val="Hyperlink"/>
            <w:rFonts w:ascii="Arial" w:hAnsi="Arial" w:cs="Arial"/>
            <w:color w:val="auto"/>
            <w:u w:val="none"/>
            <w:lang w:val="en"/>
          </w:rPr>
          <w:t xml:space="preserve">Bart </w:t>
        </w:r>
        <w:proofErr w:type="spellStart"/>
        <w:r w:rsidRPr="00581D25">
          <w:rPr>
            <w:rStyle w:val="Hyperlink"/>
            <w:rFonts w:ascii="Arial" w:hAnsi="Arial" w:cs="Arial"/>
            <w:color w:val="auto"/>
            <w:u w:val="none"/>
            <w:lang w:val="en"/>
          </w:rPr>
          <w:t>Ehrman</w:t>
        </w:r>
        <w:proofErr w:type="spellEnd"/>
      </w:hyperlink>
      <w:r w:rsidRPr="00581D25">
        <w:rPr>
          <w:rFonts w:ascii="Arial" w:hAnsi="Arial" w:cs="Arial"/>
          <w:lang w:val="en"/>
        </w:rPr>
        <w:t> placing it in the first half of the 2nd century and considering it to have been compiled based on oral traditions about Jesus, independent of the canonical gospels.</w:t>
      </w:r>
      <w:hyperlink r:id="rId40" w:anchor="cite_note-e/p_370%E2%80%93372-5" w:history="1">
        <w:r w:rsidRPr="00581D25">
          <w:rPr>
            <w:rStyle w:val="Hyperlink"/>
            <w:rFonts w:ascii="Arial" w:hAnsi="Arial" w:cs="Arial"/>
            <w:color w:val="auto"/>
            <w:u w:val="none"/>
            <w:vertAlign w:val="superscript"/>
            <w:lang w:val="en"/>
          </w:rPr>
          <w:t>[5]</w:t>
        </w:r>
      </w:hyperlink>
      <w:r w:rsidRPr="00581D25">
        <w:rPr>
          <w:rFonts w:ascii="Arial" w:hAnsi="Arial" w:cs="Arial"/>
          <w:lang w:val="en"/>
        </w:rPr>
        <w:t> The dating of the text depends to a certain extent on whether the text condemned by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"https://en.wikipedia.org/wiki/Serapion_of_Antioch" \o "Serapion of Antioch" </w:instrText>
      </w:r>
      <w:r w:rsidRPr="00581D25">
        <w:rPr>
          <w:rFonts w:ascii="Arial" w:hAnsi="Arial" w:cs="Arial"/>
          <w:lang w:val="en"/>
        </w:rPr>
        <w:fldChar w:fldCharType="separate"/>
      </w:r>
      <w:r w:rsidRPr="00581D25">
        <w:rPr>
          <w:rStyle w:val="Hyperlink"/>
          <w:rFonts w:ascii="Arial" w:hAnsi="Arial" w:cs="Arial"/>
          <w:color w:val="auto"/>
          <w:u w:val="none"/>
          <w:lang w:val="en"/>
        </w:rPr>
        <w:t>Serapion</w:t>
      </w:r>
      <w:proofErr w:type="spellEnd"/>
      <w:r w:rsidRPr="00581D25">
        <w:rPr>
          <w:rStyle w:val="Hyperlink"/>
          <w:rFonts w:ascii="Arial" w:hAnsi="Arial" w:cs="Arial"/>
          <w:color w:val="auto"/>
          <w:u w:val="none"/>
          <w:lang w:val="en"/>
        </w:rPr>
        <w:t>, Bishop of Antioch</w:t>
      </w:r>
      <w:r w:rsidRPr="00581D25">
        <w:rPr>
          <w:rFonts w:ascii="Arial" w:hAnsi="Arial" w:cs="Arial"/>
          <w:lang w:val="en"/>
        </w:rPr>
        <w:fldChar w:fldCharType="end"/>
      </w:r>
      <w:r w:rsidRPr="00581D25">
        <w:rPr>
          <w:rFonts w:ascii="Arial" w:hAnsi="Arial" w:cs="Arial"/>
          <w:lang w:val="en"/>
        </w:rPr>
        <w:t> upon inspection at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"https://en.wikipedia.org/wiki/Arsuz" \o "Arsuz" </w:instrText>
      </w:r>
      <w:r w:rsidRPr="00581D25">
        <w:rPr>
          <w:rFonts w:ascii="Arial" w:hAnsi="Arial" w:cs="Arial"/>
          <w:lang w:val="en"/>
        </w:rPr>
        <w:fldChar w:fldCharType="separate"/>
      </w:r>
      <w:r w:rsidRPr="00581D25">
        <w:rPr>
          <w:rStyle w:val="Hyperlink"/>
          <w:rFonts w:ascii="Arial" w:hAnsi="Arial" w:cs="Arial"/>
          <w:color w:val="auto"/>
          <w:u w:val="none"/>
          <w:lang w:val="en"/>
        </w:rPr>
        <w:t>Rhossus</w:t>
      </w:r>
      <w:proofErr w:type="spellEnd"/>
      <w:r w:rsidRPr="00581D25">
        <w:rPr>
          <w:rFonts w:ascii="Arial" w:hAnsi="Arial" w:cs="Arial"/>
          <w:lang w:val="en"/>
        </w:rPr>
        <w:fldChar w:fldCharType="end"/>
      </w:r>
      <w:r w:rsidRPr="00581D25">
        <w:rPr>
          <w:rFonts w:ascii="Arial" w:hAnsi="Arial" w:cs="Arial"/>
          <w:lang w:val="en"/>
        </w:rPr>
        <w:t> is the same as the text that was discovered in modern times.</w:t>
      </w:r>
      <w:hyperlink r:id="rId41" w:anchor="cite_note-e/p_371-6" w:history="1">
        <w:r w:rsidRPr="00581D25">
          <w:rPr>
            <w:rStyle w:val="Hyperlink"/>
            <w:rFonts w:ascii="Arial" w:hAnsi="Arial" w:cs="Arial"/>
            <w:color w:val="auto"/>
            <w:u w:val="none"/>
            <w:vertAlign w:val="superscript"/>
            <w:lang w:val="en"/>
          </w:rPr>
          <w:t>[6]</w:t>
        </w:r>
      </w:hyperlink>
      <w:r w:rsidRPr="00581D25">
        <w:rPr>
          <w:rFonts w:ascii="Arial" w:hAnsi="Arial" w:cs="Arial"/>
          <w:lang w:val="en"/>
        </w:rPr>
        <w:t xml:space="preserve"> The </w:t>
      </w:r>
      <w:proofErr w:type="spellStart"/>
      <w:r w:rsidRPr="00581D25">
        <w:rPr>
          <w:rFonts w:ascii="Arial" w:hAnsi="Arial" w:cs="Arial"/>
          <w:lang w:val="en"/>
        </w:rPr>
        <w:t>Rhossus</w:t>
      </w:r>
      <w:proofErr w:type="spellEnd"/>
      <w:r w:rsidRPr="00581D25">
        <w:rPr>
          <w:rFonts w:ascii="Arial" w:hAnsi="Arial" w:cs="Arial"/>
          <w:lang w:val="en"/>
        </w:rPr>
        <w:t xml:space="preserve"> community had already been using it in their liturgy.</w:t>
      </w:r>
      <w:hyperlink r:id="rId42" w:anchor="cite_note-7" w:history="1">
        <w:r w:rsidRPr="00581D25">
          <w:rPr>
            <w:rStyle w:val="Hyperlink"/>
            <w:rFonts w:ascii="Arial" w:hAnsi="Arial" w:cs="Arial"/>
            <w:color w:val="auto"/>
            <w:u w:val="none"/>
            <w:vertAlign w:val="superscript"/>
            <w:lang w:val="en"/>
          </w:rPr>
          <w:t>[7]</w:t>
        </w:r>
      </w:hyperlink>
      <w:hyperlink r:id="rId43" w:anchor="cite_note-8" w:history="1">
        <w:r w:rsidRPr="00581D25">
          <w:rPr>
            <w:rStyle w:val="Hyperlink"/>
            <w:rFonts w:ascii="Arial" w:hAnsi="Arial" w:cs="Arial"/>
            <w:color w:val="auto"/>
            <w:u w:val="none"/>
            <w:vertAlign w:val="superscript"/>
            <w:lang w:val="en"/>
          </w:rPr>
          <w:t>[8]</w:t>
        </w:r>
      </w:hyperlink>
    </w:p>
    <w:p w14:paraId="651EB634" w14:textId="77777777" w:rsidR="009F4E00" w:rsidRPr="00581D25" w:rsidRDefault="00000000" w:rsidP="009F4E00">
      <w:pPr>
        <w:pStyle w:val="NormalWeb"/>
        <w:shd w:val="clear" w:color="auto" w:fill="FFFFFF"/>
        <w:spacing w:before="120" w:beforeAutospacing="0" w:after="120" w:afterAutospacing="0"/>
        <w:rPr>
          <w:rFonts w:ascii="Arial" w:hAnsi="Arial" w:cs="Arial"/>
          <w:lang w:val="en"/>
        </w:rPr>
      </w:pPr>
      <w:hyperlink r:id="rId44" w:tooltip="John Dominic Crossan" w:history="1">
        <w:r w:rsidR="009F4E00" w:rsidRPr="00581D25">
          <w:rPr>
            <w:rStyle w:val="Hyperlink"/>
            <w:rFonts w:ascii="Arial" w:hAnsi="Arial" w:cs="Arial"/>
            <w:color w:val="auto"/>
            <w:u w:val="none"/>
            <w:lang w:val="en"/>
          </w:rPr>
          <w:t xml:space="preserve">John Dominic </w:t>
        </w:r>
        <w:proofErr w:type="spellStart"/>
        <w:r w:rsidR="009F4E00" w:rsidRPr="00581D25">
          <w:rPr>
            <w:rStyle w:val="Hyperlink"/>
            <w:rFonts w:ascii="Arial" w:hAnsi="Arial" w:cs="Arial"/>
            <w:color w:val="auto"/>
            <w:u w:val="none"/>
            <w:lang w:val="en"/>
          </w:rPr>
          <w:t>Crossan</w:t>
        </w:r>
        <w:proofErr w:type="spellEnd"/>
      </w:hyperlink>
      <w:r w:rsidR="009F4E00" w:rsidRPr="00581D25">
        <w:rPr>
          <w:rFonts w:ascii="Arial" w:hAnsi="Arial" w:cs="Arial"/>
          <w:lang w:val="en"/>
        </w:rPr>
        <w:t xml:space="preserve"> argues that the Gospel of Peter, as it is found in the modern day, was composed in the 2nd century but incorporates a passion narrative source that predates all other known passion accounts. He calls this primitive passion source the "Cross Gospel." </w:t>
      </w:r>
      <w:proofErr w:type="spellStart"/>
      <w:r w:rsidR="009F4E00" w:rsidRPr="00581D25">
        <w:rPr>
          <w:rFonts w:ascii="Arial" w:hAnsi="Arial" w:cs="Arial"/>
          <w:lang w:val="en"/>
        </w:rPr>
        <w:t>Crossan</w:t>
      </w:r>
      <w:proofErr w:type="spellEnd"/>
      <w:r w:rsidR="009F4E00" w:rsidRPr="00581D25">
        <w:rPr>
          <w:rFonts w:ascii="Arial" w:hAnsi="Arial" w:cs="Arial"/>
          <w:lang w:val="en"/>
        </w:rPr>
        <w:t xml:space="preserve"> asserts that this Cross Gospel was written before the </w:t>
      </w:r>
      <w:hyperlink r:id="rId45" w:tooltip="Synoptic gospel" w:history="1">
        <w:r w:rsidR="009F4E00" w:rsidRPr="00581D25">
          <w:rPr>
            <w:rStyle w:val="Hyperlink"/>
            <w:rFonts w:ascii="Arial" w:hAnsi="Arial" w:cs="Arial"/>
            <w:color w:val="auto"/>
            <w:u w:val="none"/>
            <w:lang w:val="en"/>
          </w:rPr>
          <w:t>synoptic gospels</w:t>
        </w:r>
      </w:hyperlink>
      <w:r w:rsidR="009F4E00" w:rsidRPr="00581D25">
        <w:rPr>
          <w:rFonts w:ascii="Arial" w:hAnsi="Arial" w:cs="Arial"/>
          <w:lang w:val="en"/>
        </w:rPr>
        <w:t> of Mark, Matthew, and Luke and that it influenced both them and the Gospel of Peter.</w:t>
      </w:r>
      <w:hyperlink r:id="rId46" w:anchor="cite_note-9" w:history="1">
        <w:r w:rsidR="009F4E00" w:rsidRPr="00581D25">
          <w:rPr>
            <w:rStyle w:val="Hyperlink"/>
            <w:rFonts w:ascii="Arial" w:hAnsi="Arial" w:cs="Arial"/>
            <w:color w:val="auto"/>
            <w:u w:val="none"/>
            <w:vertAlign w:val="superscript"/>
            <w:lang w:val="en"/>
          </w:rPr>
          <w:t>[9]</w:t>
        </w:r>
      </w:hyperlink>
      <w:r w:rsidR="009F4E00" w:rsidRPr="00581D25">
        <w:rPr>
          <w:rFonts w:ascii="Arial" w:hAnsi="Arial" w:cs="Arial"/>
          <w:lang w:val="en"/>
        </w:rPr>
        <w:t> </w:t>
      </w:r>
      <w:proofErr w:type="spellStart"/>
      <w:r w:rsidR="009F4E00" w:rsidRPr="00581D25">
        <w:rPr>
          <w:rFonts w:ascii="Arial" w:hAnsi="Arial" w:cs="Arial"/>
          <w:lang w:val="en"/>
        </w:rPr>
        <w:t>Crossan's</w:t>
      </w:r>
      <w:proofErr w:type="spellEnd"/>
      <w:r w:rsidR="009F4E00" w:rsidRPr="00581D25">
        <w:rPr>
          <w:rFonts w:ascii="Arial" w:hAnsi="Arial" w:cs="Arial"/>
          <w:lang w:val="en"/>
        </w:rPr>
        <w:t xml:space="preserve"> view is not accepted by mainstream Biblical scholars.</w:t>
      </w:r>
      <w:hyperlink r:id="rId47" w:anchor="cite_note-the_historical_jesus_a03-10" w:history="1">
        <w:r w:rsidR="009F4E00" w:rsidRPr="00581D25">
          <w:rPr>
            <w:rStyle w:val="Hyperlink"/>
            <w:rFonts w:ascii="Arial" w:hAnsi="Arial" w:cs="Arial"/>
            <w:color w:val="auto"/>
            <w:u w:val="none"/>
            <w:vertAlign w:val="superscript"/>
            <w:lang w:val="en"/>
          </w:rPr>
          <w:t>[10]</w:t>
        </w:r>
      </w:hyperlink>
    </w:p>
    <w:p w14:paraId="6640CA12" w14:textId="77777777" w:rsidR="009F4E00" w:rsidRPr="00581D25" w:rsidRDefault="00000000" w:rsidP="009F4E00">
      <w:pPr>
        <w:pStyle w:val="NormalWeb"/>
        <w:shd w:val="clear" w:color="auto" w:fill="FFFFFF"/>
        <w:spacing w:before="120" w:beforeAutospacing="0" w:after="120" w:afterAutospacing="0"/>
        <w:rPr>
          <w:rFonts w:ascii="Arial" w:hAnsi="Arial" w:cs="Arial"/>
          <w:lang w:val="en"/>
        </w:rPr>
      </w:pPr>
      <w:hyperlink r:id="rId48" w:tooltip="Craig A. Evans" w:history="1">
        <w:r w:rsidR="009F4E00" w:rsidRPr="00581D25">
          <w:rPr>
            <w:rStyle w:val="Hyperlink"/>
            <w:rFonts w:ascii="Arial" w:hAnsi="Arial" w:cs="Arial"/>
            <w:color w:val="auto"/>
            <w:u w:val="none"/>
            <w:lang w:val="en"/>
          </w:rPr>
          <w:t>Craig A. Evans</w:t>
        </w:r>
      </w:hyperlink>
      <w:r w:rsidR="009F4E00" w:rsidRPr="00581D25">
        <w:rPr>
          <w:rFonts w:ascii="Arial" w:hAnsi="Arial" w:cs="Arial"/>
          <w:lang w:val="en"/>
        </w:rPr>
        <w:t> argues that the Gospel of Peter was written in the 2nd century CE to counter anti-Christian polemics of that time (such as the ones found in </w:t>
      </w:r>
      <w:proofErr w:type="spellStart"/>
      <w:r w:rsidR="009F4E00" w:rsidRPr="00581D25">
        <w:rPr>
          <w:rFonts w:ascii="Arial" w:hAnsi="Arial" w:cs="Arial"/>
          <w:lang w:val="en"/>
        </w:rPr>
        <w:fldChar w:fldCharType="begin"/>
      </w:r>
      <w:r w:rsidR="009F4E00" w:rsidRPr="00581D25">
        <w:rPr>
          <w:rFonts w:ascii="Arial" w:hAnsi="Arial" w:cs="Arial"/>
          <w:lang w:val="en"/>
        </w:rPr>
        <w:instrText xml:space="preserve"> HYPERLINK "https://en.wikipedia.org/wiki/Celsus" \o "Celsus" </w:instrText>
      </w:r>
      <w:r w:rsidR="009F4E00" w:rsidRPr="00581D25">
        <w:rPr>
          <w:rFonts w:ascii="Arial" w:hAnsi="Arial" w:cs="Arial"/>
          <w:lang w:val="en"/>
        </w:rPr>
        <w:fldChar w:fldCharType="separate"/>
      </w:r>
      <w:r w:rsidR="009F4E00" w:rsidRPr="00581D25">
        <w:rPr>
          <w:rStyle w:val="Hyperlink"/>
          <w:rFonts w:ascii="Arial" w:hAnsi="Arial" w:cs="Arial"/>
          <w:color w:val="auto"/>
          <w:u w:val="none"/>
          <w:lang w:val="en"/>
        </w:rPr>
        <w:t>Celsus</w:t>
      </w:r>
      <w:r w:rsidR="009F4E00" w:rsidRPr="00581D25">
        <w:rPr>
          <w:rFonts w:ascii="Arial" w:hAnsi="Arial" w:cs="Arial"/>
          <w:lang w:val="en"/>
        </w:rPr>
        <w:fldChar w:fldCharType="end"/>
      </w:r>
      <w:r w:rsidR="009F4E00" w:rsidRPr="00581D25">
        <w:rPr>
          <w:rFonts w:ascii="Arial" w:hAnsi="Arial" w:cs="Arial"/>
          <w:lang w:val="en"/>
        </w:rPr>
        <w:t>'s</w:t>
      </w:r>
      <w:proofErr w:type="spellEnd"/>
      <w:r w:rsidR="009F4E00" w:rsidRPr="00581D25">
        <w:rPr>
          <w:rFonts w:ascii="Arial" w:hAnsi="Arial" w:cs="Arial"/>
          <w:lang w:val="en"/>
        </w:rPr>
        <w:t> </w:t>
      </w:r>
      <w:hyperlink r:id="rId49" w:tooltip="The True Word" w:history="1">
        <w:r w:rsidR="009F4E00" w:rsidRPr="00581D25">
          <w:rPr>
            <w:rStyle w:val="Hyperlink"/>
            <w:rFonts w:ascii="Arial" w:hAnsi="Arial" w:cs="Arial"/>
            <w:i/>
            <w:iCs/>
            <w:color w:val="auto"/>
            <w:u w:val="none"/>
            <w:lang w:val="en"/>
          </w:rPr>
          <w:t>The True Word</w:t>
        </w:r>
      </w:hyperlink>
      <w:r w:rsidR="009F4E00" w:rsidRPr="00581D25">
        <w:rPr>
          <w:rFonts w:ascii="Arial" w:hAnsi="Arial" w:cs="Arial"/>
          <w:lang w:val="en"/>
        </w:rPr>
        <w:t>).</w:t>
      </w:r>
      <w:hyperlink r:id="rId50" w:anchor="cite_note-11" w:history="1">
        <w:r w:rsidR="009F4E00" w:rsidRPr="00581D25">
          <w:rPr>
            <w:rStyle w:val="Hyperlink"/>
            <w:rFonts w:ascii="Arial" w:hAnsi="Arial" w:cs="Arial"/>
            <w:color w:val="auto"/>
            <w:u w:val="none"/>
            <w:vertAlign w:val="superscript"/>
            <w:lang w:val="en"/>
          </w:rPr>
          <w:t>[11]</w:t>
        </w:r>
      </w:hyperlink>
    </w:p>
    <w:p w14:paraId="5E9504EE"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Later Western references, which condemn the work, such as </w:t>
      </w:r>
      <w:hyperlink r:id="rId51" w:tooltip="Jerome" w:history="1">
        <w:r w:rsidRPr="00581D25">
          <w:rPr>
            <w:rStyle w:val="Hyperlink"/>
            <w:rFonts w:ascii="Arial" w:hAnsi="Arial" w:cs="Arial"/>
            <w:color w:val="auto"/>
            <w:u w:val="none"/>
            <w:lang w:val="en"/>
          </w:rPr>
          <w:t>Jerome</w:t>
        </w:r>
      </w:hyperlink>
      <w:r w:rsidRPr="00581D25">
        <w:rPr>
          <w:rFonts w:ascii="Arial" w:hAnsi="Arial" w:cs="Arial"/>
          <w:lang w:val="en"/>
        </w:rPr>
        <w:t> and the </w:t>
      </w:r>
      <w:hyperlink r:id="rId52" w:tooltip="Decretum Gelasianum" w:history="1">
        <w:r w:rsidRPr="00581D25">
          <w:rPr>
            <w:rStyle w:val="Hyperlink"/>
            <w:rFonts w:ascii="Arial" w:hAnsi="Arial" w:cs="Arial"/>
            <w:i/>
            <w:iCs/>
            <w:color w:val="auto"/>
            <w:u w:val="none"/>
            <w:lang w:val="la-Latn"/>
          </w:rPr>
          <w:t>Decretum Gelasianum</w:t>
        </w:r>
      </w:hyperlink>
      <w:r w:rsidRPr="00581D25">
        <w:rPr>
          <w:rFonts w:ascii="Arial" w:hAnsi="Arial" w:cs="Arial"/>
          <w:lang w:val="en"/>
        </w:rPr>
        <w:t>, traditionally connected to </w:t>
      </w:r>
      <w:hyperlink r:id="rId53" w:tooltip="Pope Gelasius I" w:history="1">
        <w:r w:rsidRPr="00581D25">
          <w:rPr>
            <w:rStyle w:val="Hyperlink"/>
            <w:rFonts w:ascii="Arial" w:hAnsi="Arial" w:cs="Arial"/>
            <w:color w:val="auto"/>
            <w:u w:val="none"/>
            <w:lang w:val="en"/>
          </w:rPr>
          <w:t>Pope Gelasius I</w:t>
        </w:r>
      </w:hyperlink>
      <w:r w:rsidRPr="00581D25">
        <w:rPr>
          <w:rFonts w:ascii="Arial" w:hAnsi="Arial" w:cs="Arial"/>
          <w:lang w:val="en"/>
        </w:rPr>
        <w:t>, are apparently based upon the judgment of </w:t>
      </w:r>
      <w:hyperlink r:id="rId54" w:tooltip="Eusebius" w:history="1">
        <w:r w:rsidRPr="00581D25">
          <w:rPr>
            <w:rStyle w:val="Hyperlink"/>
            <w:rFonts w:ascii="Arial" w:hAnsi="Arial" w:cs="Arial"/>
            <w:color w:val="auto"/>
            <w:u w:val="none"/>
            <w:lang w:val="en"/>
          </w:rPr>
          <w:t>Eusebius</w:t>
        </w:r>
      </w:hyperlink>
      <w:r w:rsidRPr="00581D25">
        <w:rPr>
          <w:rFonts w:ascii="Arial" w:hAnsi="Arial" w:cs="Arial"/>
          <w:lang w:val="en"/>
        </w:rPr>
        <w:t>, not upon a direct knowledge of the text.</w:t>
      </w:r>
      <w:hyperlink r:id="rId55" w:anchor="cite_note-12" w:history="1">
        <w:r w:rsidRPr="00581D25">
          <w:rPr>
            <w:rStyle w:val="Hyperlink"/>
            <w:rFonts w:ascii="Arial" w:hAnsi="Arial" w:cs="Arial"/>
            <w:color w:val="auto"/>
            <w:u w:val="none"/>
            <w:vertAlign w:val="superscript"/>
            <w:lang w:val="en"/>
          </w:rPr>
          <w:t>[12]</w:t>
        </w:r>
      </w:hyperlink>
    </w:p>
    <w:p w14:paraId="15EB09FC" w14:textId="77777777" w:rsidR="009F4E00" w:rsidRPr="00EC19DF" w:rsidRDefault="009F4E00" w:rsidP="009F4E00">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EC19DF">
        <w:rPr>
          <w:rStyle w:val="mw-headline"/>
          <w:rFonts w:ascii="Georgia" w:hAnsi="Georgia"/>
          <w:sz w:val="24"/>
          <w:szCs w:val="24"/>
          <w:lang w:val="en"/>
        </w:rPr>
        <w:t>Historical references</w:t>
      </w:r>
    </w:p>
    <w:p w14:paraId="74EAD51F"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w:t>
      </w:r>
      <w:hyperlink r:id="rId56" w:tooltip="Second Epistle of Clement" w:history="1">
        <w:r w:rsidRPr="00581D25">
          <w:rPr>
            <w:rStyle w:val="Hyperlink"/>
            <w:rFonts w:ascii="Arial" w:hAnsi="Arial" w:cs="Arial"/>
            <w:color w:val="auto"/>
            <w:u w:val="none"/>
            <w:lang w:val="en"/>
          </w:rPr>
          <w:t>Second Epistle of Clement</w:t>
        </w:r>
      </w:hyperlink>
      <w:r w:rsidRPr="00581D25">
        <w:rPr>
          <w:rFonts w:ascii="Arial" w:hAnsi="Arial" w:cs="Arial"/>
          <w:lang w:val="en"/>
        </w:rPr>
        <w:t> (an anonymous 2nd century </w:t>
      </w:r>
      <w:hyperlink r:id="rId57" w:tooltip="Homily" w:history="1">
        <w:r w:rsidRPr="00581D25">
          <w:rPr>
            <w:rStyle w:val="Hyperlink"/>
            <w:rFonts w:ascii="Arial" w:hAnsi="Arial" w:cs="Arial"/>
            <w:color w:val="auto"/>
            <w:u w:val="none"/>
            <w:lang w:val="en"/>
          </w:rPr>
          <w:t>homily</w:t>
        </w:r>
      </w:hyperlink>
      <w:r w:rsidRPr="00581D25">
        <w:rPr>
          <w:rFonts w:ascii="Arial" w:hAnsi="Arial" w:cs="Arial"/>
          <w:lang w:val="en"/>
        </w:rPr>
        <w:t> erroneously attributed to </w:t>
      </w:r>
      <w:hyperlink r:id="rId58" w:tooltip="Pope Clement I" w:history="1">
        <w:r w:rsidRPr="00581D25">
          <w:rPr>
            <w:rStyle w:val="Hyperlink"/>
            <w:rFonts w:ascii="Arial" w:hAnsi="Arial" w:cs="Arial"/>
            <w:color w:val="auto"/>
            <w:u w:val="none"/>
            <w:lang w:val="en"/>
          </w:rPr>
          <w:t>Pope Clement I</w:t>
        </w:r>
      </w:hyperlink>
      <w:r w:rsidRPr="00581D25">
        <w:rPr>
          <w:rFonts w:ascii="Arial" w:hAnsi="Arial" w:cs="Arial"/>
          <w:lang w:val="en"/>
        </w:rPr>
        <w:t>) refers to a passage thought to be from the Gospel of Peter:</w:t>
      </w:r>
      <w:hyperlink r:id="rId59" w:anchor="cite_note-13" w:history="1">
        <w:r w:rsidRPr="00581D25">
          <w:rPr>
            <w:rStyle w:val="Hyperlink"/>
            <w:rFonts w:ascii="Arial" w:hAnsi="Arial" w:cs="Arial"/>
            <w:color w:val="auto"/>
            <w:u w:val="none"/>
            <w:vertAlign w:val="superscript"/>
            <w:lang w:val="en"/>
          </w:rPr>
          <w:t>[13]</w:t>
        </w:r>
      </w:hyperlink>
    </w:p>
    <w:p w14:paraId="6FFEF886"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2 Clement 5:2</w:t>
      </w:r>
      <w:r w:rsidRPr="00581D25">
        <w:rPr>
          <w:rFonts w:ascii="Arial" w:hAnsi="Arial" w:cs="Arial"/>
          <w:lang w:val="en"/>
        </w:rPr>
        <w:br/>
        <w:t>For the Lord saith, Ye shall be as lambs in the midst of wolves.</w:t>
      </w:r>
      <w:r w:rsidRPr="00581D25">
        <w:rPr>
          <w:rFonts w:ascii="Arial" w:hAnsi="Arial" w:cs="Arial"/>
          <w:lang w:val="en"/>
        </w:rPr>
        <w:br/>
      </w:r>
      <w:r w:rsidRPr="00581D25">
        <w:rPr>
          <w:rFonts w:ascii="Arial" w:hAnsi="Arial" w:cs="Arial"/>
          <w:lang w:val="en"/>
        </w:rPr>
        <w:br/>
        <w:t>2 Clement 5:3</w:t>
      </w:r>
      <w:r w:rsidRPr="00581D25">
        <w:rPr>
          <w:rFonts w:ascii="Arial" w:hAnsi="Arial" w:cs="Arial"/>
          <w:lang w:val="en"/>
        </w:rPr>
        <w:br/>
        <w:t>But Peter answered and said unto Him, What then, if the wolves</w:t>
      </w:r>
      <w:r w:rsidRPr="00581D25">
        <w:rPr>
          <w:rFonts w:ascii="Arial" w:hAnsi="Arial" w:cs="Arial"/>
          <w:lang w:val="en"/>
        </w:rPr>
        <w:br/>
        <w:t>should tear the lambs?</w:t>
      </w:r>
      <w:r w:rsidRPr="00581D25">
        <w:rPr>
          <w:rFonts w:ascii="Arial" w:hAnsi="Arial" w:cs="Arial"/>
          <w:lang w:val="en"/>
        </w:rPr>
        <w:br/>
      </w:r>
      <w:r w:rsidRPr="00581D25">
        <w:rPr>
          <w:rFonts w:ascii="Arial" w:hAnsi="Arial" w:cs="Arial"/>
          <w:lang w:val="en"/>
        </w:rPr>
        <w:br/>
        <w:t>2 Clement 5:4</w:t>
      </w:r>
      <w:r w:rsidRPr="00581D25">
        <w:rPr>
          <w:rFonts w:ascii="Arial" w:hAnsi="Arial" w:cs="Arial"/>
          <w:lang w:val="en"/>
        </w:rPr>
        <w:br/>
        <w:t>Jesus said unto Peter, Let not the lambs fear the wolves after they</w:t>
      </w:r>
      <w:r w:rsidRPr="00581D25">
        <w:rPr>
          <w:rFonts w:ascii="Arial" w:hAnsi="Arial" w:cs="Arial"/>
          <w:lang w:val="en"/>
        </w:rPr>
        <w:br/>
        <w:t>are dead; and ye also, fear ye not them that kill you and are not</w:t>
      </w:r>
      <w:r w:rsidRPr="00581D25">
        <w:rPr>
          <w:rFonts w:ascii="Arial" w:hAnsi="Arial" w:cs="Arial"/>
          <w:lang w:val="en"/>
        </w:rPr>
        <w:br/>
        <w:t>able to do anything to you; but fear Him that after ye are dead</w:t>
      </w:r>
      <w:r w:rsidRPr="00581D25">
        <w:rPr>
          <w:rFonts w:ascii="Arial" w:hAnsi="Arial" w:cs="Arial"/>
          <w:lang w:val="en"/>
        </w:rPr>
        <w:br/>
      </w:r>
      <w:r w:rsidRPr="00581D25">
        <w:rPr>
          <w:rFonts w:ascii="Arial" w:hAnsi="Arial" w:cs="Arial"/>
          <w:lang w:val="en"/>
        </w:rPr>
        <w:lastRenderedPageBreak/>
        <w:t>hath power over soul and body, to cast them into the Gehenna of</w:t>
      </w:r>
      <w:r w:rsidRPr="00581D25">
        <w:rPr>
          <w:rFonts w:ascii="Arial" w:hAnsi="Arial" w:cs="Arial"/>
          <w:lang w:val="en"/>
        </w:rPr>
        <w:br/>
        <w:t>fire.</w:t>
      </w:r>
    </w:p>
    <w:p w14:paraId="23912D09" w14:textId="77777777" w:rsidR="009F4E00" w:rsidRPr="00581D25" w:rsidRDefault="00000000" w:rsidP="009F4E00">
      <w:pPr>
        <w:pStyle w:val="NormalWeb"/>
        <w:shd w:val="clear" w:color="auto" w:fill="FFFFFF"/>
        <w:spacing w:before="120" w:beforeAutospacing="0" w:after="120" w:afterAutospacing="0"/>
        <w:rPr>
          <w:rFonts w:ascii="Arial" w:hAnsi="Arial" w:cs="Arial"/>
          <w:lang w:val="en"/>
        </w:rPr>
      </w:pPr>
      <w:hyperlink r:id="rId60" w:tooltip="Origen" w:history="1">
        <w:r w:rsidR="009F4E00" w:rsidRPr="00581D25">
          <w:rPr>
            <w:rStyle w:val="Hyperlink"/>
            <w:rFonts w:ascii="Arial" w:hAnsi="Arial" w:cs="Arial"/>
            <w:color w:val="auto"/>
            <w:u w:val="none"/>
            <w:lang w:val="en"/>
          </w:rPr>
          <w:t>Origen</w:t>
        </w:r>
      </w:hyperlink>
      <w:r w:rsidR="009F4E00" w:rsidRPr="00581D25">
        <w:rPr>
          <w:rFonts w:ascii="Arial" w:hAnsi="Arial" w:cs="Arial"/>
          <w:lang w:val="en"/>
        </w:rPr>
        <w:t> mentions</w:t>
      </w:r>
      <w:hyperlink r:id="rId61" w:anchor="cite_note-14" w:history="1">
        <w:r w:rsidR="009F4E00" w:rsidRPr="00581D25">
          <w:rPr>
            <w:rStyle w:val="Hyperlink"/>
            <w:rFonts w:ascii="Arial" w:hAnsi="Arial" w:cs="Arial"/>
            <w:color w:val="auto"/>
            <w:u w:val="none"/>
            <w:vertAlign w:val="superscript"/>
            <w:lang w:val="en"/>
          </w:rPr>
          <w:t>[14]</w:t>
        </w:r>
      </w:hyperlink>
      <w:r w:rsidR="009F4E00" w:rsidRPr="00581D25">
        <w:rPr>
          <w:rFonts w:ascii="Arial" w:hAnsi="Arial" w:cs="Arial"/>
          <w:lang w:val="en"/>
        </w:rPr>
        <w:t> "the Gospel according to Peter, as it is called", together with "the Book of James" (believed by scholars to be the apocryphal </w:t>
      </w:r>
      <w:hyperlink r:id="rId62" w:tooltip="Infancy Gospel of James" w:history="1">
        <w:r w:rsidR="009F4E00" w:rsidRPr="00581D25">
          <w:rPr>
            <w:rStyle w:val="Hyperlink"/>
            <w:rFonts w:ascii="Arial" w:hAnsi="Arial" w:cs="Arial"/>
            <w:color w:val="auto"/>
            <w:u w:val="none"/>
            <w:lang w:val="en"/>
          </w:rPr>
          <w:t>Gospel of James</w:t>
        </w:r>
      </w:hyperlink>
      <w:r w:rsidR="009F4E00" w:rsidRPr="00581D25">
        <w:rPr>
          <w:rFonts w:ascii="Arial" w:hAnsi="Arial" w:cs="Arial"/>
          <w:lang w:val="en"/>
        </w:rPr>
        <w:t>), in support of the doctrine of the </w:t>
      </w:r>
      <w:hyperlink r:id="rId63" w:tooltip="Perpetual virginity of Mary" w:history="1">
        <w:r w:rsidR="009F4E00" w:rsidRPr="00581D25">
          <w:rPr>
            <w:rStyle w:val="Hyperlink"/>
            <w:rFonts w:ascii="Arial" w:hAnsi="Arial" w:cs="Arial"/>
            <w:color w:val="auto"/>
            <w:u w:val="none"/>
            <w:lang w:val="en"/>
          </w:rPr>
          <w:t>perpetual virginity of Mary</w:t>
        </w:r>
      </w:hyperlink>
      <w:r w:rsidR="009F4E00" w:rsidRPr="00581D25">
        <w:rPr>
          <w:rFonts w:ascii="Arial" w:hAnsi="Arial" w:cs="Arial"/>
          <w:lang w:val="en"/>
        </w:rPr>
        <w:t>. However, it is not clear that he was referring to what is known modernly as the Gospel of Peter because the extant fragments say nothing about this or about the birth of Jesus.</w:t>
      </w:r>
    </w:p>
    <w:p w14:paraId="13796B98"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In his </w:t>
      </w:r>
      <w:hyperlink r:id="rId64" w:tooltip="Church History (Eusebius)" w:history="1">
        <w:r w:rsidRPr="00581D25">
          <w:rPr>
            <w:rStyle w:val="Hyperlink"/>
            <w:rFonts w:ascii="Arial" w:hAnsi="Arial" w:cs="Arial"/>
            <w:i/>
            <w:iCs/>
            <w:color w:val="auto"/>
            <w:u w:val="none"/>
            <w:lang w:val="en"/>
          </w:rPr>
          <w:t>Church History</w:t>
        </w:r>
      </w:hyperlink>
      <w:r w:rsidRPr="00581D25">
        <w:rPr>
          <w:rFonts w:ascii="Arial" w:hAnsi="Arial" w:cs="Arial"/>
          <w:lang w:val="en"/>
        </w:rPr>
        <w:t>, </w:t>
      </w:r>
      <w:hyperlink r:id="rId65" w:tooltip="Eusebius" w:history="1">
        <w:r w:rsidRPr="00581D25">
          <w:rPr>
            <w:rStyle w:val="Hyperlink"/>
            <w:rFonts w:ascii="Arial" w:hAnsi="Arial" w:cs="Arial"/>
            <w:color w:val="auto"/>
            <w:u w:val="none"/>
            <w:lang w:val="en"/>
          </w:rPr>
          <w:t>Eusebius</w:t>
        </w:r>
      </w:hyperlink>
      <w:r w:rsidRPr="00581D25">
        <w:rPr>
          <w:rFonts w:ascii="Arial" w:hAnsi="Arial" w:cs="Arial"/>
          <w:lang w:val="en"/>
        </w:rPr>
        <w:t> writes that </w:t>
      </w:r>
      <w:hyperlink r:id="rId66" w:tooltip="Serapion of Antioch" w:history="1">
        <w:r w:rsidRPr="00581D25">
          <w:rPr>
            <w:rStyle w:val="Hyperlink"/>
            <w:rFonts w:ascii="Arial" w:hAnsi="Arial" w:cs="Arial"/>
            <w:color w:val="auto"/>
            <w:u w:val="none"/>
            <w:lang w:val="en"/>
          </w:rPr>
          <w:t xml:space="preserve">Bishop </w:t>
        </w:r>
        <w:proofErr w:type="spellStart"/>
        <w:r w:rsidRPr="00581D25">
          <w:rPr>
            <w:rStyle w:val="Hyperlink"/>
            <w:rFonts w:ascii="Arial" w:hAnsi="Arial" w:cs="Arial"/>
            <w:color w:val="auto"/>
            <w:u w:val="none"/>
            <w:lang w:val="en"/>
          </w:rPr>
          <w:t>Serapion</w:t>
        </w:r>
        <w:proofErr w:type="spellEnd"/>
        <w:r w:rsidRPr="00581D25">
          <w:rPr>
            <w:rStyle w:val="Hyperlink"/>
            <w:rFonts w:ascii="Arial" w:hAnsi="Arial" w:cs="Arial"/>
            <w:color w:val="auto"/>
            <w:u w:val="none"/>
            <w:lang w:val="en"/>
          </w:rPr>
          <w:t xml:space="preserve"> of Antioch</w:t>
        </w:r>
      </w:hyperlink>
      <w:r w:rsidRPr="00581D25">
        <w:rPr>
          <w:rFonts w:ascii="Arial" w:hAnsi="Arial" w:cs="Arial"/>
          <w:lang w:val="en"/>
        </w:rPr>
        <w:t> had been informed that a Christian community in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"https://en.wikipedia.org/wiki/Arsuz" \o "Arsuz" </w:instrText>
      </w:r>
      <w:r w:rsidRPr="00581D25">
        <w:rPr>
          <w:rFonts w:ascii="Arial" w:hAnsi="Arial" w:cs="Arial"/>
          <w:lang w:val="en"/>
        </w:rPr>
        <w:fldChar w:fldCharType="separate"/>
      </w:r>
      <w:r w:rsidRPr="00581D25">
        <w:rPr>
          <w:rStyle w:val="Hyperlink"/>
          <w:rFonts w:ascii="Arial" w:hAnsi="Arial" w:cs="Arial"/>
          <w:color w:val="auto"/>
          <w:u w:val="none"/>
          <w:lang w:val="en"/>
        </w:rPr>
        <w:t>Rhosus</w:t>
      </w:r>
      <w:proofErr w:type="spellEnd"/>
      <w:r w:rsidRPr="00581D25">
        <w:rPr>
          <w:rFonts w:ascii="Arial" w:hAnsi="Arial" w:cs="Arial"/>
          <w:lang w:val="en"/>
        </w:rPr>
        <w:fldChar w:fldCharType="end"/>
      </w:r>
      <w:r w:rsidRPr="00581D25">
        <w:rPr>
          <w:rFonts w:ascii="Arial" w:hAnsi="Arial" w:cs="Arial"/>
          <w:lang w:val="en"/>
        </w:rPr>
        <w:t> was using the Gospel of Peter in their liturgy and had sent a letter authorizing them to do so, while also denying that such Gospel was actually written by </w:t>
      </w:r>
      <w:hyperlink r:id="rId67" w:tooltip="Saint Peter" w:history="1">
        <w:r w:rsidRPr="00581D25">
          <w:rPr>
            <w:rStyle w:val="Hyperlink"/>
            <w:rFonts w:ascii="Arial" w:hAnsi="Arial" w:cs="Arial"/>
            <w:color w:val="auto"/>
            <w:u w:val="none"/>
            <w:lang w:val="en"/>
          </w:rPr>
          <w:t>Saint Peter</w:t>
        </w:r>
      </w:hyperlink>
      <w:r w:rsidRPr="00581D25">
        <w:rPr>
          <w:rFonts w:ascii="Arial" w:hAnsi="Arial" w:cs="Arial"/>
          <w:lang w:val="en"/>
        </w:rPr>
        <w:t xml:space="preserve">. Later, however, </w:t>
      </w:r>
      <w:proofErr w:type="spellStart"/>
      <w:r w:rsidRPr="00581D25">
        <w:rPr>
          <w:rFonts w:ascii="Arial" w:hAnsi="Arial" w:cs="Arial"/>
          <w:lang w:val="en"/>
        </w:rPr>
        <w:t>Serapion</w:t>
      </w:r>
      <w:proofErr w:type="spellEnd"/>
      <w:r w:rsidRPr="00581D25">
        <w:rPr>
          <w:rFonts w:ascii="Arial" w:hAnsi="Arial" w:cs="Arial"/>
          <w:lang w:val="en"/>
        </w:rPr>
        <w:t xml:space="preserve"> was informed that the Gospel of Peter "hid a heresy", which he attributed to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"https://en.wikipedia.org/wiki/Marcian_of_Rhossos" \o "Marcian of Rhossos" </w:instrText>
      </w:r>
      <w:r w:rsidRPr="00581D25">
        <w:rPr>
          <w:rFonts w:ascii="Arial" w:hAnsi="Arial" w:cs="Arial"/>
          <w:lang w:val="en"/>
        </w:rPr>
        <w:fldChar w:fldCharType="separate"/>
      </w:r>
      <w:r w:rsidRPr="00581D25">
        <w:rPr>
          <w:rStyle w:val="Hyperlink"/>
          <w:rFonts w:ascii="Arial" w:hAnsi="Arial" w:cs="Arial"/>
          <w:color w:val="auto"/>
          <w:u w:val="none"/>
          <w:lang w:val="en"/>
        </w:rPr>
        <w:t>Marcian</w:t>
      </w:r>
      <w:proofErr w:type="spellEnd"/>
      <w:r w:rsidRPr="00581D25">
        <w:rPr>
          <w:rStyle w:val="Hyperlink"/>
          <w:rFonts w:ascii="Arial" w:hAnsi="Arial" w:cs="Arial"/>
          <w:color w:val="auto"/>
          <w:u w:val="none"/>
          <w:lang w:val="en"/>
        </w:rPr>
        <w:t xml:space="preserve"> of </w:t>
      </w:r>
      <w:proofErr w:type="spellStart"/>
      <w:r w:rsidRPr="00581D25">
        <w:rPr>
          <w:rStyle w:val="Hyperlink"/>
          <w:rFonts w:ascii="Arial" w:hAnsi="Arial" w:cs="Arial"/>
          <w:color w:val="auto"/>
          <w:u w:val="none"/>
          <w:lang w:val="en"/>
        </w:rPr>
        <w:t>Rhossos</w:t>
      </w:r>
      <w:proofErr w:type="spellEnd"/>
      <w:r w:rsidRPr="00581D25">
        <w:rPr>
          <w:rFonts w:ascii="Arial" w:hAnsi="Arial" w:cs="Arial"/>
          <w:lang w:val="en"/>
        </w:rPr>
        <w:fldChar w:fldCharType="end"/>
      </w:r>
      <w:r w:rsidRPr="00581D25">
        <w:rPr>
          <w:rFonts w:ascii="Arial" w:hAnsi="Arial" w:cs="Arial"/>
          <w:lang w:val="en"/>
        </w:rPr>
        <w:t> and that he identified with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"https://en.wikipedia.org/wiki/Docetism" \o "Docetism" </w:instrText>
      </w:r>
      <w:r w:rsidRPr="00581D25">
        <w:rPr>
          <w:rFonts w:ascii="Arial" w:hAnsi="Arial" w:cs="Arial"/>
          <w:lang w:val="en"/>
        </w:rPr>
        <w:fldChar w:fldCharType="separate"/>
      </w:r>
      <w:r w:rsidRPr="00581D25">
        <w:rPr>
          <w:rStyle w:val="Hyperlink"/>
          <w:rFonts w:ascii="Arial" w:hAnsi="Arial" w:cs="Arial"/>
          <w:color w:val="auto"/>
          <w:u w:val="none"/>
          <w:lang w:val="en"/>
        </w:rPr>
        <w:t>docetism</w:t>
      </w:r>
      <w:proofErr w:type="spellEnd"/>
      <w:r w:rsidRPr="00581D25">
        <w:rPr>
          <w:rFonts w:ascii="Arial" w:hAnsi="Arial" w:cs="Arial"/>
          <w:lang w:val="en"/>
        </w:rPr>
        <w:fldChar w:fldCharType="end"/>
      </w:r>
      <w:r w:rsidRPr="00581D25">
        <w:rPr>
          <w:rFonts w:ascii="Arial" w:hAnsi="Arial" w:cs="Arial"/>
          <w:lang w:val="en"/>
        </w:rPr>
        <w:t xml:space="preserve">. </w:t>
      </w:r>
      <w:proofErr w:type="spellStart"/>
      <w:r w:rsidRPr="00581D25">
        <w:rPr>
          <w:rFonts w:ascii="Arial" w:hAnsi="Arial" w:cs="Arial"/>
          <w:lang w:val="en"/>
        </w:rPr>
        <w:t>Serapion</w:t>
      </w:r>
      <w:proofErr w:type="spellEnd"/>
      <w:r w:rsidRPr="00581D25">
        <w:rPr>
          <w:rFonts w:ascii="Arial" w:hAnsi="Arial" w:cs="Arial"/>
          <w:lang w:val="en"/>
        </w:rPr>
        <w:t xml:space="preserve"> reports that he read the Gospel carefully and had the opportunity "to find, along with much of the Savior's true doctrine, some additions".</w:t>
      </w:r>
      <w:hyperlink r:id="rId68" w:anchor="cite_note-15" w:history="1">
        <w:r w:rsidRPr="00581D25">
          <w:rPr>
            <w:rStyle w:val="Hyperlink"/>
            <w:rFonts w:ascii="Arial" w:hAnsi="Arial" w:cs="Arial"/>
            <w:color w:val="auto"/>
            <w:u w:val="none"/>
            <w:vertAlign w:val="superscript"/>
            <w:lang w:val="en"/>
          </w:rPr>
          <w:t>[15]</w:t>
        </w:r>
      </w:hyperlink>
      <w:r w:rsidRPr="00581D25">
        <w:rPr>
          <w:rFonts w:ascii="Arial" w:hAnsi="Arial" w:cs="Arial"/>
          <w:lang w:val="en"/>
        </w:rPr>
        <w:t> Eusebius also states that several works had been attributed to Peter: the </w:t>
      </w:r>
      <w:hyperlink r:id="rId69" w:tooltip="First Epistle of Peter" w:history="1">
        <w:r w:rsidRPr="00581D25">
          <w:rPr>
            <w:rStyle w:val="Hyperlink"/>
            <w:rFonts w:ascii="Arial" w:hAnsi="Arial" w:cs="Arial"/>
            <w:color w:val="auto"/>
            <w:u w:val="none"/>
            <w:lang w:val="en"/>
          </w:rPr>
          <w:t>First Epistle of Peter</w:t>
        </w:r>
      </w:hyperlink>
      <w:r w:rsidRPr="00581D25">
        <w:rPr>
          <w:rFonts w:ascii="Arial" w:hAnsi="Arial" w:cs="Arial"/>
          <w:lang w:val="en"/>
        </w:rPr>
        <w:t>, the </w:t>
      </w:r>
      <w:hyperlink r:id="rId70" w:tooltip="Second Epistle of Peter" w:history="1">
        <w:r w:rsidRPr="00581D25">
          <w:rPr>
            <w:rStyle w:val="Hyperlink"/>
            <w:rFonts w:ascii="Arial" w:hAnsi="Arial" w:cs="Arial"/>
            <w:color w:val="auto"/>
            <w:u w:val="none"/>
            <w:lang w:val="en"/>
          </w:rPr>
          <w:t>Second Epistle of Peter</w:t>
        </w:r>
      </w:hyperlink>
      <w:r w:rsidRPr="00581D25">
        <w:rPr>
          <w:rFonts w:ascii="Arial" w:hAnsi="Arial" w:cs="Arial"/>
          <w:lang w:val="en"/>
        </w:rPr>
        <w:t>, the </w:t>
      </w:r>
      <w:hyperlink r:id="rId71" w:tooltip="Acts of Peter" w:history="1">
        <w:r w:rsidRPr="00581D25">
          <w:rPr>
            <w:rStyle w:val="Hyperlink"/>
            <w:rFonts w:ascii="Arial" w:hAnsi="Arial" w:cs="Arial"/>
            <w:color w:val="auto"/>
            <w:u w:val="none"/>
            <w:lang w:val="en"/>
          </w:rPr>
          <w:t>Acts of Peter</w:t>
        </w:r>
      </w:hyperlink>
      <w:r w:rsidRPr="00581D25">
        <w:rPr>
          <w:rFonts w:ascii="Arial" w:hAnsi="Arial" w:cs="Arial"/>
          <w:lang w:val="en"/>
        </w:rPr>
        <w:t>, the Gospel of Peter, the </w:t>
      </w:r>
      <w:hyperlink r:id="rId72" w:tooltip="Preaching of Peter" w:history="1">
        <w:r w:rsidRPr="00581D25">
          <w:rPr>
            <w:rStyle w:val="Hyperlink"/>
            <w:rFonts w:ascii="Arial" w:hAnsi="Arial" w:cs="Arial"/>
            <w:color w:val="auto"/>
            <w:u w:val="none"/>
            <w:lang w:val="en"/>
          </w:rPr>
          <w:t>Preaching of Peter</w:t>
        </w:r>
      </w:hyperlink>
      <w:r w:rsidRPr="00581D25">
        <w:rPr>
          <w:rFonts w:ascii="Arial" w:hAnsi="Arial" w:cs="Arial"/>
          <w:lang w:val="en"/>
        </w:rPr>
        <w:t> and the </w:t>
      </w:r>
      <w:hyperlink r:id="rId73" w:tooltip="Apocalypse of Peter" w:history="1">
        <w:r w:rsidRPr="00581D25">
          <w:rPr>
            <w:rStyle w:val="Hyperlink"/>
            <w:rFonts w:ascii="Arial" w:hAnsi="Arial" w:cs="Arial"/>
            <w:color w:val="auto"/>
            <w:u w:val="none"/>
            <w:lang w:val="en"/>
          </w:rPr>
          <w:t>Apocalypse of Peter</w:t>
        </w:r>
      </w:hyperlink>
      <w:r w:rsidRPr="00581D25">
        <w:rPr>
          <w:rFonts w:ascii="Arial" w:hAnsi="Arial" w:cs="Arial"/>
          <w:lang w:val="en"/>
        </w:rPr>
        <w:t>. He accepts the First Epistle of Peter as genuine, while he rejects all the others as spurious.</w:t>
      </w:r>
      <w:hyperlink r:id="rId74" w:anchor="cite_note-16" w:history="1">
        <w:r w:rsidRPr="00581D25">
          <w:rPr>
            <w:rStyle w:val="Hyperlink"/>
            <w:rFonts w:ascii="Arial" w:hAnsi="Arial" w:cs="Arial"/>
            <w:color w:val="auto"/>
            <w:u w:val="none"/>
            <w:vertAlign w:val="superscript"/>
            <w:lang w:val="en"/>
          </w:rPr>
          <w:t>[16]</w:t>
        </w:r>
      </w:hyperlink>
      <w:r w:rsidRPr="00581D25">
        <w:rPr>
          <w:rFonts w:ascii="Arial" w:hAnsi="Arial" w:cs="Arial"/>
          <w:lang w:val="en"/>
        </w:rPr>
        <w:t> </w:t>
      </w:r>
      <w:hyperlink r:id="rId75" w:tooltip="Jerome" w:history="1">
        <w:r w:rsidRPr="00581D25">
          <w:rPr>
            <w:rStyle w:val="Hyperlink"/>
            <w:rFonts w:ascii="Arial" w:hAnsi="Arial" w:cs="Arial"/>
            <w:color w:val="auto"/>
            <w:u w:val="none"/>
            <w:lang w:val="en"/>
          </w:rPr>
          <w:t>Jerome</w:t>
        </w:r>
      </w:hyperlink>
      <w:r w:rsidRPr="00581D25">
        <w:rPr>
          <w:rFonts w:ascii="Arial" w:hAnsi="Arial" w:cs="Arial"/>
          <w:lang w:val="en"/>
        </w:rPr>
        <w:t> mistakenly says in his </w:t>
      </w:r>
      <w:hyperlink r:id="rId76" w:tooltip="De Viris Illustribus (Jerome)" w:history="1">
        <w:r w:rsidRPr="00581D25">
          <w:rPr>
            <w:rStyle w:val="Hyperlink"/>
            <w:rFonts w:ascii="Arial" w:hAnsi="Arial" w:cs="Arial"/>
            <w:i/>
            <w:iCs/>
            <w:color w:val="auto"/>
            <w:u w:val="none"/>
            <w:lang w:val="la-Latn"/>
          </w:rPr>
          <w:t>De Viris Illustribus</w:t>
        </w:r>
      </w:hyperlink>
      <w:r w:rsidRPr="00581D25">
        <w:rPr>
          <w:rFonts w:ascii="Arial" w:hAnsi="Arial" w:cs="Arial"/>
          <w:lang w:val="en"/>
        </w:rPr>
        <w:t xml:space="preserve"> that </w:t>
      </w:r>
      <w:proofErr w:type="spellStart"/>
      <w:r w:rsidRPr="00581D25">
        <w:rPr>
          <w:rFonts w:ascii="Arial" w:hAnsi="Arial" w:cs="Arial"/>
          <w:lang w:val="en"/>
        </w:rPr>
        <w:t>Serapion</w:t>
      </w:r>
      <w:proofErr w:type="spellEnd"/>
      <w:r w:rsidRPr="00581D25">
        <w:rPr>
          <w:rFonts w:ascii="Arial" w:hAnsi="Arial" w:cs="Arial"/>
          <w:lang w:val="en"/>
        </w:rPr>
        <w:t xml:space="preserve"> wrote the Gospel of Peter.</w:t>
      </w:r>
      <w:hyperlink r:id="rId77" w:anchor="cite_note-17" w:history="1">
        <w:r w:rsidRPr="00581D25">
          <w:rPr>
            <w:rStyle w:val="Hyperlink"/>
            <w:rFonts w:ascii="Arial" w:hAnsi="Arial" w:cs="Arial"/>
            <w:color w:val="auto"/>
            <w:u w:val="none"/>
            <w:vertAlign w:val="superscript"/>
            <w:lang w:val="en"/>
          </w:rPr>
          <w:t>[17]</w:t>
        </w:r>
      </w:hyperlink>
    </w:p>
    <w:p w14:paraId="342157F9"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In his </w:t>
      </w:r>
      <w:r w:rsidRPr="00581D25">
        <w:rPr>
          <w:rFonts w:ascii="Arial" w:hAnsi="Arial" w:cs="Arial"/>
          <w:i/>
          <w:iCs/>
          <w:lang w:val="en"/>
        </w:rPr>
        <w:t>Compendium of Heretical Accounts</w:t>
      </w:r>
      <w:r w:rsidRPr="00581D25">
        <w:rPr>
          <w:rFonts w:ascii="Arial" w:hAnsi="Arial" w:cs="Arial"/>
          <w:lang w:val="en"/>
        </w:rPr>
        <w:t>,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"https://en.wikipedia.org/wiki/Theodoret" \o "Theodoret" </w:instrText>
      </w:r>
      <w:r w:rsidRPr="00581D25">
        <w:rPr>
          <w:rFonts w:ascii="Arial" w:hAnsi="Arial" w:cs="Arial"/>
          <w:lang w:val="en"/>
        </w:rPr>
        <w:fldChar w:fldCharType="separate"/>
      </w:r>
      <w:r w:rsidRPr="00581D25">
        <w:rPr>
          <w:rStyle w:val="Hyperlink"/>
          <w:rFonts w:ascii="Arial" w:hAnsi="Arial" w:cs="Arial"/>
          <w:color w:val="auto"/>
          <w:u w:val="none"/>
          <w:lang w:val="en"/>
        </w:rPr>
        <w:t>Theodoret</w:t>
      </w:r>
      <w:proofErr w:type="spellEnd"/>
      <w:r w:rsidRPr="00581D25">
        <w:rPr>
          <w:rFonts w:ascii="Arial" w:hAnsi="Arial" w:cs="Arial"/>
          <w:lang w:val="en"/>
        </w:rPr>
        <w:fldChar w:fldCharType="end"/>
      </w:r>
      <w:r w:rsidRPr="00581D25">
        <w:rPr>
          <w:rFonts w:ascii="Arial" w:hAnsi="Arial" w:cs="Arial"/>
          <w:lang w:val="en"/>
        </w:rPr>
        <w:t> states that the sects of the </w:t>
      </w:r>
      <w:hyperlink r:id="rId78" w:tooltip="Nazarene (sect)" w:history="1">
        <w:r w:rsidRPr="00581D25">
          <w:rPr>
            <w:rStyle w:val="Hyperlink"/>
            <w:rFonts w:ascii="Arial" w:hAnsi="Arial" w:cs="Arial"/>
            <w:color w:val="auto"/>
            <w:u w:val="none"/>
            <w:lang w:val="en"/>
          </w:rPr>
          <w:t>Nazarene</w:t>
        </w:r>
      </w:hyperlink>
      <w:r w:rsidRPr="00581D25">
        <w:rPr>
          <w:rFonts w:ascii="Arial" w:hAnsi="Arial" w:cs="Arial"/>
          <w:lang w:val="en"/>
        </w:rPr>
        <w:t> used the Gospel of Peter in their liturgy,</w:t>
      </w:r>
      <w:hyperlink r:id="rId79" w:anchor="cite_note-18" w:history="1">
        <w:r w:rsidRPr="00581D25">
          <w:rPr>
            <w:rStyle w:val="Hyperlink"/>
            <w:rFonts w:ascii="Arial" w:hAnsi="Arial" w:cs="Arial"/>
            <w:color w:val="auto"/>
            <w:u w:val="none"/>
            <w:vertAlign w:val="superscript"/>
            <w:lang w:val="en"/>
          </w:rPr>
          <w:t>[18]</w:t>
        </w:r>
      </w:hyperlink>
      <w:r w:rsidRPr="00581D25">
        <w:rPr>
          <w:rFonts w:ascii="Arial" w:hAnsi="Arial" w:cs="Arial"/>
          <w:lang w:val="en"/>
        </w:rPr>
        <w:t> but this is considered to be highly unlikely and anachronistic.</w:t>
      </w:r>
      <w:r w:rsidRPr="00581D25">
        <w:rPr>
          <w:rFonts w:ascii="Arial" w:hAnsi="Arial" w:cs="Arial"/>
          <w:vertAlign w:val="superscript"/>
          <w:lang w:val="en"/>
        </w:rPr>
        <w:t>[</w:t>
      </w:r>
      <w:hyperlink r:id="rId80" w:anchor="Unsupported_attributions" w:tooltip="Wikipedia:Manual of Style/Words to watch" w:history="1">
        <w:r w:rsidRPr="00581D25">
          <w:rPr>
            <w:rStyle w:val="Hyperlink"/>
            <w:rFonts w:ascii="Arial" w:hAnsi="Arial" w:cs="Arial"/>
            <w:i/>
            <w:iCs/>
            <w:color w:val="auto"/>
            <w:u w:val="none"/>
            <w:vertAlign w:val="superscript"/>
            <w:lang w:val="en"/>
          </w:rPr>
          <w:t>by whom?</w:t>
        </w:r>
      </w:hyperlink>
      <w:r w:rsidRPr="00581D25">
        <w:rPr>
          <w:rFonts w:ascii="Arial" w:hAnsi="Arial" w:cs="Arial"/>
          <w:vertAlign w:val="superscript"/>
          <w:lang w:val="en"/>
        </w:rPr>
        <w:t>]</w:t>
      </w:r>
      <w:r w:rsidRPr="00581D25">
        <w:rPr>
          <w:rFonts w:ascii="Arial" w:hAnsi="Arial" w:cs="Arial"/>
          <w:lang w:val="en"/>
        </w:rPr>
        <w:t> In his </w:t>
      </w:r>
      <w:r w:rsidRPr="00581D25">
        <w:rPr>
          <w:rFonts w:ascii="Arial" w:hAnsi="Arial" w:cs="Arial"/>
          <w:i/>
          <w:iCs/>
          <w:lang w:val="en"/>
        </w:rPr>
        <w:t>Church History</w:t>
      </w:r>
      <w:r w:rsidRPr="00581D25">
        <w:rPr>
          <w:rFonts w:ascii="Arial" w:hAnsi="Arial" w:cs="Arial"/>
          <w:lang w:val="en"/>
        </w:rPr>
        <w:t>, </w:t>
      </w:r>
      <w:hyperlink r:id="rId81" w:tooltip="Philip of Side" w:history="1">
        <w:r w:rsidRPr="00581D25">
          <w:rPr>
            <w:rStyle w:val="Hyperlink"/>
            <w:rFonts w:ascii="Arial" w:hAnsi="Arial" w:cs="Arial"/>
            <w:color w:val="auto"/>
            <w:u w:val="none"/>
            <w:lang w:val="en"/>
          </w:rPr>
          <w:t>Philip of Side</w:t>
        </w:r>
      </w:hyperlink>
      <w:r w:rsidRPr="00581D25">
        <w:rPr>
          <w:rFonts w:ascii="Arial" w:hAnsi="Arial" w:cs="Arial"/>
          <w:lang w:val="en"/>
        </w:rPr>
        <w:t> states that "the ancients absolutely refused the </w:t>
      </w:r>
      <w:hyperlink r:id="rId82" w:tooltip="Gospel of the Hebrews" w:history="1">
        <w:r w:rsidRPr="00581D25">
          <w:rPr>
            <w:rStyle w:val="Hyperlink"/>
            <w:rFonts w:ascii="Arial" w:hAnsi="Arial" w:cs="Arial"/>
            <w:color w:val="auto"/>
            <w:u w:val="none"/>
            <w:lang w:val="en"/>
          </w:rPr>
          <w:t>Gospel of the Hebrews</w:t>
        </w:r>
      </w:hyperlink>
      <w:r w:rsidRPr="00581D25">
        <w:rPr>
          <w:rFonts w:ascii="Arial" w:hAnsi="Arial" w:cs="Arial"/>
          <w:lang w:val="en"/>
        </w:rPr>
        <w:t>, the Gospel of Peter and the </w:t>
      </w:r>
      <w:hyperlink r:id="rId83" w:tooltip="Gospel of Thomas" w:history="1">
        <w:r w:rsidRPr="00581D25">
          <w:rPr>
            <w:rStyle w:val="Hyperlink"/>
            <w:rFonts w:ascii="Arial" w:hAnsi="Arial" w:cs="Arial"/>
            <w:color w:val="auto"/>
            <w:u w:val="none"/>
            <w:lang w:val="en"/>
          </w:rPr>
          <w:t>Gospel of Thomas</w:t>
        </w:r>
      </w:hyperlink>
      <w:r w:rsidRPr="00581D25">
        <w:rPr>
          <w:rFonts w:ascii="Arial" w:hAnsi="Arial" w:cs="Arial"/>
          <w:lang w:val="en"/>
        </w:rPr>
        <w:t>, which they considered the work of heretics."</w:t>
      </w:r>
      <w:hyperlink r:id="rId84" w:anchor="cite_note-19" w:history="1">
        <w:r w:rsidRPr="00581D25">
          <w:rPr>
            <w:rStyle w:val="Hyperlink"/>
            <w:rFonts w:ascii="Arial" w:hAnsi="Arial" w:cs="Arial"/>
            <w:color w:val="auto"/>
            <w:u w:val="none"/>
            <w:vertAlign w:val="superscript"/>
            <w:lang w:val="en"/>
          </w:rPr>
          <w:t>[19]</w:t>
        </w:r>
      </w:hyperlink>
    </w:p>
    <w:p w14:paraId="7E38B64F" w14:textId="77777777" w:rsidR="009F4E00" w:rsidRPr="00EC19DF" w:rsidRDefault="009F4E00" w:rsidP="009F4E00">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EC19DF">
        <w:rPr>
          <w:rStyle w:val="mw-headline"/>
          <w:rFonts w:ascii="Georgia" w:hAnsi="Georgia"/>
          <w:sz w:val="24"/>
          <w:szCs w:val="24"/>
          <w:lang w:val="en"/>
        </w:rPr>
        <w:t>Discovery</w:t>
      </w:r>
    </w:p>
    <w:p w14:paraId="60B6E025"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Gospel of Peter was recovered in 1886 by the French archaeologist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"https://en.wikipedia.org/wiki/Urbain_Bouriant" \o "Urbain Bouriant" </w:instrText>
      </w:r>
      <w:r w:rsidRPr="00581D25">
        <w:rPr>
          <w:rFonts w:ascii="Arial" w:hAnsi="Arial" w:cs="Arial"/>
          <w:lang w:val="en"/>
        </w:rPr>
        <w:fldChar w:fldCharType="separate"/>
      </w:r>
      <w:r w:rsidRPr="00581D25">
        <w:rPr>
          <w:rStyle w:val="Hyperlink"/>
          <w:rFonts w:ascii="Arial" w:hAnsi="Arial" w:cs="Arial"/>
          <w:color w:val="auto"/>
          <w:u w:val="none"/>
          <w:lang w:val="en"/>
        </w:rPr>
        <w:t>Urbain</w:t>
      </w:r>
      <w:proofErr w:type="spellEnd"/>
      <w:r w:rsidRPr="00581D25">
        <w:rPr>
          <w:rStyle w:val="Hyperlink"/>
          <w:rFonts w:ascii="Arial" w:hAnsi="Arial" w:cs="Arial"/>
          <w:color w:val="auto"/>
          <w:u w:val="none"/>
          <w:lang w:val="en"/>
        </w:rPr>
        <w:t xml:space="preserve"> </w:t>
      </w:r>
      <w:proofErr w:type="spellStart"/>
      <w:r w:rsidRPr="00581D25">
        <w:rPr>
          <w:rStyle w:val="Hyperlink"/>
          <w:rFonts w:ascii="Arial" w:hAnsi="Arial" w:cs="Arial"/>
          <w:color w:val="auto"/>
          <w:u w:val="none"/>
          <w:lang w:val="en"/>
        </w:rPr>
        <w:t>Bouriant</w:t>
      </w:r>
      <w:proofErr w:type="spellEnd"/>
      <w:r w:rsidRPr="00581D25">
        <w:rPr>
          <w:rFonts w:ascii="Arial" w:hAnsi="Arial" w:cs="Arial"/>
          <w:lang w:val="en"/>
        </w:rPr>
        <w:fldChar w:fldCharType="end"/>
      </w:r>
      <w:r w:rsidRPr="00581D25">
        <w:rPr>
          <w:rFonts w:ascii="Arial" w:hAnsi="Arial" w:cs="Arial"/>
          <w:lang w:val="en"/>
        </w:rPr>
        <w:t> in the modern Egyptian city of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"https://en.wikipedia.org/wiki/Akhmim" \o "Akhmim" </w:instrText>
      </w:r>
      <w:r w:rsidRPr="00581D25">
        <w:rPr>
          <w:rFonts w:ascii="Arial" w:hAnsi="Arial" w:cs="Arial"/>
          <w:lang w:val="en"/>
        </w:rPr>
        <w:fldChar w:fldCharType="separate"/>
      </w:r>
      <w:r w:rsidRPr="00581D25">
        <w:rPr>
          <w:rStyle w:val="Hyperlink"/>
          <w:rFonts w:ascii="Arial" w:hAnsi="Arial" w:cs="Arial"/>
          <w:color w:val="auto"/>
          <w:u w:val="none"/>
          <w:lang w:val="en"/>
        </w:rPr>
        <w:t>Akhmim</w:t>
      </w:r>
      <w:proofErr w:type="spellEnd"/>
      <w:r w:rsidRPr="00581D25">
        <w:rPr>
          <w:rFonts w:ascii="Arial" w:hAnsi="Arial" w:cs="Arial"/>
          <w:lang w:val="en"/>
        </w:rPr>
        <w:fldChar w:fldCharType="end"/>
      </w:r>
      <w:r w:rsidRPr="00581D25">
        <w:rPr>
          <w:rFonts w:ascii="Arial" w:hAnsi="Arial" w:cs="Arial"/>
          <w:lang w:val="en"/>
        </w:rPr>
        <w:t> (60 miles (97 km) north of </w:t>
      </w:r>
      <w:hyperlink r:id="rId85" w:tooltip="Nag Hammadi" w:history="1">
        <w:r w:rsidRPr="00581D25">
          <w:rPr>
            <w:rStyle w:val="Hyperlink"/>
            <w:rFonts w:ascii="Arial" w:hAnsi="Arial" w:cs="Arial"/>
            <w:color w:val="auto"/>
            <w:u w:val="none"/>
            <w:lang w:val="en"/>
          </w:rPr>
          <w:t>Nag Hammadi</w:t>
        </w:r>
      </w:hyperlink>
      <w:r w:rsidRPr="00581D25">
        <w:rPr>
          <w:rFonts w:ascii="Arial" w:hAnsi="Arial" w:cs="Arial"/>
          <w:lang w:val="en"/>
        </w:rPr>
        <w:t>). The 8th- or 9th-century </w:t>
      </w:r>
      <w:hyperlink r:id="rId86" w:tooltip="Manuscript" w:history="1">
        <w:r w:rsidRPr="00581D25">
          <w:rPr>
            <w:rStyle w:val="Hyperlink"/>
            <w:rFonts w:ascii="Arial" w:hAnsi="Arial" w:cs="Arial"/>
            <w:color w:val="auto"/>
            <w:u w:val="none"/>
            <w:lang w:val="en"/>
          </w:rPr>
          <w:t>manuscript</w:t>
        </w:r>
      </w:hyperlink>
      <w:r w:rsidRPr="00581D25">
        <w:rPr>
          <w:rFonts w:ascii="Arial" w:hAnsi="Arial" w:cs="Arial"/>
          <w:lang w:val="en"/>
        </w:rPr>
        <w:t> had been respectfully buried with an Egyptian </w:t>
      </w:r>
      <w:hyperlink r:id="rId87" w:tooltip="Monk" w:history="1">
        <w:r w:rsidRPr="00581D25">
          <w:rPr>
            <w:rStyle w:val="Hyperlink"/>
            <w:rFonts w:ascii="Arial" w:hAnsi="Arial" w:cs="Arial"/>
            <w:color w:val="auto"/>
            <w:u w:val="none"/>
            <w:lang w:val="en"/>
          </w:rPr>
          <w:t>monk</w:t>
        </w:r>
      </w:hyperlink>
      <w:r w:rsidRPr="00581D25">
        <w:rPr>
          <w:rFonts w:ascii="Arial" w:hAnsi="Arial" w:cs="Arial"/>
          <w:lang w:val="en"/>
        </w:rPr>
        <w:t xml:space="preserve">. The fragmentary Gospel of Peter was the first non-canonical gospel to have been rediscovered, preserved in the dry sand of Egypt. Publication, delayed by </w:t>
      </w:r>
      <w:proofErr w:type="spellStart"/>
      <w:r w:rsidRPr="00581D25">
        <w:rPr>
          <w:rFonts w:ascii="Arial" w:hAnsi="Arial" w:cs="Arial"/>
          <w:lang w:val="en"/>
        </w:rPr>
        <w:t>Bouriant</w:t>
      </w:r>
      <w:proofErr w:type="spellEnd"/>
      <w:r w:rsidRPr="00581D25">
        <w:rPr>
          <w:rFonts w:ascii="Arial" w:hAnsi="Arial" w:cs="Arial"/>
          <w:lang w:val="en"/>
        </w:rPr>
        <w:t xml:space="preserve"> until 1892,</w:t>
      </w:r>
      <w:hyperlink r:id="rId88" w:anchor="cite_note-20" w:history="1">
        <w:r w:rsidRPr="00581D25">
          <w:rPr>
            <w:rStyle w:val="Hyperlink"/>
            <w:rFonts w:ascii="Arial" w:hAnsi="Arial" w:cs="Arial"/>
            <w:color w:val="auto"/>
            <w:u w:val="none"/>
            <w:vertAlign w:val="superscript"/>
            <w:lang w:val="en"/>
          </w:rPr>
          <w:t>[20]</w:t>
        </w:r>
      </w:hyperlink>
      <w:r w:rsidRPr="00581D25">
        <w:rPr>
          <w:rFonts w:ascii="Arial" w:hAnsi="Arial" w:cs="Arial"/>
          <w:lang w:val="en"/>
        </w:rPr>
        <w:t> occasioned intense interest.</w:t>
      </w:r>
      <w:hyperlink r:id="rId89" w:anchor="cite_note-21" w:history="1">
        <w:r w:rsidRPr="00581D25">
          <w:rPr>
            <w:rStyle w:val="Hyperlink"/>
            <w:rFonts w:ascii="Arial" w:hAnsi="Arial" w:cs="Arial"/>
            <w:color w:val="auto"/>
            <w:u w:val="none"/>
            <w:vertAlign w:val="superscript"/>
            <w:lang w:val="en"/>
          </w:rPr>
          <w:t>[21]</w:t>
        </w:r>
      </w:hyperlink>
      <w:r w:rsidRPr="00581D25">
        <w:rPr>
          <w:rFonts w:ascii="Arial" w:hAnsi="Arial" w:cs="Arial"/>
          <w:lang w:val="en"/>
        </w:rPr>
        <w:t> From the </w:t>
      </w:r>
      <w:hyperlink r:id="rId90" w:tooltip="Passion (Christianity)" w:history="1">
        <w:r w:rsidRPr="00581D25">
          <w:rPr>
            <w:rStyle w:val="Hyperlink"/>
            <w:rFonts w:ascii="Arial" w:hAnsi="Arial" w:cs="Arial"/>
            <w:color w:val="auto"/>
            <w:u w:val="none"/>
            <w:lang w:val="en"/>
          </w:rPr>
          <w:t>passion sequence</w:t>
        </w:r>
      </w:hyperlink>
      <w:r w:rsidRPr="00581D25">
        <w:rPr>
          <w:rFonts w:ascii="Arial" w:hAnsi="Arial" w:cs="Arial"/>
          <w:lang w:val="en"/>
        </w:rPr>
        <w:t> that is preserved, it is clear that the gospel was a narrative gospel, but whether a complete narrative similar to the canonical gospels or simply a Passion cannot be said.</w:t>
      </w:r>
    </w:p>
    <w:p w14:paraId="62C1D790"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Two other papyrus fragments from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"https://en.wikipedia.org/wiki/Oxyrhynchus" \o "Oxyrhynchus" </w:instrText>
      </w:r>
      <w:r w:rsidRPr="00581D25">
        <w:rPr>
          <w:rFonts w:ascii="Arial" w:hAnsi="Arial" w:cs="Arial"/>
          <w:lang w:val="en"/>
        </w:rPr>
        <w:fldChar w:fldCharType="separate"/>
      </w:r>
      <w:r w:rsidRPr="00581D25">
        <w:rPr>
          <w:rStyle w:val="Hyperlink"/>
          <w:rFonts w:ascii="Arial" w:hAnsi="Arial" w:cs="Arial"/>
          <w:color w:val="auto"/>
          <w:u w:val="none"/>
          <w:lang w:val="en"/>
        </w:rPr>
        <w:t>Oxyrhynchus</w:t>
      </w:r>
      <w:proofErr w:type="spellEnd"/>
      <w:r w:rsidRPr="00581D25">
        <w:rPr>
          <w:rFonts w:ascii="Arial" w:hAnsi="Arial" w:cs="Arial"/>
          <w:lang w:val="en"/>
        </w:rPr>
        <w:fldChar w:fldCharType="end"/>
      </w:r>
      <w:r w:rsidRPr="00581D25">
        <w:rPr>
          <w:rFonts w:ascii="Arial" w:hAnsi="Arial" w:cs="Arial"/>
          <w:lang w:val="en"/>
        </w:rPr>
        <w:t> (</w:t>
      </w:r>
      <w:proofErr w:type="spellStart"/>
      <w:proofErr w:type="gramStart"/>
      <w:r w:rsidRPr="00581D25">
        <w:rPr>
          <w:rFonts w:ascii="Arial" w:hAnsi="Arial" w:cs="Arial"/>
          <w:lang w:val="en"/>
        </w:rPr>
        <w:t>P.Oxy</w:t>
      </w:r>
      <w:proofErr w:type="spellEnd"/>
      <w:proofErr w:type="gramEnd"/>
      <w:r w:rsidRPr="00581D25">
        <w:rPr>
          <w:rFonts w:ascii="Arial" w:hAnsi="Arial" w:cs="Arial"/>
          <w:lang w:val="en"/>
        </w:rPr>
        <w:t xml:space="preserve"> 4009 and </w:t>
      </w:r>
      <w:proofErr w:type="spellStart"/>
      <w:r w:rsidRPr="00581D25">
        <w:rPr>
          <w:rFonts w:ascii="Arial" w:hAnsi="Arial" w:cs="Arial"/>
          <w:lang w:val="en"/>
        </w:rPr>
        <w:t>P.Oxy</w:t>
      </w:r>
      <w:proofErr w:type="spellEnd"/>
      <w:r w:rsidRPr="00581D25">
        <w:rPr>
          <w:rFonts w:ascii="Arial" w:hAnsi="Arial" w:cs="Arial"/>
          <w:lang w:val="en"/>
        </w:rPr>
        <w:t>. 2949) were uncovered later and published in 1972. They are possibly, but not conclusively, from the Gospel of Peter and would suggest, if they belonged, that the text was more than just a passion narrative. These small fragments both seem to give first person accounts of discussions between Jesus and Peter in situations prior to the Passion week. It has also been speculated that the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"https://en.wikipedia.org/wiki/Fayyum_Fragment" \o "Fayyum Fragment" </w:instrText>
      </w:r>
      <w:r w:rsidRPr="00581D25">
        <w:rPr>
          <w:rFonts w:ascii="Arial" w:hAnsi="Arial" w:cs="Arial"/>
          <w:lang w:val="en"/>
        </w:rPr>
        <w:fldChar w:fldCharType="separate"/>
      </w:r>
      <w:r w:rsidRPr="00581D25">
        <w:rPr>
          <w:rStyle w:val="Hyperlink"/>
          <w:rFonts w:ascii="Arial" w:hAnsi="Arial" w:cs="Arial"/>
          <w:color w:val="auto"/>
          <w:u w:val="none"/>
          <w:lang w:val="en"/>
        </w:rPr>
        <w:t>Fayyum</w:t>
      </w:r>
      <w:proofErr w:type="spellEnd"/>
      <w:r w:rsidRPr="00581D25">
        <w:rPr>
          <w:rStyle w:val="Hyperlink"/>
          <w:rFonts w:ascii="Arial" w:hAnsi="Arial" w:cs="Arial"/>
          <w:color w:val="auto"/>
          <w:u w:val="none"/>
          <w:lang w:val="en"/>
        </w:rPr>
        <w:t xml:space="preserve"> Fragment</w:t>
      </w:r>
      <w:r w:rsidRPr="00581D25">
        <w:rPr>
          <w:rFonts w:ascii="Arial" w:hAnsi="Arial" w:cs="Arial"/>
          <w:lang w:val="en"/>
        </w:rPr>
        <w:fldChar w:fldCharType="end"/>
      </w:r>
      <w:r w:rsidRPr="00581D25">
        <w:rPr>
          <w:rFonts w:ascii="Arial" w:hAnsi="Arial" w:cs="Arial"/>
          <w:lang w:val="en"/>
        </w:rPr>
        <w:t> may be an excerpt from the Gospel of Peter.</w:t>
      </w:r>
      <w:hyperlink r:id="rId91" w:anchor="cite_note-22" w:history="1">
        <w:r w:rsidRPr="00581D25">
          <w:rPr>
            <w:rStyle w:val="Hyperlink"/>
            <w:rFonts w:ascii="Arial" w:hAnsi="Arial" w:cs="Arial"/>
            <w:color w:val="auto"/>
            <w:u w:val="none"/>
            <w:vertAlign w:val="superscript"/>
            <w:lang w:val="en"/>
          </w:rPr>
          <w:t>[22]</w:t>
        </w:r>
      </w:hyperlink>
    </w:p>
    <w:p w14:paraId="41778D46" w14:textId="77777777" w:rsidR="009F4E00" w:rsidRPr="00581D25" w:rsidRDefault="009F4E00" w:rsidP="009F4E00">
      <w:pPr>
        <w:pStyle w:val="NormalWeb"/>
        <w:shd w:val="clear" w:color="auto" w:fill="FFFFFF"/>
        <w:spacing w:before="120" w:beforeAutospacing="0" w:after="120" w:afterAutospacing="0"/>
        <w:rPr>
          <w:rStyle w:val="mw-headline"/>
          <w:rFonts w:ascii="Arial" w:hAnsi="Arial" w:cs="Arial"/>
          <w:lang w:val="en"/>
        </w:rPr>
      </w:pPr>
      <w:r w:rsidRPr="00581D25">
        <w:rPr>
          <w:rFonts w:ascii="Arial" w:hAnsi="Arial" w:cs="Arial"/>
          <w:lang w:val="en"/>
        </w:rPr>
        <w:t>To date it is one of four early non-canonical narrative gospels, which exist only in fragmentary form: this Gospel of Peter, the </w:t>
      </w:r>
      <w:hyperlink r:id="rId92" w:tooltip="Egerton Gospel" w:history="1">
        <w:r w:rsidRPr="00581D25">
          <w:rPr>
            <w:rStyle w:val="Hyperlink"/>
            <w:rFonts w:ascii="Arial" w:hAnsi="Arial" w:cs="Arial"/>
            <w:color w:val="auto"/>
            <w:u w:val="none"/>
            <w:lang w:val="en"/>
          </w:rPr>
          <w:t>Egerton Gospel</w:t>
        </w:r>
      </w:hyperlink>
      <w:r w:rsidRPr="00581D25">
        <w:rPr>
          <w:rFonts w:ascii="Arial" w:hAnsi="Arial" w:cs="Arial"/>
          <w:lang w:val="en"/>
        </w:rPr>
        <w:t>, and the two very fragmentary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"https://en.wikipedia.org/wiki/Oxyrhynchus_Gospels" \o "Oxyrhynchus Gospels" </w:instrText>
      </w:r>
      <w:r w:rsidRPr="00581D25">
        <w:rPr>
          <w:rFonts w:ascii="Arial" w:hAnsi="Arial" w:cs="Arial"/>
          <w:lang w:val="en"/>
        </w:rPr>
        <w:fldChar w:fldCharType="separate"/>
      </w:r>
      <w:r w:rsidRPr="00581D25">
        <w:rPr>
          <w:rStyle w:val="Hyperlink"/>
          <w:rFonts w:ascii="Arial" w:hAnsi="Arial" w:cs="Arial"/>
          <w:color w:val="auto"/>
          <w:u w:val="none"/>
          <w:lang w:val="en"/>
        </w:rPr>
        <w:t>Oxyrhynchus</w:t>
      </w:r>
      <w:proofErr w:type="spellEnd"/>
      <w:r w:rsidRPr="00581D25">
        <w:rPr>
          <w:rStyle w:val="Hyperlink"/>
          <w:rFonts w:ascii="Arial" w:hAnsi="Arial" w:cs="Arial"/>
          <w:color w:val="auto"/>
          <w:u w:val="none"/>
          <w:lang w:val="en"/>
        </w:rPr>
        <w:t xml:space="preserve"> Gospels</w:t>
      </w:r>
      <w:r w:rsidRPr="00581D25">
        <w:rPr>
          <w:rFonts w:ascii="Arial" w:hAnsi="Arial" w:cs="Arial"/>
          <w:lang w:val="en"/>
        </w:rPr>
        <w:fldChar w:fldCharType="end"/>
      </w:r>
      <w:r w:rsidRPr="00581D25">
        <w:rPr>
          <w:rFonts w:ascii="Arial" w:hAnsi="Arial" w:cs="Arial"/>
          <w:lang w:val="en"/>
        </w:rPr>
        <w:t>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"https://en.wikipedia.org/wiki/Papyrus_Oxyrhynchus_840" \o "Papyrus Oxyrhynchus 840" </w:instrText>
      </w:r>
      <w:r w:rsidRPr="00581D25">
        <w:rPr>
          <w:rFonts w:ascii="Arial" w:hAnsi="Arial" w:cs="Arial"/>
          <w:lang w:val="en"/>
        </w:rPr>
        <w:fldChar w:fldCharType="separate"/>
      </w:r>
      <w:r w:rsidRPr="00581D25">
        <w:rPr>
          <w:rStyle w:val="Hyperlink"/>
          <w:rFonts w:ascii="Arial" w:hAnsi="Arial" w:cs="Arial"/>
          <w:color w:val="auto"/>
          <w:u w:val="none"/>
          <w:lang w:val="en"/>
        </w:rPr>
        <w:t>P.Oxy</w:t>
      </w:r>
      <w:proofErr w:type="spellEnd"/>
      <w:r w:rsidRPr="00581D25">
        <w:rPr>
          <w:rStyle w:val="Hyperlink"/>
          <w:rFonts w:ascii="Arial" w:hAnsi="Arial" w:cs="Arial"/>
          <w:color w:val="auto"/>
          <w:u w:val="none"/>
          <w:lang w:val="en"/>
        </w:rPr>
        <w:t>. 840</w:t>
      </w:r>
      <w:r w:rsidRPr="00581D25">
        <w:rPr>
          <w:rFonts w:ascii="Arial" w:hAnsi="Arial" w:cs="Arial"/>
          <w:lang w:val="en"/>
        </w:rPr>
        <w:fldChar w:fldCharType="end"/>
      </w:r>
      <w:r w:rsidRPr="00581D25">
        <w:rPr>
          <w:rFonts w:ascii="Arial" w:hAnsi="Arial" w:cs="Arial"/>
          <w:lang w:val="en"/>
        </w:rPr>
        <w:t> and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"https://en.wikipedia.org/wiki/Papyrus_Oxyrhynchus_1224" \o "Papyrus Oxyrhynchus 1224" </w:instrText>
      </w:r>
      <w:r w:rsidRPr="00581D25">
        <w:rPr>
          <w:rFonts w:ascii="Arial" w:hAnsi="Arial" w:cs="Arial"/>
          <w:lang w:val="en"/>
        </w:rPr>
        <w:fldChar w:fldCharType="separate"/>
      </w:r>
      <w:r w:rsidRPr="00581D25">
        <w:rPr>
          <w:rStyle w:val="Hyperlink"/>
          <w:rFonts w:ascii="Arial" w:hAnsi="Arial" w:cs="Arial"/>
          <w:color w:val="auto"/>
          <w:u w:val="none"/>
          <w:lang w:val="en"/>
        </w:rPr>
        <w:t>P.Oxy</w:t>
      </w:r>
      <w:proofErr w:type="spellEnd"/>
      <w:r w:rsidRPr="00581D25">
        <w:rPr>
          <w:rStyle w:val="Hyperlink"/>
          <w:rFonts w:ascii="Arial" w:hAnsi="Arial" w:cs="Arial"/>
          <w:color w:val="auto"/>
          <w:u w:val="none"/>
          <w:lang w:val="en"/>
        </w:rPr>
        <w:t>. 1224</w:t>
      </w:r>
      <w:r w:rsidRPr="00581D25">
        <w:rPr>
          <w:rFonts w:ascii="Arial" w:hAnsi="Arial" w:cs="Arial"/>
          <w:lang w:val="en"/>
        </w:rPr>
        <w:fldChar w:fldCharType="end"/>
      </w:r>
      <w:r w:rsidRPr="00581D25">
        <w:rPr>
          <w:rFonts w:ascii="Arial" w:hAnsi="Arial" w:cs="Arial"/>
          <w:lang w:val="en"/>
        </w:rPr>
        <w:t xml:space="preserve">). The main point of </w:t>
      </w:r>
      <w:r w:rsidRPr="00581D25">
        <w:rPr>
          <w:rFonts w:ascii="Arial" w:hAnsi="Arial" w:cs="Arial"/>
          <w:lang w:val="en"/>
        </w:rPr>
        <w:lastRenderedPageBreak/>
        <w:t>interest from the first</w:t>
      </w:r>
      <w:hyperlink r:id="rId93" w:anchor="cite_note-23" w:history="1">
        <w:r w:rsidRPr="00581D25">
          <w:rPr>
            <w:rStyle w:val="Hyperlink"/>
            <w:rFonts w:ascii="Arial" w:hAnsi="Arial" w:cs="Arial"/>
            <w:color w:val="auto"/>
            <w:u w:val="none"/>
            <w:vertAlign w:val="superscript"/>
            <w:lang w:val="en"/>
          </w:rPr>
          <w:t>[23]</w:t>
        </w:r>
      </w:hyperlink>
      <w:r w:rsidRPr="00581D25">
        <w:rPr>
          <w:rFonts w:ascii="Arial" w:hAnsi="Arial" w:cs="Arial"/>
          <w:lang w:val="en"/>
        </w:rPr>
        <w:t> has resided in establishing its relationship to the </w:t>
      </w:r>
      <w:hyperlink r:id="rId94" w:tooltip="Gospel" w:history="1">
        <w:r w:rsidRPr="00581D25">
          <w:rPr>
            <w:rStyle w:val="Hyperlink"/>
            <w:rFonts w:ascii="Arial" w:hAnsi="Arial" w:cs="Arial"/>
            <w:color w:val="auto"/>
            <w:u w:val="none"/>
            <w:lang w:val="en"/>
          </w:rPr>
          <w:t>four canonical gospels</w:t>
        </w:r>
      </w:hyperlink>
      <w:r w:rsidRPr="00581D25">
        <w:rPr>
          <w:rFonts w:ascii="Arial" w:hAnsi="Arial" w:cs="Arial"/>
          <w:lang w:val="en"/>
        </w:rPr>
        <w:t>.</w:t>
      </w:r>
    </w:p>
    <w:p w14:paraId="227387BB" w14:textId="77777777" w:rsidR="009F4E00" w:rsidRPr="00EC19DF" w:rsidRDefault="009F4E00" w:rsidP="009F4E00">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EC19DF">
        <w:rPr>
          <w:rStyle w:val="mw-headline"/>
          <w:rFonts w:ascii="Georgia" w:hAnsi="Georgia"/>
          <w:sz w:val="24"/>
          <w:szCs w:val="24"/>
          <w:lang w:val="en"/>
        </w:rPr>
        <w:t>Contents</w:t>
      </w:r>
    </w:p>
    <w:p w14:paraId="452AC77B" w14:textId="77777777" w:rsidR="009F4E00" w:rsidRPr="00581D25" w:rsidRDefault="00000000" w:rsidP="009F4E00">
      <w:pPr>
        <w:pStyle w:val="NormalWeb"/>
        <w:shd w:val="clear" w:color="auto" w:fill="FFFFFF"/>
        <w:spacing w:before="120" w:beforeAutospacing="0" w:after="120" w:afterAutospacing="0"/>
        <w:rPr>
          <w:rFonts w:ascii="Arial" w:hAnsi="Arial" w:cs="Arial"/>
          <w:lang w:val="en"/>
        </w:rPr>
      </w:pPr>
      <w:hyperlink r:id="rId95" w:tooltip="James Rendel Harris" w:history="1">
        <w:r w:rsidR="009F4E00" w:rsidRPr="00581D25">
          <w:rPr>
            <w:rStyle w:val="Hyperlink"/>
            <w:rFonts w:ascii="Arial" w:hAnsi="Arial" w:cs="Arial"/>
            <w:color w:val="auto"/>
            <w:u w:val="none"/>
            <w:lang w:val="en"/>
          </w:rPr>
          <w:t xml:space="preserve">J. </w:t>
        </w:r>
        <w:proofErr w:type="spellStart"/>
        <w:r w:rsidR="009F4E00" w:rsidRPr="00581D25">
          <w:rPr>
            <w:rStyle w:val="Hyperlink"/>
            <w:rFonts w:ascii="Arial" w:hAnsi="Arial" w:cs="Arial"/>
            <w:color w:val="auto"/>
            <w:u w:val="none"/>
            <w:lang w:val="en"/>
          </w:rPr>
          <w:t>Rendel</w:t>
        </w:r>
        <w:proofErr w:type="spellEnd"/>
        <w:r w:rsidR="009F4E00" w:rsidRPr="00581D25">
          <w:rPr>
            <w:rStyle w:val="Hyperlink"/>
            <w:rFonts w:ascii="Arial" w:hAnsi="Arial" w:cs="Arial"/>
            <w:color w:val="auto"/>
            <w:u w:val="none"/>
            <w:lang w:val="en"/>
          </w:rPr>
          <w:t xml:space="preserve"> Harris</w:t>
        </w:r>
      </w:hyperlink>
      <w:r w:rsidR="009F4E00" w:rsidRPr="00581D25">
        <w:rPr>
          <w:rFonts w:ascii="Arial" w:hAnsi="Arial" w:cs="Arial"/>
          <w:lang w:val="en"/>
        </w:rPr>
        <w:t> (1852–1941) decided to introduce the Gospel of Peter to the public in </w:t>
      </w:r>
      <w:r w:rsidR="009F4E00" w:rsidRPr="00581D25">
        <w:rPr>
          <w:rFonts w:ascii="Arial" w:hAnsi="Arial" w:cs="Arial"/>
          <w:i/>
          <w:iCs/>
          <w:lang w:val="en"/>
        </w:rPr>
        <w:t>A Popular Account of the Newly-Recovered Gospel of Peter.</w:t>
      </w:r>
      <w:r w:rsidR="009F4E00" w:rsidRPr="00581D25">
        <w:rPr>
          <w:rFonts w:ascii="Arial" w:hAnsi="Arial" w:cs="Arial"/>
          <w:lang w:val="en"/>
        </w:rPr>
        <w:t> He opens with a description of its discovery, offering his opinions regarding its date and original language. Classifying the work as a Docetic gospel, Harris defines the community in which it arose as well as its use during the Patristic age. He translates the fragment and then proceeds to discuss the sources behind it. Harris is convinced that the author borrowed from the canonical accounts, and he lists other literature that may have incorporated the Gospel of Peter, with special emphasis on the </w:t>
      </w:r>
      <w:hyperlink r:id="rId96" w:tooltip="Diatessaron" w:history="1">
        <w:r w:rsidR="009F4E00" w:rsidRPr="00581D25">
          <w:rPr>
            <w:rStyle w:val="Hyperlink"/>
            <w:rFonts w:ascii="Arial" w:hAnsi="Arial" w:cs="Arial"/>
            <w:i/>
            <w:iCs/>
            <w:color w:val="auto"/>
            <w:u w:val="none"/>
            <w:lang w:val="en"/>
          </w:rPr>
          <w:t>Diatessaron</w:t>
        </w:r>
      </w:hyperlink>
      <w:r w:rsidR="009F4E00" w:rsidRPr="00581D25">
        <w:rPr>
          <w:rFonts w:ascii="Arial" w:hAnsi="Arial" w:cs="Arial"/>
          <w:lang w:val="en"/>
        </w:rPr>
        <w:t>.</w:t>
      </w:r>
    </w:p>
    <w:p w14:paraId="15339C84" w14:textId="77777777" w:rsidR="009F4E00" w:rsidRPr="00581D25" w:rsidRDefault="00000000" w:rsidP="009F4E00">
      <w:pPr>
        <w:pStyle w:val="NormalWeb"/>
        <w:shd w:val="clear" w:color="auto" w:fill="FFFFFF"/>
        <w:spacing w:before="120" w:beforeAutospacing="0" w:after="120" w:afterAutospacing="0"/>
        <w:rPr>
          <w:rFonts w:ascii="Arial" w:hAnsi="Arial" w:cs="Arial"/>
          <w:lang w:val="en"/>
        </w:rPr>
      </w:pPr>
      <w:hyperlink r:id="rId97" w:tooltip="Edgar J. Goodspeed" w:history="1">
        <w:r w:rsidR="009F4E00" w:rsidRPr="00581D25">
          <w:rPr>
            <w:rStyle w:val="Hyperlink"/>
            <w:rFonts w:ascii="Arial" w:hAnsi="Arial" w:cs="Arial"/>
            <w:color w:val="auto"/>
            <w:u w:val="none"/>
            <w:lang w:val="en"/>
          </w:rPr>
          <w:t>Edgar J. Goodspeed</w:t>
        </w:r>
      </w:hyperlink>
      <w:r w:rsidR="009F4E00" w:rsidRPr="00581D25">
        <w:rPr>
          <w:rFonts w:ascii="Arial" w:hAnsi="Arial" w:cs="Arial"/>
          <w:lang w:val="en"/>
        </w:rPr>
        <w:t> stated that the main importance of this work is that it is the first of the Christian </w:t>
      </w:r>
      <w:hyperlink r:id="rId98" w:tooltip="Apologetics" w:history="1">
        <w:r w:rsidR="009F4E00" w:rsidRPr="00581D25">
          <w:rPr>
            <w:rStyle w:val="Hyperlink"/>
            <w:rFonts w:ascii="Arial" w:hAnsi="Arial" w:cs="Arial"/>
            <w:color w:val="auto"/>
            <w:u w:val="none"/>
            <w:lang w:val="en"/>
          </w:rPr>
          <w:t>apologies</w:t>
        </w:r>
      </w:hyperlink>
      <w:r w:rsidR="009F4E00" w:rsidRPr="00581D25">
        <w:rPr>
          <w:rFonts w:ascii="Arial" w:hAnsi="Arial" w:cs="Arial"/>
          <w:lang w:val="en"/>
        </w:rPr>
        <w:t>, although on the next page he admits that only "bits" actually fall into that category.</w:t>
      </w:r>
      <w:hyperlink r:id="rId99" w:anchor="cite_note-24" w:history="1">
        <w:r w:rsidR="009F4E00" w:rsidRPr="00581D25">
          <w:rPr>
            <w:rStyle w:val="Hyperlink"/>
            <w:rFonts w:ascii="Arial" w:hAnsi="Arial" w:cs="Arial"/>
            <w:color w:val="auto"/>
            <w:u w:val="none"/>
            <w:vertAlign w:val="superscript"/>
            <w:lang w:val="en"/>
          </w:rPr>
          <w:t>[24]</w:t>
        </w:r>
      </w:hyperlink>
    </w:p>
    <w:p w14:paraId="78083DD4"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One of the chief characteristics of the work is that </w:t>
      </w:r>
      <w:hyperlink r:id="rId100" w:tooltip="Pontius Pilate" w:history="1">
        <w:r w:rsidRPr="00581D25">
          <w:rPr>
            <w:rStyle w:val="Hyperlink"/>
            <w:rFonts w:ascii="Arial" w:hAnsi="Arial" w:cs="Arial"/>
            <w:color w:val="auto"/>
            <w:u w:val="none"/>
            <w:lang w:val="en"/>
          </w:rPr>
          <w:t>Pontius Pilate</w:t>
        </w:r>
      </w:hyperlink>
      <w:r w:rsidRPr="00581D25">
        <w:rPr>
          <w:rFonts w:ascii="Arial" w:hAnsi="Arial" w:cs="Arial"/>
          <w:lang w:val="en"/>
        </w:rPr>
        <w:t> is exonerated of all responsibility for the Crucifixion, the onus being laid upon </w:t>
      </w:r>
      <w:hyperlink r:id="rId101" w:tooltip="Herod Antipas" w:history="1">
        <w:r w:rsidRPr="00581D25">
          <w:rPr>
            <w:rStyle w:val="Hyperlink"/>
            <w:rFonts w:ascii="Arial" w:hAnsi="Arial" w:cs="Arial"/>
            <w:color w:val="auto"/>
            <w:u w:val="none"/>
            <w:lang w:val="en"/>
          </w:rPr>
          <w:t>Herod Antipas</w:t>
        </w:r>
      </w:hyperlink>
      <w:r w:rsidRPr="00581D25">
        <w:rPr>
          <w:rFonts w:ascii="Arial" w:hAnsi="Arial" w:cs="Arial"/>
          <w:lang w:val="en"/>
        </w:rPr>
        <w:t>, the scribes, and other Jews, who pointedly do not "wash their hands" like Pilate. However, the Gospel of Peter was condemned as </w:t>
      </w:r>
      <w:hyperlink r:id="rId102" w:tooltip="Heresy" w:history="1">
        <w:r w:rsidRPr="00581D25">
          <w:rPr>
            <w:rStyle w:val="Hyperlink"/>
            <w:rFonts w:ascii="Arial" w:hAnsi="Arial" w:cs="Arial"/>
            <w:color w:val="auto"/>
            <w:u w:val="none"/>
            <w:lang w:val="en"/>
          </w:rPr>
          <w:t>heretical</w:t>
        </w:r>
      </w:hyperlink>
      <w:r w:rsidRPr="00581D25">
        <w:rPr>
          <w:rFonts w:ascii="Arial" w:hAnsi="Arial" w:cs="Arial"/>
          <w:lang w:val="en"/>
        </w:rPr>
        <w:t> by c. 200 AD for its alleged </w:t>
      </w:r>
      <w:hyperlink r:id="rId103" w:tooltip="Docetism" w:history="1">
        <w:r w:rsidRPr="00581D25">
          <w:rPr>
            <w:rStyle w:val="Hyperlink"/>
            <w:rFonts w:ascii="Arial" w:hAnsi="Arial" w:cs="Arial"/>
            <w:color w:val="auto"/>
            <w:u w:val="none"/>
            <w:lang w:val="en"/>
          </w:rPr>
          <w:t>docetic</w:t>
        </w:r>
      </w:hyperlink>
      <w:r w:rsidRPr="00581D25">
        <w:rPr>
          <w:rFonts w:ascii="Arial" w:hAnsi="Arial" w:cs="Arial"/>
          <w:lang w:val="en"/>
        </w:rPr>
        <w:t> elements.</w:t>
      </w:r>
    </w:p>
    <w:p w14:paraId="6F38F1F6"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opening leaves of the text are lost, so the Passion begins abruptly with the trial of Jesus before Pilate, after Pilate has washed his hands, and closes with its unusual and detailed version of the watch set over the tomb and the </w:t>
      </w:r>
      <w:hyperlink r:id="rId104" w:tooltip="Resurrection" w:history="1">
        <w:r w:rsidRPr="00581D25">
          <w:rPr>
            <w:rStyle w:val="Hyperlink"/>
            <w:rFonts w:ascii="Arial" w:hAnsi="Arial" w:cs="Arial"/>
            <w:color w:val="auto"/>
            <w:u w:val="none"/>
            <w:lang w:val="en"/>
          </w:rPr>
          <w:t>resurrection</w:t>
        </w:r>
      </w:hyperlink>
      <w:r w:rsidRPr="00581D25">
        <w:rPr>
          <w:rFonts w:ascii="Arial" w:hAnsi="Arial" w:cs="Arial"/>
          <w:lang w:val="en"/>
        </w:rPr>
        <w:t>. The Gospel of Peter is more detailed in its account of the events after the Crucifixion than any of the canonical gospels, and it varies from the canonical accounts in numerous details: Herod gives the order for the execution, not Pilate, who is exonerated; Joseph (of Arimathea, which place is not mentioned) has been acquainted with Pilate; in the darkness that accompanied the crucifixion, "many went about with lamps, supposing that it was night, and fell down".</w:t>
      </w:r>
    </w:p>
    <w:p w14:paraId="76A7659F"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Jesus' cry from the cross, which the Gospels of </w:t>
      </w:r>
      <w:hyperlink r:id="rId105" w:tooltip="Gospel of Mark" w:history="1">
        <w:r w:rsidRPr="00581D25">
          <w:rPr>
            <w:rStyle w:val="Hyperlink"/>
            <w:rFonts w:ascii="Arial" w:hAnsi="Arial" w:cs="Arial"/>
            <w:color w:val="auto"/>
            <w:u w:val="none"/>
            <w:lang w:val="en"/>
          </w:rPr>
          <w:t>Mark</w:t>
        </w:r>
      </w:hyperlink>
      <w:r w:rsidRPr="00581D25">
        <w:rPr>
          <w:rFonts w:ascii="Arial" w:hAnsi="Arial" w:cs="Arial"/>
          <w:lang w:val="en"/>
        </w:rPr>
        <w:t> and </w:t>
      </w:r>
      <w:hyperlink r:id="rId106" w:tooltip="Gospel of Matthew" w:history="1">
        <w:r w:rsidRPr="00581D25">
          <w:rPr>
            <w:rStyle w:val="Hyperlink"/>
            <w:rFonts w:ascii="Arial" w:hAnsi="Arial" w:cs="Arial"/>
            <w:color w:val="auto"/>
            <w:u w:val="none"/>
            <w:lang w:val="en"/>
          </w:rPr>
          <w:t>Matthew</w:t>
        </w:r>
      </w:hyperlink>
      <w:r w:rsidRPr="00581D25">
        <w:rPr>
          <w:rFonts w:ascii="Arial" w:hAnsi="Arial" w:cs="Arial"/>
          <w:lang w:val="en"/>
        </w:rPr>
        <w:t xml:space="preserve"> gives as "Eli, Eli, lama </w:t>
      </w:r>
      <w:proofErr w:type="spellStart"/>
      <w:r w:rsidRPr="00581D25">
        <w:rPr>
          <w:rFonts w:ascii="Arial" w:hAnsi="Arial" w:cs="Arial"/>
          <w:lang w:val="en"/>
        </w:rPr>
        <w:t>sabachthani</w:t>
      </w:r>
      <w:proofErr w:type="spellEnd"/>
      <w:r w:rsidRPr="00581D25">
        <w:rPr>
          <w:rFonts w:ascii="Arial" w:hAnsi="Arial" w:cs="Arial"/>
          <w:lang w:val="en"/>
        </w:rPr>
        <w:t xml:space="preserve">?" which Mark and Matthew explains as meaning "My God, my God, why hast thou forsaken me?" is reported in Peter as "My power, my power, thou hast forsaken me". Immediately after, Peter states that "when he had said </w:t>
      </w:r>
      <w:proofErr w:type="gramStart"/>
      <w:r w:rsidRPr="00581D25">
        <w:rPr>
          <w:rFonts w:ascii="Arial" w:hAnsi="Arial" w:cs="Arial"/>
          <w:lang w:val="en"/>
        </w:rPr>
        <w:t>it</w:t>
      </w:r>
      <w:proofErr w:type="gramEnd"/>
      <w:r w:rsidRPr="00581D25">
        <w:rPr>
          <w:rFonts w:ascii="Arial" w:hAnsi="Arial" w:cs="Arial"/>
          <w:lang w:val="en"/>
        </w:rPr>
        <w:t xml:space="preserve"> he was taken up", suggesting that Jesus did not actually die. This, together with the claim that on the cross Jesus "remained silent, as though he felt no pain", has led many early Christians to accuse the text of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"https://en.wikipedia.org/wiki/Docetism" \o "Docetism" </w:instrText>
      </w:r>
      <w:r w:rsidRPr="00581D25">
        <w:rPr>
          <w:rFonts w:ascii="Arial" w:hAnsi="Arial" w:cs="Arial"/>
          <w:lang w:val="en"/>
        </w:rPr>
        <w:fldChar w:fldCharType="separate"/>
      </w:r>
      <w:r w:rsidRPr="00581D25">
        <w:rPr>
          <w:rStyle w:val="Hyperlink"/>
          <w:rFonts w:ascii="Arial" w:hAnsi="Arial" w:cs="Arial"/>
          <w:color w:val="auto"/>
          <w:u w:val="none"/>
          <w:lang w:val="en"/>
        </w:rPr>
        <w:t>docetism</w:t>
      </w:r>
      <w:proofErr w:type="spellEnd"/>
      <w:r w:rsidRPr="00581D25">
        <w:rPr>
          <w:rFonts w:ascii="Arial" w:hAnsi="Arial" w:cs="Arial"/>
          <w:lang w:val="en"/>
        </w:rPr>
        <w:fldChar w:fldCharType="end"/>
      </w:r>
      <w:r w:rsidRPr="00581D25">
        <w:rPr>
          <w:rFonts w:ascii="Arial" w:hAnsi="Arial" w:cs="Arial"/>
          <w:lang w:val="en"/>
        </w:rPr>
        <w:t>. </w:t>
      </w:r>
      <w:hyperlink r:id="rId107" w:tooltip="F. F. Bruce" w:history="1">
        <w:r w:rsidRPr="00581D25">
          <w:rPr>
            <w:rStyle w:val="Hyperlink"/>
            <w:rFonts w:ascii="Arial" w:hAnsi="Arial" w:cs="Arial"/>
            <w:color w:val="auto"/>
            <w:u w:val="none"/>
            <w:lang w:val="en"/>
          </w:rPr>
          <w:t>F. F. Bruce</w:t>
        </w:r>
      </w:hyperlink>
      <w:r w:rsidRPr="00581D25">
        <w:rPr>
          <w:rFonts w:ascii="Arial" w:hAnsi="Arial" w:cs="Arial"/>
          <w:lang w:val="en"/>
        </w:rPr>
        <w:t> writes:</w:t>
      </w:r>
    </w:p>
    <w:p w14:paraId="0EF27D53" w14:textId="77777777" w:rsidR="009F4E00" w:rsidRPr="00581D25" w:rsidRDefault="009F4E00" w:rsidP="009F4E00">
      <w:pPr>
        <w:pStyle w:val="NormalWeb"/>
        <w:shd w:val="clear" w:color="auto" w:fill="FFFFFF"/>
        <w:spacing w:before="0" w:beforeAutospacing="0" w:after="0" w:afterAutospacing="0"/>
        <w:rPr>
          <w:rFonts w:ascii="Arial" w:hAnsi="Arial" w:cs="Arial"/>
          <w:lang w:val="en"/>
        </w:rPr>
      </w:pPr>
      <w:r w:rsidRPr="00581D25">
        <w:rPr>
          <w:rFonts w:ascii="Arial" w:hAnsi="Arial" w:cs="Arial"/>
          <w:lang w:val="en"/>
        </w:rPr>
        <w:t>The docetic note in this narrative appears in the statement that Jesus, while being crucified, 'remained silent, as though he felt no pain', and in the account of his death. It carefully avoids saying that he died, preferring to say that he 'was taken up', as though he – or at least his soul or spiritual self – was 'assumed' direct from the cross to the presence of God. (We shall see an echo of this idea in the Qur'an.) Then the cry of dereliction is reproduced in a form which suggests that, at that moment, his divine power left the bodily shell in which it had taken up temporary residence.</w:t>
      </w:r>
      <w:hyperlink r:id="rId108" w:anchor="cite_note-25" w:history="1">
        <w:r w:rsidRPr="00581D25">
          <w:rPr>
            <w:rStyle w:val="Hyperlink"/>
            <w:rFonts w:ascii="Arial" w:hAnsi="Arial" w:cs="Arial"/>
            <w:color w:val="auto"/>
            <w:u w:val="none"/>
            <w:vertAlign w:val="superscript"/>
            <w:lang w:val="en"/>
          </w:rPr>
          <w:t>[25]</w:t>
        </w:r>
      </w:hyperlink>
    </w:p>
    <w:p w14:paraId="03776BEE" w14:textId="77777777" w:rsidR="00E84541" w:rsidRDefault="00E84541" w:rsidP="009F4E00">
      <w:pPr>
        <w:pStyle w:val="NormalWeb"/>
        <w:shd w:val="clear" w:color="auto" w:fill="FFFFFF"/>
        <w:spacing w:before="120" w:beforeAutospacing="0" w:after="120" w:afterAutospacing="0"/>
        <w:rPr>
          <w:rFonts w:ascii="Arial" w:hAnsi="Arial" w:cs="Arial"/>
          <w:lang w:val="en"/>
        </w:rPr>
      </w:pPr>
    </w:p>
    <w:p w14:paraId="07BE96AC" w14:textId="0D1F43C4"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lastRenderedPageBreak/>
        <w:t>F. F. Bruce continues:</w:t>
      </w:r>
    </w:p>
    <w:p w14:paraId="35A6FCD5" w14:textId="77777777" w:rsidR="009F4E00" w:rsidRPr="00581D25" w:rsidRDefault="009F4E00" w:rsidP="009F4E00">
      <w:pPr>
        <w:pStyle w:val="NormalWeb"/>
        <w:shd w:val="clear" w:color="auto" w:fill="FFFFFF"/>
        <w:spacing w:before="0" w:beforeAutospacing="0" w:after="0" w:afterAutospacing="0"/>
        <w:rPr>
          <w:rFonts w:ascii="Arial" w:hAnsi="Arial" w:cs="Arial"/>
          <w:lang w:val="en"/>
        </w:rPr>
      </w:pPr>
      <w:r w:rsidRPr="00581D25">
        <w:rPr>
          <w:rFonts w:ascii="Arial" w:hAnsi="Arial" w:cs="Arial"/>
          <w:lang w:val="en"/>
        </w:rPr>
        <w:t xml:space="preserve">Apart from its docetic tendency, the most striking feature of the narrative is its complete exoneration of Pilate from all responsibility for the crucifixion of Jesus. Pilate is here well on the way to the goal of </w:t>
      </w:r>
      <w:proofErr w:type="spellStart"/>
      <w:r w:rsidRPr="00581D25">
        <w:rPr>
          <w:rFonts w:ascii="Arial" w:hAnsi="Arial" w:cs="Arial"/>
          <w:lang w:val="en"/>
        </w:rPr>
        <w:t>canonisation</w:t>
      </w:r>
      <w:proofErr w:type="spellEnd"/>
      <w:r w:rsidRPr="00581D25">
        <w:rPr>
          <w:rFonts w:ascii="Arial" w:hAnsi="Arial" w:cs="Arial"/>
          <w:lang w:val="en"/>
        </w:rPr>
        <w:t xml:space="preserve"> which he was to attain in the Coptic Church. He withdraws from the trial after washing his hands, and Herod Antipas takes over from him, assuming the responsibility which, in Luke's passion narrative, he declined to accept. Roman soldiers play no part until they are sent by Pilate, at the request of the Jewish authorities, to provide the guard at the tomb of Jesus. The </w:t>
      </w:r>
      <w:proofErr w:type="spellStart"/>
      <w:r w:rsidRPr="00581D25">
        <w:rPr>
          <w:rFonts w:ascii="Arial" w:hAnsi="Arial" w:cs="Arial"/>
          <w:lang w:val="en"/>
        </w:rPr>
        <w:t>villians</w:t>
      </w:r>
      <w:proofErr w:type="spellEnd"/>
      <w:r w:rsidRPr="00581D25">
        <w:rPr>
          <w:rFonts w:ascii="Arial" w:hAnsi="Arial" w:cs="Arial"/>
          <w:lang w:val="en"/>
        </w:rPr>
        <w:t xml:space="preserve"> [</w:t>
      </w:r>
      <w:hyperlink r:id="rId109" w:tooltip="Sic" w:history="1">
        <w:r w:rsidRPr="00581D25">
          <w:rPr>
            <w:rStyle w:val="Hyperlink"/>
            <w:rFonts w:ascii="Arial" w:hAnsi="Arial" w:cs="Arial"/>
            <w:i/>
            <w:iCs/>
            <w:color w:val="auto"/>
            <w:u w:val="none"/>
            <w:lang w:val="en"/>
          </w:rPr>
          <w:t>sic</w:t>
        </w:r>
      </w:hyperlink>
      <w:r w:rsidRPr="00581D25">
        <w:rPr>
          <w:rFonts w:ascii="Arial" w:hAnsi="Arial" w:cs="Arial"/>
          <w:lang w:val="en"/>
        </w:rPr>
        <w:t>] of the piece throughout are 'the Jews' – more particularly, the chief priests and the scribes. It is they who condemn Jesus to death and abuse him; it is they who crucify him and share out his clothes among themselves.</w:t>
      </w:r>
      <w:hyperlink r:id="rId110" w:anchor="cite_note-26" w:history="1">
        <w:r w:rsidRPr="00581D25">
          <w:rPr>
            <w:rStyle w:val="Hyperlink"/>
            <w:rFonts w:ascii="Arial" w:hAnsi="Arial" w:cs="Arial"/>
            <w:color w:val="auto"/>
            <w:u w:val="none"/>
            <w:vertAlign w:val="superscript"/>
            <w:lang w:val="en"/>
          </w:rPr>
          <w:t>[26]</w:t>
        </w:r>
      </w:hyperlink>
    </w:p>
    <w:p w14:paraId="623E41A2"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The account in Peter </w:t>
      </w:r>
      <w:proofErr w:type="gramStart"/>
      <w:r w:rsidRPr="00581D25">
        <w:rPr>
          <w:rFonts w:ascii="Arial" w:hAnsi="Arial" w:cs="Arial"/>
          <w:lang w:val="en"/>
        </w:rPr>
        <w:t>tells</w:t>
      </w:r>
      <w:proofErr w:type="gramEnd"/>
      <w:r w:rsidRPr="00581D25">
        <w:rPr>
          <w:rFonts w:ascii="Arial" w:hAnsi="Arial" w:cs="Arial"/>
          <w:lang w:val="en"/>
        </w:rPr>
        <w:t xml:space="preserve"> that the supposed writer and other disciples hid because they were being sought on suspicion of plotting to set fire to the temple, and totally rejects any possibility of their disloyalty. The centurion who kept watch at the tomb is given the name </w:t>
      </w:r>
      <w:hyperlink r:id="rId111" w:tooltip="Petronius (centurion)" w:history="1">
        <w:r w:rsidRPr="00581D25">
          <w:rPr>
            <w:rStyle w:val="Hyperlink"/>
            <w:rFonts w:ascii="Arial" w:hAnsi="Arial" w:cs="Arial"/>
            <w:color w:val="auto"/>
            <w:u w:val="none"/>
            <w:lang w:val="en"/>
          </w:rPr>
          <w:t>Petronius</w:t>
        </w:r>
      </w:hyperlink>
      <w:r w:rsidRPr="00581D25">
        <w:rPr>
          <w:rFonts w:ascii="Arial" w:hAnsi="Arial" w:cs="Arial"/>
          <w:lang w:val="en"/>
        </w:rPr>
        <w:t xml:space="preserve">. Details of the sealing of the tomb, requested of Pilate by the elders of the Jewish community, elaborates upon Matthew 27:66, "So they went, and made the </w:t>
      </w:r>
      <w:proofErr w:type="spellStart"/>
      <w:r w:rsidRPr="00581D25">
        <w:rPr>
          <w:rFonts w:ascii="Arial" w:hAnsi="Arial" w:cs="Arial"/>
          <w:lang w:val="en"/>
        </w:rPr>
        <w:t>sepulchre</w:t>
      </w:r>
      <w:proofErr w:type="spellEnd"/>
      <w:r w:rsidRPr="00581D25">
        <w:rPr>
          <w:rFonts w:ascii="Arial" w:hAnsi="Arial" w:cs="Arial"/>
          <w:lang w:val="en"/>
        </w:rPr>
        <w:t xml:space="preserve"> sure, sealing the stone, and setting a watch", saying instead:</w:t>
      </w:r>
      <w:hyperlink r:id="rId112" w:anchor="cite_note-27" w:history="1">
        <w:r w:rsidRPr="00581D25">
          <w:rPr>
            <w:rStyle w:val="Hyperlink"/>
            <w:rFonts w:ascii="Arial" w:hAnsi="Arial" w:cs="Arial"/>
            <w:color w:val="auto"/>
            <w:u w:val="none"/>
            <w:vertAlign w:val="superscript"/>
            <w:lang w:val="en"/>
          </w:rPr>
          <w:t>[27]</w:t>
        </w:r>
      </w:hyperlink>
    </w:p>
    <w:p w14:paraId="0968BDEB" w14:textId="77777777" w:rsidR="009F4E00" w:rsidRPr="00581D25" w:rsidRDefault="009F4E00" w:rsidP="009F4E00">
      <w:pPr>
        <w:pStyle w:val="NormalWeb"/>
        <w:shd w:val="clear" w:color="auto" w:fill="FFFFFF"/>
        <w:spacing w:before="0" w:beforeAutospacing="0" w:after="0" w:afterAutospacing="0"/>
        <w:rPr>
          <w:rFonts w:ascii="Arial" w:hAnsi="Arial" w:cs="Arial"/>
          <w:lang w:val="en"/>
        </w:rPr>
      </w:pPr>
      <w:r w:rsidRPr="00581D25">
        <w:rPr>
          <w:rFonts w:ascii="Arial" w:hAnsi="Arial" w:cs="Arial"/>
          <w:lang w:val="en"/>
        </w:rPr>
        <w:t xml:space="preserve">And Pilate gave them Petronius the centurion with soldiers to guard the tomb. And with them came elders and scribes to the </w:t>
      </w:r>
      <w:proofErr w:type="spellStart"/>
      <w:r w:rsidRPr="00581D25">
        <w:rPr>
          <w:rFonts w:ascii="Arial" w:hAnsi="Arial" w:cs="Arial"/>
          <w:lang w:val="en"/>
        </w:rPr>
        <w:t>sepulchre</w:t>
      </w:r>
      <w:proofErr w:type="spellEnd"/>
      <w:r w:rsidRPr="00581D25">
        <w:rPr>
          <w:rFonts w:ascii="Arial" w:hAnsi="Arial" w:cs="Arial"/>
          <w:lang w:val="en"/>
        </w:rPr>
        <w:t xml:space="preserve">, and having rolled a great stone together with the centurion and the soldiers, they all who were there together set it at the door of the </w:t>
      </w:r>
      <w:proofErr w:type="spellStart"/>
      <w:r w:rsidRPr="00581D25">
        <w:rPr>
          <w:rFonts w:ascii="Arial" w:hAnsi="Arial" w:cs="Arial"/>
          <w:lang w:val="en"/>
        </w:rPr>
        <w:t>sepulchre</w:t>
      </w:r>
      <w:proofErr w:type="spellEnd"/>
      <w:r w:rsidRPr="00581D25">
        <w:rPr>
          <w:rFonts w:ascii="Arial" w:hAnsi="Arial" w:cs="Arial"/>
          <w:lang w:val="en"/>
        </w:rPr>
        <w:t xml:space="preserve">; and they affixed seven seals and pitched a tent there and guarded it. And early in the morning as the Sabbath was drawing on, there came a multitude from Jerusalem and the region round about, that they might see the </w:t>
      </w:r>
      <w:proofErr w:type="spellStart"/>
      <w:r w:rsidRPr="00581D25">
        <w:rPr>
          <w:rFonts w:ascii="Arial" w:hAnsi="Arial" w:cs="Arial"/>
          <w:lang w:val="en"/>
        </w:rPr>
        <w:t>sepulchre</w:t>
      </w:r>
      <w:proofErr w:type="spellEnd"/>
      <w:r w:rsidRPr="00581D25">
        <w:rPr>
          <w:rFonts w:ascii="Arial" w:hAnsi="Arial" w:cs="Arial"/>
          <w:lang w:val="en"/>
        </w:rPr>
        <w:t xml:space="preserve"> that was sealed.</w:t>
      </w:r>
    </w:p>
    <w:p w14:paraId="124AA096" w14:textId="77777777" w:rsidR="009F4E00" w:rsidRPr="00581D25" w:rsidRDefault="009F4E00" w:rsidP="009F4E00">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Most importantly, the Resurrection and Ascension, which are described in detail, are not treated as separate events, but occur on the same day:</w:t>
      </w:r>
    </w:p>
    <w:p w14:paraId="53FF6785" w14:textId="77777777" w:rsidR="009F4E00" w:rsidRPr="00581D25" w:rsidRDefault="009F4E00" w:rsidP="009F4E00">
      <w:pPr>
        <w:pStyle w:val="NormalWeb"/>
        <w:shd w:val="clear" w:color="auto" w:fill="FFFFFF"/>
        <w:spacing w:before="0" w:beforeAutospacing="0" w:after="0" w:afterAutospacing="0"/>
        <w:rPr>
          <w:rFonts w:ascii="Arial" w:hAnsi="Arial" w:cs="Arial"/>
          <w:lang w:val="en"/>
        </w:rPr>
      </w:pPr>
      <w:r w:rsidRPr="00581D25">
        <w:rPr>
          <w:rFonts w:ascii="Arial" w:hAnsi="Arial" w:cs="Arial"/>
          <w:lang w:val="en"/>
        </w:rPr>
        <w:t xml:space="preserve">9. And in the night in which the </w:t>
      </w:r>
      <w:proofErr w:type="gramStart"/>
      <w:r w:rsidRPr="00581D25">
        <w:rPr>
          <w:rFonts w:ascii="Arial" w:hAnsi="Arial" w:cs="Arial"/>
          <w:lang w:val="en"/>
        </w:rPr>
        <w:t>Lord's day</w:t>
      </w:r>
      <w:proofErr w:type="gramEnd"/>
      <w:r w:rsidRPr="00581D25">
        <w:rPr>
          <w:rFonts w:ascii="Arial" w:hAnsi="Arial" w:cs="Arial"/>
          <w:lang w:val="en"/>
        </w:rPr>
        <w:t xml:space="preserve"> was drawing on, as the soldiers kept guard two by two in a watch, there was a great voice in the heaven; and they saw the heavens opened, and two men descend with a great light and approach the tomb. And the stone that was put at the door rolled of itself and made way in part; and the tomb was opened, and both the young men entered in. 10. When therefore those soldiers saw it, they awakened the centurion and the elders, for they too were close by keeping guard. And as they declared what things they had seen, again they saw three men come forth from the tomb, and two of them supporting one, and a cross following them. And the heads of the two reached to heaven, but the head of him who was led by them overpassed the heavens. And they heard a voice from the heavens, saying, </w:t>
      </w:r>
      <w:proofErr w:type="gramStart"/>
      <w:r w:rsidRPr="00581D25">
        <w:rPr>
          <w:rFonts w:ascii="Arial" w:hAnsi="Arial" w:cs="Arial"/>
          <w:lang w:val="en"/>
        </w:rPr>
        <w:t>You</w:t>
      </w:r>
      <w:proofErr w:type="gramEnd"/>
      <w:r w:rsidRPr="00581D25">
        <w:rPr>
          <w:rFonts w:ascii="Arial" w:hAnsi="Arial" w:cs="Arial"/>
          <w:lang w:val="en"/>
        </w:rPr>
        <w:t xml:space="preserve"> have preached to them that sleep. And a response was heard from the cross, </w:t>
      </w:r>
      <w:proofErr w:type="gramStart"/>
      <w:r w:rsidRPr="00581D25">
        <w:rPr>
          <w:rFonts w:ascii="Arial" w:hAnsi="Arial" w:cs="Arial"/>
          <w:lang w:val="en"/>
        </w:rPr>
        <w:t>Yes</w:t>
      </w:r>
      <w:proofErr w:type="gramEnd"/>
      <w:r w:rsidRPr="00581D25">
        <w:rPr>
          <w:rFonts w:ascii="Arial" w:hAnsi="Arial" w:cs="Arial"/>
          <w:lang w:val="en"/>
        </w:rPr>
        <w:t>.</w:t>
      </w:r>
    </w:p>
    <w:p w14:paraId="0556DA0B" w14:textId="30D3477F" w:rsidR="009F4E00" w:rsidRPr="00EC19DF" w:rsidRDefault="009F4E00" w:rsidP="00EC19DF">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text is unusual at this point in describing the Cross itself as speaking,</w:t>
      </w:r>
      <w:hyperlink r:id="rId113" w:anchor="cite_note-28" w:history="1">
        <w:r w:rsidRPr="00581D25">
          <w:rPr>
            <w:rStyle w:val="Hyperlink"/>
            <w:rFonts w:ascii="Arial" w:hAnsi="Arial" w:cs="Arial"/>
            <w:color w:val="auto"/>
            <w:u w:val="none"/>
            <w:vertAlign w:val="superscript"/>
            <w:lang w:val="en"/>
          </w:rPr>
          <w:t>[a]</w:t>
        </w:r>
      </w:hyperlink>
      <w:r w:rsidRPr="00581D25">
        <w:rPr>
          <w:rFonts w:ascii="Arial" w:hAnsi="Arial" w:cs="Arial"/>
          <w:lang w:val="en"/>
        </w:rPr>
        <w:t> and even moving out of the tomb. Deane Galbraith shows that the Gospel of Peter has derived its unusual description of the talking and moving cross by interpreting the first six verses of </w:t>
      </w:r>
      <w:hyperlink r:id="rId114" w:tooltip="Septuagint" w:history="1">
        <w:r w:rsidRPr="00581D25">
          <w:rPr>
            <w:rStyle w:val="Hyperlink"/>
            <w:rFonts w:ascii="Arial" w:hAnsi="Arial" w:cs="Arial"/>
            <w:color w:val="auto"/>
            <w:u w:val="none"/>
            <w:lang w:val="en"/>
          </w:rPr>
          <w:t>LXX</w:t>
        </w:r>
      </w:hyperlink>
      <w:r w:rsidRPr="00581D25">
        <w:rPr>
          <w:rFonts w:ascii="Arial" w:hAnsi="Arial" w:cs="Arial"/>
          <w:lang w:val="en"/>
        </w:rPr>
        <w:t> Psalm 18 (Psalm 19 in the </w:t>
      </w:r>
      <w:hyperlink r:id="rId115" w:tooltip="Masoretic Text" w:history="1">
        <w:r w:rsidRPr="00581D25">
          <w:rPr>
            <w:rStyle w:val="Hyperlink"/>
            <w:rFonts w:ascii="Arial" w:hAnsi="Arial" w:cs="Arial"/>
            <w:color w:val="auto"/>
            <w:u w:val="none"/>
            <w:lang w:val="en"/>
          </w:rPr>
          <w:t>Masoretic Text</w:t>
        </w:r>
      </w:hyperlink>
      <w:r w:rsidRPr="00581D25">
        <w:rPr>
          <w:rFonts w:ascii="Arial" w:hAnsi="Arial" w:cs="Arial"/>
          <w:lang w:val="en"/>
        </w:rPr>
        <w:t>) as a prophecy of Jesus' resurrection.</w:t>
      </w:r>
      <w:hyperlink r:id="rId116" w:anchor="cite_note-29" w:history="1">
        <w:r w:rsidRPr="00581D25">
          <w:rPr>
            <w:rStyle w:val="Hyperlink"/>
            <w:rFonts w:ascii="Arial" w:hAnsi="Arial" w:cs="Arial"/>
            <w:color w:val="auto"/>
            <w:u w:val="none"/>
            <w:vertAlign w:val="superscript"/>
            <w:lang w:val="en"/>
          </w:rPr>
          <w:t>[28]</w:t>
        </w:r>
      </w:hyperlink>
      <w:r w:rsidRPr="00581D25">
        <w:rPr>
          <w:rFonts w:ascii="Arial" w:hAnsi="Arial" w:cs="Arial"/>
          <w:lang w:val="en"/>
        </w:rPr>
        <w:t> The text then proceeds to follow the Gospel of Mark, ending at the </w:t>
      </w:r>
      <w:hyperlink r:id="rId117" w:tooltip="Mark 16" w:history="1">
        <w:r w:rsidRPr="00581D25">
          <w:rPr>
            <w:rStyle w:val="Hyperlink"/>
            <w:rFonts w:ascii="Arial" w:hAnsi="Arial" w:cs="Arial"/>
            <w:color w:val="auto"/>
            <w:u w:val="none"/>
            <w:lang w:val="en"/>
          </w:rPr>
          <w:t>short ending</w:t>
        </w:r>
      </w:hyperlink>
      <w:r w:rsidRPr="00581D25">
        <w:rPr>
          <w:rFonts w:ascii="Arial" w:hAnsi="Arial" w:cs="Arial"/>
          <w:lang w:val="en"/>
        </w:rPr>
        <w:t xml:space="preserve"> (where the women flee the empty tomb in fear), adding on an extra scene set </w:t>
      </w:r>
      <w:r w:rsidRPr="00581D25">
        <w:rPr>
          <w:rFonts w:ascii="Arial" w:hAnsi="Arial" w:cs="Arial"/>
          <w:lang w:val="en"/>
        </w:rPr>
        <w:lastRenderedPageBreak/>
        <w:t>during the </w:t>
      </w:r>
      <w:hyperlink r:id="rId118" w:tooltip="Passover" w:history="1">
        <w:r w:rsidRPr="00581D25">
          <w:rPr>
            <w:rStyle w:val="Hyperlink"/>
            <w:rFonts w:ascii="Arial" w:hAnsi="Arial" w:cs="Arial"/>
            <w:color w:val="auto"/>
            <w:u w:val="none"/>
            <w:lang w:val="en"/>
          </w:rPr>
          <w:t>Feast of Unleavened Bread</w:t>
        </w:r>
      </w:hyperlink>
      <w:r w:rsidRPr="00581D25">
        <w:rPr>
          <w:rFonts w:ascii="Arial" w:hAnsi="Arial" w:cs="Arial"/>
          <w:lang w:val="en"/>
        </w:rPr>
        <w:t>, where the disciples leave Jerusalem, and ends, like the short ending, without Jesus being physically seen.</w:t>
      </w:r>
      <w:r w:rsidRPr="00581D25">
        <w:br w:type="page"/>
      </w:r>
    </w:p>
    <w:p w14:paraId="52C73758" w14:textId="5A65901F" w:rsidR="00C03BB6" w:rsidRPr="00C03BB6" w:rsidRDefault="00C03BB6" w:rsidP="00C03BB6">
      <w:pPr>
        <w:pBdr>
          <w:bottom w:val="single" w:sz="6" w:space="0" w:color="A2A9B1"/>
        </w:pBdr>
        <w:spacing w:after="60" w:line="240" w:lineRule="auto"/>
        <w:outlineLvl w:val="0"/>
        <w:rPr>
          <w:rFonts w:ascii="Georgia" w:eastAsia="Times New Roman" w:hAnsi="Georgia" w:cs="Times New Roman"/>
          <w:b/>
          <w:bCs/>
          <w:kern w:val="36"/>
          <w:sz w:val="24"/>
          <w:szCs w:val="24"/>
        </w:rPr>
      </w:pPr>
      <w:r w:rsidRPr="00C03BB6">
        <w:rPr>
          <w:rFonts w:ascii="Georgia" w:eastAsia="Times New Roman" w:hAnsi="Georgia" w:cs="Times New Roman"/>
          <w:b/>
          <w:bCs/>
          <w:kern w:val="36"/>
          <w:sz w:val="24"/>
          <w:szCs w:val="24"/>
        </w:rPr>
        <w:lastRenderedPageBreak/>
        <w:t>Acts of Paul</w:t>
      </w:r>
    </w:p>
    <w:p w14:paraId="3FA302DC" w14:textId="77777777" w:rsidR="00C03BB6" w:rsidRPr="00C03BB6" w:rsidRDefault="00C03BB6" w:rsidP="00C03BB6">
      <w:pPr>
        <w:spacing w:after="0" w:line="240" w:lineRule="auto"/>
        <w:rPr>
          <w:rFonts w:ascii="Arial" w:eastAsia="Times New Roman" w:hAnsi="Arial" w:cs="Arial"/>
          <w:sz w:val="24"/>
          <w:szCs w:val="24"/>
        </w:rPr>
      </w:pPr>
      <w:r w:rsidRPr="00C03BB6">
        <w:rPr>
          <w:rFonts w:ascii="Arial" w:eastAsia="Times New Roman" w:hAnsi="Arial" w:cs="Arial"/>
          <w:sz w:val="24"/>
          <w:szCs w:val="24"/>
        </w:rPr>
        <w:t>From Wikipedia, the free encyclopedia</w:t>
      </w:r>
    </w:p>
    <w:p w14:paraId="15AA653F" w14:textId="77777777" w:rsidR="00C03BB6" w:rsidRPr="00C03BB6" w:rsidRDefault="00C03BB6" w:rsidP="00C03BB6">
      <w:pPr>
        <w:spacing w:after="120" w:line="240" w:lineRule="auto"/>
        <w:rPr>
          <w:rFonts w:ascii="Arial" w:eastAsia="Times New Roman" w:hAnsi="Arial" w:cs="Arial"/>
          <w:i/>
          <w:iCs/>
          <w:sz w:val="24"/>
          <w:szCs w:val="24"/>
          <w:lang w:val="en"/>
        </w:rPr>
      </w:pPr>
      <w:r w:rsidRPr="00C03BB6">
        <w:rPr>
          <w:rFonts w:ascii="Arial" w:eastAsia="Times New Roman" w:hAnsi="Arial" w:cs="Arial"/>
          <w:i/>
          <w:iCs/>
          <w:sz w:val="24"/>
          <w:szCs w:val="24"/>
          <w:lang w:val="en"/>
        </w:rPr>
        <w:t>Not to be confused with </w:t>
      </w:r>
      <w:hyperlink r:id="rId119" w:tooltip="Acts of Paul and Thecla" w:history="1">
        <w:r w:rsidRPr="00C03BB6">
          <w:rPr>
            <w:rFonts w:ascii="Arial" w:eastAsia="Times New Roman" w:hAnsi="Arial" w:cs="Arial"/>
            <w:i/>
            <w:iCs/>
            <w:sz w:val="24"/>
            <w:szCs w:val="24"/>
            <w:lang w:val="en"/>
          </w:rPr>
          <w:t>Acts of Paul and Thecla</w:t>
        </w:r>
      </w:hyperlink>
      <w:r w:rsidRPr="00C03BB6">
        <w:rPr>
          <w:rFonts w:ascii="Arial" w:eastAsia="Times New Roman" w:hAnsi="Arial" w:cs="Arial"/>
          <w:i/>
          <w:iCs/>
          <w:sz w:val="24"/>
          <w:szCs w:val="24"/>
          <w:lang w:val="en"/>
        </w:rPr>
        <w:t>.</w:t>
      </w:r>
    </w:p>
    <w:p w14:paraId="7332FB36" w14:textId="77777777" w:rsidR="00C03BB6" w:rsidRPr="00C03BB6" w:rsidRDefault="00C03BB6" w:rsidP="00C03BB6">
      <w:pPr>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w:t>
      </w:r>
      <w:r w:rsidRPr="00C03BB6">
        <w:rPr>
          <w:rFonts w:ascii="Arial" w:eastAsia="Times New Roman" w:hAnsi="Arial" w:cs="Arial"/>
          <w:b/>
          <w:bCs/>
          <w:sz w:val="24"/>
          <w:szCs w:val="24"/>
          <w:lang w:val="en"/>
        </w:rPr>
        <w:t>Acts of Paul</w:t>
      </w:r>
      <w:r w:rsidRPr="00C03BB6">
        <w:rPr>
          <w:rFonts w:ascii="Arial" w:eastAsia="Times New Roman" w:hAnsi="Arial" w:cs="Arial"/>
          <w:sz w:val="24"/>
          <w:szCs w:val="24"/>
          <w:lang w:val="en"/>
        </w:rPr>
        <w:t> is one of the major works and earliest </w:t>
      </w:r>
      <w:hyperlink r:id="rId120" w:tooltip="Pseudepigrapha" w:history="1">
        <w:r w:rsidRPr="00C03BB6">
          <w:rPr>
            <w:rFonts w:ascii="Arial" w:eastAsia="Times New Roman" w:hAnsi="Arial" w:cs="Arial"/>
            <w:sz w:val="24"/>
            <w:szCs w:val="24"/>
            <w:lang w:val="en"/>
          </w:rPr>
          <w:t>pseudepigraphal</w:t>
        </w:r>
      </w:hyperlink>
      <w:r w:rsidRPr="00C03BB6">
        <w:rPr>
          <w:rFonts w:ascii="Arial" w:eastAsia="Times New Roman" w:hAnsi="Arial" w:cs="Arial"/>
          <w:sz w:val="24"/>
          <w:szCs w:val="24"/>
          <w:lang w:val="en"/>
        </w:rPr>
        <w:t> series from the </w:t>
      </w:r>
      <w:hyperlink r:id="rId121" w:tooltip="New Testament apocrypha" w:history="1">
        <w:r w:rsidRPr="00C03BB6">
          <w:rPr>
            <w:rFonts w:ascii="Arial" w:eastAsia="Times New Roman" w:hAnsi="Arial" w:cs="Arial"/>
            <w:sz w:val="24"/>
            <w:szCs w:val="24"/>
            <w:lang w:val="en"/>
          </w:rPr>
          <w:t>New Testament apocrypha</w:t>
        </w:r>
      </w:hyperlink>
      <w:r w:rsidRPr="00C03BB6">
        <w:rPr>
          <w:rFonts w:ascii="Arial" w:eastAsia="Times New Roman" w:hAnsi="Arial" w:cs="Arial"/>
          <w:sz w:val="24"/>
          <w:szCs w:val="24"/>
          <w:lang w:val="en"/>
        </w:rPr>
        <w:t> also known as </w:t>
      </w:r>
      <w:hyperlink r:id="rId122" w:tooltip="Acts of the Apostles (genre)" w:history="1">
        <w:r w:rsidRPr="00C03BB6">
          <w:rPr>
            <w:rFonts w:ascii="Arial" w:eastAsia="Times New Roman" w:hAnsi="Arial" w:cs="Arial"/>
            <w:sz w:val="24"/>
            <w:szCs w:val="24"/>
            <w:lang w:val="en"/>
          </w:rPr>
          <w:t>Apocryphal Acts</w:t>
        </w:r>
      </w:hyperlink>
      <w:r w:rsidRPr="00C03BB6">
        <w:rPr>
          <w:rFonts w:ascii="Arial" w:eastAsia="Times New Roman" w:hAnsi="Arial" w:cs="Arial"/>
          <w:sz w:val="24"/>
          <w:szCs w:val="24"/>
          <w:lang w:val="en"/>
        </w:rPr>
        <w:t>. This work is part of a body of literature either about or purporting to be written by </w:t>
      </w:r>
      <w:hyperlink r:id="rId123" w:tooltip="Paul the Apostle" w:history="1">
        <w:r w:rsidRPr="00C03BB6">
          <w:rPr>
            <w:rFonts w:ascii="Arial" w:eastAsia="Times New Roman" w:hAnsi="Arial" w:cs="Arial"/>
            <w:sz w:val="24"/>
            <w:szCs w:val="24"/>
            <w:lang w:val="en"/>
          </w:rPr>
          <w:t>Paul the Apostle</w:t>
        </w:r>
      </w:hyperlink>
      <w:r w:rsidRPr="00C03BB6">
        <w:rPr>
          <w:rFonts w:ascii="Arial" w:eastAsia="Times New Roman" w:hAnsi="Arial" w:cs="Arial"/>
          <w:sz w:val="24"/>
          <w:szCs w:val="24"/>
          <w:lang w:val="en"/>
        </w:rPr>
        <w:t>, including letters, narratives, prayers, and apocalypses. An approximate date given to the Acts of Paul is 100-160 CE.</w:t>
      </w:r>
      <w:hyperlink r:id="rId124" w:anchor="cite_note-Jones2007-1" w:history="1">
        <w:r w:rsidRPr="00C03BB6">
          <w:rPr>
            <w:rFonts w:ascii="Arial" w:eastAsia="Times New Roman" w:hAnsi="Arial" w:cs="Arial"/>
            <w:sz w:val="24"/>
            <w:szCs w:val="24"/>
            <w:vertAlign w:val="superscript"/>
            <w:lang w:val="en"/>
          </w:rPr>
          <w:t>[1]</w:t>
        </w:r>
      </w:hyperlink>
      <w:r w:rsidRPr="00C03BB6">
        <w:rPr>
          <w:rFonts w:ascii="Arial" w:eastAsia="Times New Roman" w:hAnsi="Arial" w:cs="Arial"/>
          <w:sz w:val="24"/>
          <w:szCs w:val="24"/>
          <w:lang w:val="en"/>
        </w:rPr>
        <w:t> The Acts of Paul were first mentioned by </w:t>
      </w:r>
      <w:hyperlink r:id="rId125" w:tooltip="Tertullian" w:history="1">
        <w:r w:rsidRPr="00C03BB6">
          <w:rPr>
            <w:rFonts w:ascii="Arial" w:eastAsia="Times New Roman" w:hAnsi="Arial" w:cs="Arial"/>
            <w:sz w:val="24"/>
            <w:szCs w:val="24"/>
            <w:lang w:val="en"/>
          </w:rPr>
          <w:t>Tertullian</w:t>
        </w:r>
      </w:hyperlink>
      <w:r w:rsidRPr="00C03BB6">
        <w:rPr>
          <w:rFonts w:ascii="Arial" w:eastAsia="Times New Roman" w:hAnsi="Arial" w:cs="Arial"/>
          <w:sz w:val="24"/>
          <w:szCs w:val="24"/>
          <w:lang w:val="en"/>
        </w:rPr>
        <w:t>, who deemed the work to be heretical because it encouraged women to preach and baptize. The Acts of Paul were considered orthodox by </w:t>
      </w:r>
      <w:hyperlink r:id="rId126" w:tooltip="Hippolytus of Rome" w:history="1">
        <w:r w:rsidRPr="00C03BB6">
          <w:rPr>
            <w:rFonts w:ascii="Arial" w:eastAsia="Times New Roman" w:hAnsi="Arial" w:cs="Arial"/>
            <w:sz w:val="24"/>
            <w:szCs w:val="24"/>
            <w:lang w:val="en"/>
          </w:rPr>
          <w:t>Hippolytus of Rome</w:t>
        </w:r>
      </w:hyperlink>
      <w:r w:rsidRPr="00C03BB6">
        <w:rPr>
          <w:rFonts w:ascii="Arial" w:eastAsia="Times New Roman" w:hAnsi="Arial" w:cs="Arial"/>
          <w:sz w:val="24"/>
          <w:szCs w:val="24"/>
          <w:lang w:val="en"/>
        </w:rPr>
        <w:t> but were eventually regarded as heretical when the </w:t>
      </w:r>
      <w:hyperlink r:id="rId127" w:tooltip="Manichaeism" w:history="1">
        <w:r w:rsidRPr="00C03BB6">
          <w:rPr>
            <w:rFonts w:ascii="Arial" w:eastAsia="Times New Roman" w:hAnsi="Arial" w:cs="Arial"/>
            <w:sz w:val="24"/>
            <w:szCs w:val="24"/>
            <w:lang w:val="en"/>
          </w:rPr>
          <w:t>Manichaeans</w:t>
        </w:r>
      </w:hyperlink>
      <w:r w:rsidRPr="00C03BB6">
        <w:rPr>
          <w:rFonts w:ascii="Arial" w:eastAsia="Times New Roman" w:hAnsi="Arial" w:cs="Arial"/>
          <w:sz w:val="24"/>
          <w:szCs w:val="24"/>
          <w:lang w:val="en"/>
        </w:rPr>
        <w:t> started using the texts. The author of the Acts of Paul is unknown, but probably came from a Christian community in </w:t>
      </w:r>
      <w:hyperlink r:id="rId128" w:tooltip="Anatolia" w:history="1">
        <w:r w:rsidRPr="00C03BB6">
          <w:rPr>
            <w:rFonts w:ascii="Arial" w:eastAsia="Times New Roman" w:hAnsi="Arial" w:cs="Arial"/>
            <w:sz w:val="24"/>
            <w:szCs w:val="24"/>
            <w:lang w:val="en"/>
          </w:rPr>
          <w:t>Asia Minor</w:t>
        </w:r>
      </w:hyperlink>
      <w:r w:rsidRPr="00C03BB6">
        <w:rPr>
          <w:rFonts w:ascii="Arial" w:eastAsia="Times New Roman" w:hAnsi="Arial" w:cs="Arial"/>
          <w:sz w:val="24"/>
          <w:szCs w:val="24"/>
          <w:lang w:val="en"/>
        </w:rPr>
        <w:t> that revered Paul. The work does not use the canonical </w:t>
      </w:r>
      <w:hyperlink r:id="rId129" w:tooltip="Acts of the Apostles" w:history="1">
        <w:r w:rsidRPr="00C03BB6">
          <w:rPr>
            <w:rFonts w:ascii="Arial" w:eastAsia="Times New Roman" w:hAnsi="Arial" w:cs="Arial"/>
            <w:sz w:val="24"/>
            <w:szCs w:val="24"/>
            <w:lang w:val="en"/>
          </w:rPr>
          <w:t>Acts of the Apostles</w:t>
        </w:r>
      </w:hyperlink>
      <w:r w:rsidRPr="00C03BB6">
        <w:rPr>
          <w:rFonts w:ascii="Arial" w:eastAsia="Times New Roman" w:hAnsi="Arial" w:cs="Arial"/>
          <w:sz w:val="24"/>
          <w:szCs w:val="24"/>
          <w:lang w:val="en"/>
        </w:rPr>
        <w:t xml:space="preserve"> as a source; </w:t>
      </w:r>
      <w:proofErr w:type="gramStart"/>
      <w:r w:rsidRPr="00C03BB6">
        <w:rPr>
          <w:rFonts w:ascii="Arial" w:eastAsia="Times New Roman" w:hAnsi="Arial" w:cs="Arial"/>
          <w:sz w:val="24"/>
          <w:szCs w:val="24"/>
          <w:lang w:val="en"/>
        </w:rPr>
        <w:t>instead</w:t>
      </w:r>
      <w:proofErr w:type="gramEnd"/>
      <w:r w:rsidRPr="00C03BB6">
        <w:rPr>
          <w:rFonts w:ascii="Arial" w:eastAsia="Times New Roman" w:hAnsi="Arial" w:cs="Arial"/>
          <w:sz w:val="24"/>
          <w:szCs w:val="24"/>
          <w:lang w:val="en"/>
        </w:rPr>
        <w:t xml:space="preserve"> it relies on oral traditions of Paul's missionary work. The text is primarily known from Greek manuscripts.</w:t>
      </w:r>
      <w:hyperlink r:id="rId130" w:anchor="cite_note-Pervo_2014_p._61-2" w:history="1">
        <w:r w:rsidRPr="00C03BB6">
          <w:rPr>
            <w:rFonts w:ascii="Arial" w:eastAsia="Times New Roman" w:hAnsi="Arial" w:cs="Arial"/>
            <w:sz w:val="24"/>
            <w:szCs w:val="24"/>
            <w:vertAlign w:val="superscript"/>
            <w:lang w:val="en"/>
          </w:rPr>
          <w:t>[2]</w:t>
        </w:r>
      </w:hyperlink>
      <w:r w:rsidRPr="00C03BB6">
        <w:rPr>
          <w:rFonts w:ascii="Arial" w:eastAsia="Times New Roman" w:hAnsi="Arial" w:cs="Arial"/>
          <w:sz w:val="24"/>
          <w:szCs w:val="24"/>
          <w:lang w:val="en"/>
        </w:rPr>
        <w:t> The discovery of a </w:t>
      </w:r>
      <w:hyperlink r:id="rId131" w:tooltip="Coptic language" w:history="1">
        <w:r w:rsidRPr="00C03BB6">
          <w:rPr>
            <w:rFonts w:ascii="Arial" w:eastAsia="Times New Roman" w:hAnsi="Arial" w:cs="Arial"/>
            <w:sz w:val="24"/>
            <w:szCs w:val="24"/>
            <w:lang w:val="en"/>
          </w:rPr>
          <w:t>Coptic language</w:t>
        </w:r>
      </w:hyperlink>
      <w:r w:rsidRPr="00C03BB6">
        <w:rPr>
          <w:rFonts w:ascii="Arial" w:eastAsia="Times New Roman" w:hAnsi="Arial" w:cs="Arial"/>
          <w:sz w:val="24"/>
          <w:szCs w:val="24"/>
          <w:lang w:val="en"/>
        </w:rPr>
        <w:t> version of the text demonstrated that the text was composed of:</w:t>
      </w:r>
    </w:p>
    <w:p w14:paraId="05DC4ED7" w14:textId="77777777" w:rsidR="00C03BB6" w:rsidRPr="00C03BB6" w:rsidRDefault="00C03BB6" w:rsidP="00C03BB6">
      <w:pPr>
        <w:numPr>
          <w:ilvl w:val="0"/>
          <w:numId w:val="4"/>
        </w:numPr>
        <w:spacing w:before="100" w:beforeAutospacing="1" w:after="24" w:line="240" w:lineRule="auto"/>
        <w:ind w:left="1104"/>
        <w:rPr>
          <w:rFonts w:ascii="Arial" w:eastAsia="Times New Roman" w:hAnsi="Arial" w:cs="Arial"/>
          <w:sz w:val="24"/>
          <w:szCs w:val="24"/>
          <w:lang w:val="en"/>
        </w:rPr>
      </w:pPr>
      <w:r w:rsidRPr="00C03BB6">
        <w:rPr>
          <w:rFonts w:ascii="Arial" w:eastAsia="Times New Roman" w:hAnsi="Arial" w:cs="Arial"/>
          <w:sz w:val="24"/>
          <w:szCs w:val="24"/>
          <w:lang w:val="en"/>
        </w:rPr>
        <w:t>The </w:t>
      </w:r>
      <w:hyperlink r:id="rId132" w:tooltip="Acts of Paul and Thecla" w:history="1">
        <w:r w:rsidRPr="00C03BB6">
          <w:rPr>
            <w:rFonts w:ascii="Arial" w:eastAsia="Times New Roman" w:hAnsi="Arial" w:cs="Arial"/>
            <w:sz w:val="24"/>
            <w:szCs w:val="24"/>
            <w:lang w:val="en"/>
          </w:rPr>
          <w:t>Acts of Paul and Thecla</w:t>
        </w:r>
      </w:hyperlink>
    </w:p>
    <w:p w14:paraId="6FC94A45" w14:textId="77777777" w:rsidR="00C03BB6" w:rsidRPr="00C03BB6" w:rsidRDefault="00C03BB6" w:rsidP="00C03BB6">
      <w:pPr>
        <w:numPr>
          <w:ilvl w:val="0"/>
          <w:numId w:val="4"/>
        </w:numPr>
        <w:spacing w:before="100" w:beforeAutospacing="1" w:after="24" w:line="240" w:lineRule="auto"/>
        <w:ind w:left="1104"/>
        <w:rPr>
          <w:rFonts w:ascii="Arial" w:eastAsia="Times New Roman" w:hAnsi="Arial" w:cs="Arial"/>
          <w:sz w:val="24"/>
          <w:szCs w:val="24"/>
          <w:lang w:val="en"/>
        </w:rPr>
      </w:pPr>
      <w:r w:rsidRPr="00C03BB6">
        <w:rPr>
          <w:rFonts w:ascii="Arial" w:eastAsia="Times New Roman" w:hAnsi="Arial" w:cs="Arial"/>
          <w:sz w:val="24"/>
          <w:szCs w:val="24"/>
          <w:lang w:val="en"/>
        </w:rPr>
        <w:t>The </w:t>
      </w:r>
      <w:hyperlink r:id="rId133" w:tooltip="Third Epistle to the Corinthians" w:history="1">
        <w:r w:rsidRPr="00C03BB6">
          <w:rPr>
            <w:rFonts w:ascii="Arial" w:eastAsia="Times New Roman" w:hAnsi="Arial" w:cs="Arial"/>
            <w:sz w:val="24"/>
            <w:szCs w:val="24"/>
            <w:lang w:val="en"/>
          </w:rPr>
          <w:t>Third Epistle to the Corinthians</w:t>
        </w:r>
      </w:hyperlink>
    </w:p>
    <w:p w14:paraId="183333CD" w14:textId="77777777" w:rsidR="00C03BB6" w:rsidRPr="00C03BB6" w:rsidRDefault="00C03BB6" w:rsidP="00C03BB6">
      <w:pPr>
        <w:numPr>
          <w:ilvl w:val="0"/>
          <w:numId w:val="4"/>
        </w:numPr>
        <w:spacing w:before="100" w:beforeAutospacing="1" w:after="24" w:line="240" w:lineRule="auto"/>
        <w:ind w:left="1104"/>
        <w:rPr>
          <w:rFonts w:ascii="Arial" w:eastAsia="Times New Roman" w:hAnsi="Arial" w:cs="Arial"/>
          <w:sz w:val="24"/>
          <w:szCs w:val="24"/>
          <w:lang w:val="en"/>
        </w:rPr>
      </w:pPr>
      <w:r w:rsidRPr="00C03BB6">
        <w:rPr>
          <w:rFonts w:ascii="Arial" w:eastAsia="Times New Roman" w:hAnsi="Arial" w:cs="Arial"/>
          <w:sz w:val="24"/>
          <w:szCs w:val="24"/>
          <w:lang w:val="en"/>
        </w:rPr>
        <w:t>The Martyrdom of the Holy Apostle Paul</w:t>
      </w:r>
    </w:p>
    <w:p w14:paraId="7F570753" w14:textId="77777777" w:rsidR="00C03BB6" w:rsidRPr="00C03BB6" w:rsidRDefault="00C03BB6" w:rsidP="00C03BB6">
      <w:pPr>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All of these constituent parts were often considered worth treating as separate texts and frequently appeared independently, leading to speculation that the Acts of Paul may have been compiling disparate stories into one work, although other parts scholars believe to be original to the Acts of Paul. Besides the four main sections mentioned above, the remainder of the Acts of Paul exist only in fragments from the 3rd and 5th centuries:</w:t>
      </w:r>
    </w:p>
    <w:p w14:paraId="48C102C6" w14:textId="77777777" w:rsidR="00C03BB6" w:rsidRPr="00C03BB6" w:rsidRDefault="00C03BB6" w:rsidP="00C03BB6">
      <w:pPr>
        <w:numPr>
          <w:ilvl w:val="0"/>
          <w:numId w:val="5"/>
        </w:numPr>
        <w:spacing w:before="100" w:beforeAutospacing="1" w:after="24" w:line="240" w:lineRule="auto"/>
        <w:ind w:left="1104"/>
        <w:rPr>
          <w:rFonts w:ascii="Arial" w:eastAsia="Times New Roman" w:hAnsi="Arial" w:cs="Arial"/>
          <w:sz w:val="24"/>
          <w:szCs w:val="24"/>
          <w:lang w:val="en"/>
        </w:rPr>
      </w:pPr>
      <w:r w:rsidRPr="00C03BB6">
        <w:rPr>
          <w:rFonts w:ascii="Arial" w:eastAsia="Times New Roman" w:hAnsi="Arial" w:cs="Arial"/>
          <w:sz w:val="24"/>
          <w:szCs w:val="24"/>
          <w:lang w:val="en"/>
        </w:rPr>
        <w:t>The Healing of </w:t>
      </w:r>
      <w:proofErr w:type="spellStart"/>
      <w:r w:rsidRPr="00C03BB6">
        <w:rPr>
          <w:rFonts w:ascii="Arial" w:eastAsia="Times New Roman" w:hAnsi="Arial" w:cs="Arial"/>
          <w:sz w:val="24"/>
          <w:szCs w:val="24"/>
          <w:lang w:val="en"/>
        </w:rPr>
        <w:fldChar w:fldCharType="begin"/>
      </w:r>
      <w:r w:rsidRPr="00C03BB6">
        <w:rPr>
          <w:rFonts w:ascii="Arial" w:eastAsia="Times New Roman" w:hAnsi="Arial" w:cs="Arial"/>
          <w:sz w:val="24"/>
          <w:szCs w:val="24"/>
          <w:lang w:val="en"/>
        </w:rPr>
        <w:instrText xml:space="preserve"> HYPERLINK "https://en.wikipedia.org/wiki/Hermocrates" \o "Hermocrates" </w:instrText>
      </w:r>
      <w:r w:rsidRPr="00C03BB6">
        <w:rPr>
          <w:rFonts w:ascii="Arial" w:eastAsia="Times New Roman" w:hAnsi="Arial" w:cs="Arial"/>
          <w:sz w:val="24"/>
          <w:szCs w:val="24"/>
          <w:lang w:val="en"/>
        </w:rPr>
        <w:fldChar w:fldCharType="separate"/>
      </w:r>
      <w:r w:rsidRPr="00C03BB6">
        <w:rPr>
          <w:rFonts w:ascii="Arial" w:eastAsia="Times New Roman" w:hAnsi="Arial" w:cs="Arial"/>
          <w:sz w:val="24"/>
          <w:szCs w:val="24"/>
          <w:lang w:val="en"/>
        </w:rPr>
        <w:t>Hermocrates</w:t>
      </w:r>
      <w:proofErr w:type="spellEnd"/>
      <w:r w:rsidRPr="00C03BB6">
        <w:rPr>
          <w:rFonts w:ascii="Arial" w:eastAsia="Times New Roman" w:hAnsi="Arial" w:cs="Arial"/>
          <w:sz w:val="24"/>
          <w:szCs w:val="24"/>
          <w:lang w:val="en"/>
        </w:rPr>
        <w:fldChar w:fldCharType="end"/>
      </w:r>
      <w:r w:rsidRPr="00C03BB6">
        <w:rPr>
          <w:rFonts w:ascii="Arial" w:eastAsia="Times New Roman" w:hAnsi="Arial" w:cs="Arial"/>
          <w:sz w:val="24"/>
          <w:szCs w:val="24"/>
          <w:lang w:val="en"/>
        </w:rPr>
        <w:t> from </w:t>
      </w:r>
      <w:hyperlink r:id="rId134" w:tooltip="Edema" w:history="1">
        <w:r w:rsidRPr="00C03BB6">
          <w:rPr>
            <w:rFonts w:ascii="Arial" w:eastAsia="Times New Roman" w:hAnsi="Arial" w:cs="Arial"/>
            <w:sz w:val="24"/>
            <w:szCs w:val="24"/>
            <w:lang w:val="en"/>
          </w:rPr>
          <w:t>Dropsy</w:t>
        </w:r>
      </w:hyperlink>
    </w:p>
    <w:p w14:paraId="2F943714" w14:textId="77777777" w:rsidR="00C03BB6" w:rsidRPr="00C03BB6" w:rsidRDefault="00C03BB6" w:rsidP="00C03BB6">
      <w:pPr>
        <w:numPr>
          <w:ilvl w:val="0"/>
          <w:numId w:val="5"/>
        </w:numPr>
        <w:spacing w:before="100" w:beforeAutospacing="1" w:after="24" w:line="240" w:lineRule="auto"/>
        <w:ind w:left="1104"/>
        <w:rPr>
          <w:rFonts w:ascii="Arial" w:eastAsia="Times New Roman" w:hAnsi="Arial" w:cs="Arial"/>
          <w:sz w:val="24"/>
          <w:szCs w:val="24"/>
          <w:lang w:val="en"/>
        </w:rPr>
      </w:pPr>
      <w:r w:rsidRPr="00C03BB6">
        <w:rPr>
          <w:rFonts w:ascii="Arial" w:eastAsia="Times New Roman" w:hAnsi="Arial" w:cs="Arial"/>
          <w:sz w:val="24"/>
          <w:szCs w:val="24"/>
          <w:lang w:val="en"/>
        </w:rPr>
        <w:t>The Strife of the </w:t>
      </w:r>
      <w:hyperlink r:id="rId135" w:tooltip="Ephesus" w:history="1">
        <w:r w:rsidRPr="00C03BB6">
          <w:rPr>
            <w:rFonts w:ascii="Arial" w:eastAsia="Times New Roman" w:hAnsi="Arial" w:cs="Arial"/>
            <w:sz w:val="24"/>
            <w:szCs w:val="24"/>
            <w:lang w:val="en"/>
          </w:rPr>
          <w:t>Ephesian</w:t>
        </w:r>
      </w:hyperlink>
      <w:r w:rsidRPr="00C03BB6">
        <w:rPr>
          <w:rFonts w:ascii="Arial" w:eastAsia="Times New Roman" w:hAnsi="Arial" w:cs="Arial"/>
          <w:sz w:val="24"/>
          <w:szCs w:val="24"/>
          <w:lang w:val="en"/>
        </w:rPr>
        <w:t> Beasts</w:t>
      </w:r>
    </w:p>
    <w:p w14:paraId="6411C93D" w14:textId="77777777" w:rsidR="00C03BB6" w:rsidRPr="00C03BB6" w:rsidRDefault="00C03BB6" w:rsidP="00C03BB6">
      <w:pPr>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texts are a coherent whole and are generally thought to have been written by one author using oral traditions, rather than basing it on any of the other apocrypha or the orthodox canon. The main emphasis of the text is on chastity and anti-</w:t>
      </w:r>
      <w:hyperlink r:id="rId136" w:tooltip="Gnosticism" w:history="1">
        <w:r w:rsidRPr="00C03BB6">
          <w:rPr>
            <w:rFonts w:ascii="Arial" w:eastAsia="Times New Roman" w:hAnsi="Arial" w:cs="Arial"/>
            <w:sz w:val="24"/>
            <w:szCs w:val="24"/>
            <w:lang w:val="en"/>
          </w:rPr>
          <w:t>Gnosticism</w:t>
        </w:r>
      </w:hyperlink>
      <w:r w:rsidRPr="00C03BB6">
        <w:rPr>
          <w:rFonts w:ascii="Arial" w:eastAsia="Times New Roman" w:hAnsi="Arial" w:cs="Arial"/>
          <w:sz w:val="24"/>
          <w:szCs w:val="24"/>
          <w:lang w:val="en"/>
        </w:rPr>
        <w:t>. According to Tertullian, the author was a priest in Asia Minor. While the priest encouraged female ministry, he expressed doctrinal orthodoxy in regard to continence and Resurrection. Also, they mentioned the close relationship between sexual purity and salvation.</w:t>
      </w:r>
    </w:p>
    <w:p w14:paraId="70430AB9" w14:textId="0D82117A" w:rsidR="00C03BB6" w:rsidRPr="00C03BB6" w:rsidRDefault="00C03BB6" w:rsidP="00C03BB6">
      <w:pPr>
        <w:pBdr>
          <w:bottom w:val="single" w:sz="6" w:space="0" w:color="A2A9B1"/>
        </w:pBdr>
        <w:spacing w:before="240" w:after="60" w:line="240" w:lineRule="auto"/>
        <w:outlineLvl w:val="1"/>
        <w:rPr>
          <w:rFonts w:ascii="Georgia" w:eastAsia="Times New Roman" w:hAnsi="Georgia" w:cs="Arial"/>
          <w:b/>
          <w:bCs/>
          <w:sz w:val="24"/>
          <w:szCs w:val="24"/>
          <w:lang w:val="en"/>
        </w:rPr>
      </w:pPr>
      <w:r w:rsidRPr="00C03BB6">
        <w:rPr>
          <w:rFonts w:ascii="Georgia" w:eastAsia="Times New Roman" w:hAnsi="Georgia" w:cs="Arial"/>
          <w:b/>
          <w:bCs/>
          <w:sz w:val="24"/>
          <w:szCs w:val="24"/>
          <w:lang w:val="en"/>
        </w:rPr>
        <w:t>Overview</w:t>
      </w:r>
    </w:p>
    <w:p w14:paraId="56FF593C" w14:textId="77777777" w:rsidR="00C03BB6" w:rsidRPr="00C03BB6" w:rsidRDefault="00C03BB6" w:rsidP="00C03BB6">
      <w:pPr>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Acts of Paul — which was declared to be </w:t>
      </w:r>
      <w:hyperlink r:id="rId137" w:tooltip="Antilegomena" w:history="1">
        <w:r w:rsidRPr="00C03BB6">
          <w:rPr>
            <w:rFonts w:ascii="Arial" w:eastAsia="Times New Roman" w:hAnsi="Arial" w:cs="Arial"/>
            <w:i/>
            <w:iCs/>
            <w:sz w:val="24"/>
            <w:szCs w:val="24"/>
            <w:lang w:val="en"/>
          </w:rPr>
          <w:t>antilegomena</w:t>
        </w:r>
      </w:hyperlink>
      <w:r w:rsidRPr="00C03BB6">
        <w:rPr>
          <w:rFonts w:ascii="Arial" w:eastAsia="Times New Roman" w:hAnsi="Arial" w:cs="Arial"/>
          <w:sz w:val="24"/>
          <w:szCs w:val="24"/>
          <w:lang w:val="en"/>
        </w:rPr>
        <w:t> by </w:t>
      </w:r>
      <w:hyperlink r:id="rId138" w:tooltip="Eusebius" w:history="1">
        <w:r w:rsidRPr="00C03BB6">
          <w:rPr>
            <w:rFonts w:ascii="Arial" w:eastAsia="Times New Roman" w:hAnsi="Arial" w:cs="Arial"/>
            <w:sz w:val="24"/>
            <w:szCs w:val="24"/>
            <w:lang w:val="en"/>
          </w:rPr>
          <w:t>Eusebius</w:t>
        </w:r>
      </w:hyperlink>
      <w:r w:rsidRPr="00C03BB6">
        <w:rPr>
          <w:rFonts w:ascii="Arial" w:eastAsia="Times New Roman" w:hAnsi="Arial" w:cs="Arial"/>
          <w:sz w:val="24"/>
          <w:szCs w:val="24"/>
          <w:lang w:val="en"/>
        </w:rPr>
        <w:t> in his </w:t>
      </w:r>
      <w:hyperlink r:id="rId139" w:tooltip="Church History (Eusebius)" w:history="1">
        <w:r w:rsidRPr="00C03BB6">
          <w:rPr>
            <w:rFonts w:ascii="Arial" w:eastAsia="Times New Roman" w:hAnsi="Arial" w:cs="Arial"/>
            <w:i/>
            <w:iCs/>
            <w:sz w:val="24"/>
            <w:szCs w:val="24"/>
            <w:lang w:val="en"/>
          </w:rPr>
          <w:t>Church History</w:t>
        </w:r>
      </w:hyperlink>
      <w:r w:rsidRPr="00C03BB6">
        <w:rPr>
          <w:rFonts w:ascii="Arial" w:eastAsia="Times New Roman" w:hAnsi="Arial" w:cs="Arial"/>
          <w:sz w:val="24"/>
          <w:szCs w:val="24"/>
          <w:lang w:val="en"/>
        </w:rPr>
        <w:t> — consists of narratives depicting Paul's preaching and other activities, such as the </w:t>
      </w:r>
      <w:r w:rsidRPr="00C03BB6">
        <w:rPr>
          <w:rFonts w:ascii="Arial" w:eastAsia="Times New Roman" w:hAnsi="Arial" w:cs="Arial"/>
          <w:i/>
          <w:iCs/>
          <w:sz w:val="24"/>
          <w:szCs w:val="24"/>
          <w:lang w:val="en"/>
        </w:rPr>
        <w:t>Acts of Paul and Thecla</w:t>
      </w:r>
      <w:r w:rsidRPr="00C03BB6">
        <w:rPr>
          <w:rFonts w:ascii="Arial" w:eastAsia="Times New Roman" w:hAnsi="Arial" w:cs="Arial"/>
          <w:sz w:val="24"/>
          <w:szCs w:val="24"/>
          <w:lang w:val="en"/>
        </w:rPr>
        <w:t>, </w:t>
      </w:r>
      <w:r w:rsidRPr="00C03BB6">
        <w:rPr>
          <w:rFonts w:ascii="Arial" w:eastAsia="Times New Roman" w:hAnsi="Arial" w:cs="Arial"/>
          <w:i/>
          <w:iCs/>
          <w:sz w:val="24"/>
          <w:szCs w:val="24"/>
          <w:lang w:val="en"/>
        </w:rPr>
        <w:t>Paul's Correspondence With the Corinthians</w:t>
      </w:r>
      <w:r w:rsidRPr="00C03BB6">
        <w:rPr>
          <w:rFonts w:ascii="Arial" w:eastAsia="Times New Roman" w:hAnsi="Arial" w:cs="Arial"/>
          <w:sz w:val="24"/>
          <w:szCs w:val="24"/>
          <w:lang w:val="en"/>
        </w:rPr>
        <w:t>, and the </w:t>
      </w:r>
      <w:r w:rsidRPr="00C03BB6">
        <w:rPr>
          <w:rFonts w:ascii="Arial" w:eastAsia="Times New Roman" w:hAnsi="Arial" w:cs="Arial"/>
          <w:i/>
          <w:iCs/>
          <w:sz w:val="24"/>
          <w:szCs w:val="24"/>
          <w:lang w:val="en"/>
        </w:rPr>
        <w:t>Martyrdom of the Holy Apostle Paul</w:t>
      </w:r>
      <w:r w:rsidRPr="00C03BB6">
        <w:rPr>
          <w:rFonts w:ascii="Arial" w:eastAsia="Times New Roman" w:hAnsi="Arial" w:cs="Arial"/>
          <w:sz w:val="24"/>
          <w:szCs w:val="24"/>
          <w:lang w:val="en"/>
        </w:rPr>
        <w:t>.</w:t>
      </w:r>
    </w:p>
    <w:p w14:paraId="1D0F40B8" w14:textId="77777777" w:rsidR="00C03BB6" w:rsidRPr="00C03BB6" w:rsidRDefault="00000000" w:rsidP="00C03BB6">
      <w:pPr>
        <w:spacing w:before="120" w:after="120" w:line="240" w:lineRule="auto"/>
        <w:rPr>
          <w:rFonts w:ascii="Arial" w:eastAsia="Times New Roman" w:hAnsi="Arial" w:cs="Arial"/>
          <w:sz w:val="24"/>
          <w:szCs w:val="24"/>
          <w:lang w:val="en"/>
        </w:rPr>
      </w:pPr>
      <w:hyperlink r:id="rId140" w:tooltip="Third Epistle to the Corinthians" w:history="1">
        <w:r w:rsidR="00C03BB6" w:rsidRPr="00C03BB6">
          <w:rPr>
            <w:rFonts w:ascii="Arial" w:eastAsia="Times New Roman" w:hAnsi="Arial" w:cs="Arial"/>
            <w:sz w:val="24"/>
            <w:szCs w:val="24"/>
            <w:lang w:val="en"/>
          </w:rPr>
          <w:t xml:space="preserve">Paul's Correspondence </w:t>
        </w:r>
        <w:proofErr w:type="gramStart"/>
        <w:r w:rsidR="00C03BB6" w:rsidRPr="00C03BB6">
          <w:rPr>
            <w:rFonts w:ascii="Arial" w:eastAsia="Times New Roman" w:hAnsi="Arial" w:cs="Arial"/>
            <w:sz w:val="24"/>
            <w:szCs w:val="24"/>
            <w:lang w:val="en"/>
          </w:rPr>
          <w:t>With</w:t>
        </w:r>
        <w:proofErr w:type="gramEnd"/>
        <w:r w:rsidR="00C03BB6" w:rsidRPr="00C03BB6">
          <w:rPr>
            <w:rFonts w:ascii="Arial" w:eastAsia="Times New Roman" w:hAnsi="Arial" w:cs="Arial"/>
            <w:sz w:val="24"/>
            <w:szCs w:val="24"/>
            <w:lang w:val="en"/>
          </w:rPr>
          <w:t xml:space="preserve"> the Corinthians</w:t>
        </w:r>
      </w:hyperlink>
      <w:r w:rsidR="00C03BB6" w:rsidRPr="00C03BB6">
        <w:rPr>
          <w:rFonts w:ascii="Arial" w:eastAsia="Times New Roman" w:hAnsi="Arial" w:cs="Arial"/>
          <w:sz w:val="24"/>
          <w:szCs w:val="24"/>
          <w:lang w:val="en"/>
        </w:rPr>
        <w:t xml:space="preserve"> was written roughly a century after the death of Paul, with the intention of correcting perceived misinterpretations of Paul's first </w:t>
      </w:r>
      <w:r w:rsidR="00C03BB6" w:rsidRPr="00C03BB6">
        <w:rPr>
          <w:rFonts w:ascii="Arial" w:eastAsia="Times New Roman" w:hAnsi="Arial" w:cs="Arial"/>
          <w:sz w:val="24"/>
          <w:szCs w:val="24"/>
          <w:lang w:val="en"/>
        </w:rPr>
        <w:lastRenderedPageBreak/>
        <w:t>and second epistles, as well as to counter certain Gnostic teachings. This work consists of two letters. The first letter is the Epistle of the Corinthians to Paul, in which the author tells the story of how two </w:t>
      </w:r>
      <w:hyperlink r:id="rId141" w:tooltip="Presbyter" w:history="1">
        <w:r w:rsidR="00C03BB6" w:rsidRPr="00C03BB6">
          <w:rPr>
            <w:rFonts w:ascii="Arial" w:eastAsia="Times New Roman" w:hAnsi="Arial" w:cs="Arial"/>
            <w:sz w:val="24"/>
            <w:szCs w:val="24"/>
            <w:lang w:val="en"/>
          </w:rPr>
          <w:t>presbyters</w:t>
        </w:r>
      </w:hyperlink>
      <w:r w:rsidR="00C03BB6" w:rsidRPr="00C03BB6">
        <w:rPr>
          <w:rFonts w:ascii="Arial" w:eastAsia="Times New Roman" w:hAnsi="Arial" w:cs="Arial"/>
          <w:sz w:val="24"/>
          <w:szCs w:val="24"/>
          <w:lang w:val="en"/>
        </w:rPr>
        <w:t> had come to Corinth, preaching "pernicious words". Specifically, they claimed that God is not almighty, there is no resurrection of the body, man was not created by God, Christ had not come in the flesh, nor was he born of Mary, and the world was created not by God but rather by angels. The second letter is Paul's response to the first. In this letter, the author repudiates all of the claims made by the two presbyters.</w:t>
      </w:r>
      <w:hyperlink r:id="rId142" w:anchor="cite_note-PickCorinth-3" w:history="1">
        <w:r w:rsidR="00C03BB6" w:rsidRPr="00C03BB6">
          <w:rPr>
            <w:rFonts w:ascii="Arial" w:eastAsia="Times New Roman" w:hAnsi="Arial" w:cs="Arial"/>
            <w:sz w:val="24"/>
            <w:szCs w:val="24"/>
            <w:vertAlign w:val="superscript"/>
            <w:lang w:val="en"/>
          </w:rPr>
          <w:t>[3]</w:t>
        </w:r>
      </w:hyperlink>
    </w:p>
    <w:p w14:paraId="6D32983A" w14:textId="77777777" w:rsidR="00C03BB6" w:rsidRPr="00C03BB6" w:rsidRDefault="00C03BB6" w:rsidP="00C03BB6">
      <w:pPr>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Martyrdom of the Holy Apostle Paul tells the story of Paul's last days in Rome. Upon learning that Paul had resurrected a young man who had died after falling from a parapet, </w:t>
      </w:r>
      <w:hyperlink r:id="rId143" w:tooltip="Nero" w:history="1">
        <w:r w:rsidRPr="00C03BB6">
          <w:rPr>
            <w:rFonts w:ascii="Arial" w:eastAsia="Times New Roman" w:hAnsi="Arial" w:cs="Arial"/>
            <w:sz w:val="24"/>
            <w:szCs w:val="24"/>
            <w:lang w:val="en"/>
          </w:rPr>
          <w:t>Nero</w:t>
        </w:r>
      </w:hyperlink>
      <w:r w:rsidRPr="00C03BB6">
        <w:rPr>
          <w:rFonts w:ascii="Arial" w:eastAsia="Times New Roman" w:hAnsi="Arial" w:cs="Arial"/>
          <w:sz w:val="24"/>
          <w:szCs w:val="24"/>
          <w:lang w:val="en"/>
        </w:rPr>
        <w:t> became fearful that the Roman Empire might be overthrown by the Christians. This was the event that precipitated the </w:t>
      </w:r>
      <w:hyperlink r:id="rId144" w:anchor="Neronian_persecution" w:tooltip="Persecution of Christians in the Roman Empire" w:history="1">
        <w:r w:rsidRPr="00C03BB6">
          <w:rPr>
            <w:rFonts w:ascii="Arial" w:eastAsia="Times New Roman" w:hAnsi="Arial" w:cs="Arial"/>
            <w:sz w:val="24"/>
            <w:szCs w:val="24"/>
            <w:lang w:val="en"/>
          </w:rPr>
          <w:t>Neronian persecution of Christians</w:t>
        </w:r>
      </w:hyperlink>
      <w:r w:rsidRPr="00C03BB6">
        <w:rPr>
          <w:rFonts w:ascii="Arial" w:eastAsia="Times New Roman" w:hAnsi="Arial" w:cs="Arial"/>
          <w:sz w:val="24"/>
          <w:szCs w:val="24"/>
          <w:lang w:val="en"/>
        </w:rPr>
        <w:t> in general, as well as the specific order to behead Paul. According to this work, when Paul was beheaded, milk — rather than blood — spurted from his neck.</w:t>
      </w:r>
      <w:hyperlink r:id="rId145" w:anchor="cite_note-PickMartyrdom-4" w:history="1">
        <w:r w:rsidRPr="00C03BB6">
          <w:rPr>
            <w:rFonts w:ascii="Arial" w:eastAsia="Times New Roman" w:hAnsi="Arial" w:cs="Arial"/>
            <w:sz w:val="24"/>
            <w:szCs w:val="24"/>
            <w:vertAlign w:val="superscript"/>
            <w:lang w:val="en"/>
          </w:rPr>
          <w:t>[4]</w:t>
        </w:r>
      </w:hyperlink>
      <w:hyperlink r:id="rId146" w:anchor="cite_note-Lipsius1891-5" w:history="1">
        <w:r w:rsidRPr="00C03BB6">
          <w:rPr>
            <w:rFonts w:ascii="Arial" w:eastAsia="Times New Roman" w:hAnsi="Arial" w:cs="Arial"/>
            <w:sz w:val="24"/>
            <w:szCs w:val="24"/>
            <w:vertAlign w:val="superscript"/>
            <w:lang w:val="en"/>
          </w:rPr>
          <w:t>[5]</w:t>
        </w:r>
      </w:hyperlink>
    </w:p>
    <w:p w14:paraId="4906CA8D" w14:textId="77777777" w:rsidR="00C03BB6" w:rsidRPr="00C03BB6" w:rsidRDefault="00000000" w:rsidP="00C03BB6">
      <w:pPr>
        <w:spacing w:before="120" w:after="120" w:line="240" w:lineRule="auto"/>
        <w:rPr>
          <w:rFonts w:ascii="Arial" w:eastAsia="Times New Roman" w:hAnsi="Arial" w:cs="Arial"/>
          <w:sz w:val="24"/>
          <w:szCs w:val="24"/>
          <w:lang w:val="en"/>
        </w:rPr>
      </w:pPr>
      <w:hyperlink r:id="rId147" w:tooltip="Richard J. Bauckham" w:history="1">
        <w:r w:rsidR="00C03BB6" w:rsidRPr="00C03BB6">
          <w:rPr>
            <w:rFonts w:ascii="Arial" w:eastAsia="Times New Roman" w:hAnsi="Arial" w:cs="Arial"/>
            <w:sz w:val="24"/>
            <w:szCs w:val="24"/>
            <w:lang w:val="en"/>
          </w:rPr>
          <w:t xml:space="preserve">Richard J. </w:t>
        </w:r>
        <w:proofErr w:type="spellStart"/>
        <w:r w:rsidR="00C03BB6" w:rsidRPr="00C03BB6">
          <w:rPr>
            <w:rFonts w:ascii="Arial" w:eastAsia="Times New Roman" w:hAnsi="Arial" w:cs="Arial"/>
            <w:sz w:val="24"/>
            <w:szCs w:val="24"/>
            <w:lang w:val="en"/>
          </w:rPr>
          <w:t>Bauckham</w:t>
        </w:r>
        <w:proofErr w:type="spellEnd"/>
      </w:hyperlink>
      <w:r w:rsidR="00C03BB6" w:rsidRPr="00C03BB6">
        <w:rPr>
          <w:rFonts w:ascii="Arial" w:eastAsia="Times New Roman" w:hAnsi="Arial" w:cs="Arial"/>
          <w:sz w:val="24"/>
          <w:szCs w:val="24"/>
          <w:lang w:val="en"/>
        </w:rPr>
        <w:t> argues that the author of the Acts of Paul drew directly from </w:t>
      </w:r>
      <w:hyperlink r:id="rId148" w:tooltip="Second Epistle to Timothy" w:history="1">
        <w:r w:rsidR="00C03BB6" w:rsidRPr="00C03BB6">
          <w:rPr>
            <w:rFonts w:ascii="Arial" w:eastAsia="Times New Roman" w:hAnsi="Arial" w:cs="Arial"/>
            <w:sz w:val="24"/>
            <w:szCs w:val="24"/>
            <w:lang w:val="en"/>
          </w:rPr>
          <w:t>2 Timothy</w:t>
        </w:r>
      </w:hyperlink>
      <w:r w:rsidR="00C03BB6" w:rsidRPr="00C03BB6">
        <w:rPr>
          <w:rFonts w:ascii="Arial" w:eastAsia="Times New Roman" w:hAnsi="Arial" w:cs="Arial"/>
          <w:sz w:val="24"/>
          <w:szCs w:val="24"/>
          <w:lang w:val="en"/>
        </w:rPr>
        <w:t> in addition to 1 and 2 Corinthians to write a sequel to the Acts of the Apostles based on their understanding of Paul’s final years.</w:t>
      </w:r>
      <w:hyperlink r:id="rId149" w:anchor="cite_note-6" w:history="1">
        <w:r w:rsidR="00C03BB6" w:rsidRPr="00C03BB6">
          <w:rPr>
            <w:rFonts w:ascii="Arial" w:eastAsia="Times New Roman" w:hAnsi="Arial" w:cs="Arial"/>
            <w:sz w:val="24"/>
            <w:szCs w:val="24"/>
            <w:vertAlign w:val="superscript"/>
            <w:lang w:val="en"/>
          </w:rPr>
          <w:t>[6]</w:t>
        </w:r>
      </w:hyperlink>
    </w:p>
    <w:p w14:paraId="4735A310" w14:textId="1AAE5AE0" w:rsidR="003B45A7" w:rsidRPr="00581D25" w:rsidRDefault="003B45A7">
      <w:pPr>
        <w:rPr>
          <w:sz w:val="24"/>
          <w:szCs w:val="24"/>
        </w:rPr>
      </w:pPr>
      <w:r w:rsidRPr="00581D25">
        <w:rPr>
          <w:sz w:val="24"/>
          <w:szCs w:val="24"/>
        </w:rPr>
        <w:br w:type="page"/>
      </w:r>
    </w:p>
    <w:p w14:paraId="2DE0F13C" w14:textId="77777777" w:rsidR="00C03BB6" w:rsidRPr="00581D25" w:rsidRDefault="00C03BB6">
      <w:pPr>
        <w:rPr>
          <w:sz w:val="24"/>
          <w:szCs w:val="24"/>
        </w:rPr>
      </w:pPr>
    </w:p>
    <w:p w14:paraId="078CAFDA" w14:textId="77777777" w:rsidR="009F4E00" w:rsidRPr="008D5B63" w:rsidRDefault="009F4E00" w:rsidP="009F4E00">
      <w:pPr>
        <w:pBdr>
          <w:bottom w:val="single" w:sz="6" w:space="0" w:color="A2A9B1"/>
        </w:pBdr>
        <w:spacing w:after="60" w:line="240" w:lineRule="auto"/>
        <w:outlineLvl w:val="0"/>
        <w:rPr>
          <w:rFonts w:ascii="Georgia" w:eastAsia="Times New Roman" w:hAnsi="Georgia" w:cs="Times New Roman"/>
          <w:b/>
          <w:bCs/>
          <w:kern w:val="36"/>
          <w:sz w:val="24"/>
          <w:szCs w:val="24"/>
        </w:rPr>
      </w:pPr>
      <w:r w:rsidRPr="008D5B63">
        <w:rPr>
          <w:rFonts w:ascii="Georgia" w:eastAsia="Times New Roman" w:hAnsi="Georgia" w:cs="Times New Roman"/>
          <w:b/>
          <w:bCs/>
          <w:kern w:val="36"/>
          <w:sz w:val="24"/>
          <w:szCs w:val="24"/>
        </w:rPr>
        <w:t>Acts of Peter</w:t>
      </w:r>
    </w:p>
    <w:p w14:paraId="3B430082" w14:textId="77777777" w:rsidR="009F4E00" w:rsidRPr="008D5B63" w:rsidRDefault="009F4E00" w:rsidP="009F4E00">
      <w:pPr>
        <w:spacing w:after="0" w:line="240" w:lineRule="auto"/>
        <w:rPr>
          <w:rFonts w:ascii="Arial" w:eastAsia="Times New Roman" w:hAnsi="Arial" w:cs="Arial"/>
          <w:sz w:val="24"/>
          <w:szCs w:val="24"/>
        </w:rPr>
      </w:pPr>
      <w:r w:rsidRPr="008D5B63">
        <w:rPr>
          <w:rFonts w:ascii="Arial" w:eastAsia="Times New Roman" w:hAnsi="Arial" w:cs="Arial"/>
          <w:sz w:val="24"/>
          <w:szCs w:val="24"/>
        </w:rPr>
        <w:t>From Wikipedia, the free encyclopedia</w:t>
      </w:r>
    </w:p>
    <w:p w14:paraId="14774B8D"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The </w:t>
      </w:r>
      <w:r w:rsidRPr="008D5B63">
        <w:rPr>
          <w:rFonts w:ascii="Arial" w:eastAsia="Times New Roman" w:hAnsi="Arial" w:cs="Arial"/>
          <w:b/>
          <w:bCs/>
          <w:sz w:val="24"/>
          <w:szCs w:val="24"/>
          <w:lang w:val="en"/>
        </w:rPr>
        <w:t>Acts of Peter</w:t>
      </w:r>
      <w:r w:rsidRPr="008D5B63">
        <w:rPr>
          <w:rFonts w:ascii="Arial" w:eastAsia="Times New Roman" w:hAnsi="Arial" w:cs="Arial"/>
          <w:sz w:val="24"/>
          <w:szCs w:val="24"/>
          <w:lang w:val="en"/>
        </w:rPr>
        <w:t> is one of the earliest of the </w:t>
      </w:r>
      <w:hyperlink r:id="rId150" w:tooltip="Apocrypha" w:history="1">
        <w:r w:rsidRPr="008D5B63">
          <w:rPr>
            <w:rFonts w:ascii="Arial" w:eastAsia="Times New Roman" w:hAnsi="Arial" w:cs="Arial"/>
            <w:sz w:val="24"/>
            <w:szCs w:val="24"/>
            <w:lang w:val="en"/>
          </w:rPr>
          <w:t>apocryphal</w:t>
        </w:r>
      </w:hyperlink>
      <w:r w:rsidRPr="008D5B63">
        <w:rPr>
          <w:rFonts w:ascii="Arial" w:eastAsia="Times New Roman" w:hAnsi="Arial" w:cs="Arial"/>
          <w:sz w:val="24"/>
          <w:szCs w:val="24"/>
          <w:lang w:val="en"/>
        </w:rPr>
        <w:t> </w:t>
      </w:r>
      <w:hyperlink r:id="rId151" w:tooltip="Acts of the Apostles (genre)" w:history="1">
        <w:r w:rsidRPr="008D5B63">
          <w:rPr>
            <w:rFonts w:ascii="Arial" w:eastAsia="Times New Roman" w:hAnsi="Arial" w:cs="Arial"/>
            <w:sz w:val="24"/>
            <w:szCs w:val="24"/>
            <w:lang w:val="en"/>
          </w:rPr>
          <w:t>Acts of the Apostles</w:t>
        </w:r>
      </w:hyperlink>
      <w:r w:rsidRPr="008D5B63">
        <w:rPr>
          <w:rFonts w:ascii="Arial" w:eastAsia="Times New Roman" w:hAnsi="Arial" w:cs="Arial"/>
          <w:sz w:val="24"/>
          <w:szCs w:val="24"/>
          <w:lang w:val="en"/>
        </w:rPr>
        <w:t> in </w:t>
      </w:r>
      <w:hyperlink r:id="rId152" w:tooltip="Christianity" w:history="1">
        <w:r w:rsidRPr="008D5B63">
          <w:rPr>
            <w:rFonts w:ascii="Arial" w:eastAsia="Times New Roman" w:hAnsi="Arial" w:cs="Arial"/>
            <w:sz w:val="24"/>
            <w:szCs w:val="24"/>
            <w:lang w:val="en"/>
          </w:rPr>
          <w:t>Christianity</w:t>
        </w:r>
      </w:hyperlink>
      <w:r w:rsidRPr="008D5B63">
        <w:rPr>
          <w:rFonts w:ascii="Arial" w:eastAsia="Times New Roman" w:hAnsi="Arial" w:cs="Arial"/>
          <w:sz w:val="24"/>
          <w:szCs w:val="24"/>
          <w:lang w:val="en"/>
        </w:rPr>
        <w:t>, dating to the late 2nd century AD. The majority of the text has survived only in the </w:t>
      </w:r>
      <w:hyperlink r:id="rId153" w:tooltip="Vetus Latina" w:history="1">
        <w:r w:rsidRPr="008D5B63">
          <w:rPr>
            <w:rFonts w:ascii="Arial" w:eastAsia="Times New Roman" w:hAnsi="Arial" w:cs="Arial"/>
            <w:sz w:val="24"/>
            <w:szCs w:val="24"/>
            <w:lang w:val="en"/>
          </w:rPr>
          <w:t>Latin translation</w:t>
        </w:r>
      </w:hyperlink>
      <w:r w:rsidRPr="008D5B63">
        <w:rPr>
          <w:rFonts w:ascii="Arial" w:eastAsia="Times New Roman" w:hAnsi="Arial" w:cs="Arial"/>
          <w:sz w:val="24"/>
          <w:szCs w:val="24"/>
          <w:lang w:val="en"/>
        </w:rPr>
        <w:t> of the </w:t>
      </w:r>
      <w:hyperlink r:id="rId154" w:tooltip="Codex Vercellensis" w:history="1">
        <w:r w:rsidRPr="008D5B63">
          <w:rPr>
            <w:rFonts w:ascii="Arial" w:eastAsia="Times New Roman" w:hAnsi="Arial" w:cs="Arial"/>
            <w:sz w:val="24"/>
            <w:szCs w:val="24"/>
            <w:lang w:val="en"/>
          </w:rPr>
          <w:t xml:space="preserve">Codex </w:t>
        </w:r>
        <w:proofErr w:type="spellStart"/>
        <w:r w:rsidRPr="008D5B63">
          <w:rPr>
            <w:rFonts w:ascii="Arial" w:eastAsia="Times New Roman" w:hAnsi="Arial" w:cs="Arial"/>
            <w:sz w:val="24"/>
            <w:szCs w:val="24"/>
            <w:lang w:val="en"/>
          </w:rPr>
          <w:t>Vercellensis</w:t>
        </w:r>
        <w:proofErr w:type="spellEnd"/>
      </w:hyperlink>
      <w:r w:rsidRPr="008D5B63">
        <w:rPr>
          <w:rFonts w:ascii="Arial" w:eastAsia="Times New Roman" w:hAnsi="Arial" w:cs="Arial"/>
          <w:sz w:val="24"/>
          <w:szCs w:val="24"/>
          <w:lang w:val="en"/>
        </w:rPr>
        <w:t>, under the title </w:t>
      </w:r>
      <w:r w:rsidRPr="008D5B63">
        <w:rPr>
          <w:rFonts w:ascii="Arial" w:eastAsia="Times New Roman" w:hAnsi="Arial" w:cs="Arial"/>
          <w:b/>
          <w:bCs/>
          <w:i/>
          <w:iCs/>
          <w:sz w:val="24"/>
          <w:szCs w:val="24"/>
          <w:lang w:val="la-Latn"/>
        </w:rPr>
        <w:t>Actus Petri cum Simone</w:t>
      </w:r>
      <w:r w:rsidRPr="008D5B63">
        <w:rPr>
          <w:rFonts w:ascii="Arial" w:eastAsia="Times New Roman" w:hAnsi="Arial" w:cs="Arial"/>
          <w:sz w:val="24"/>
          <w:szCs w:val="24"/>
          <w:lang w:val="en"/>
        </w:rPr>
        <w:t> ("Act of Peter with Simon"). It is notable for a description of a miracle contest between </w:t>
      </w:r>
      <w:hyperlink r:id="rId155" w:tooltip="Saint Peter" w:history="1">
        <w:r w:rsidRPr="008D5B63">
          <w:rPr>
            <w:rFonts w:ascii="Arial" w:eastAsia="Times New Roman" w:hAnsi="Arial" w:cs="Arial"/>
            <w:sz w:val="24"/>
            <w:szCs w:val="24"/>
            <w:lang w:val="en"/>
          </w:rPr>
          <w:t>Saint Peter</w:t>
        </w:r>
      </w:hyperlink>
      <w:r w:rsidRPr="008D5B63">
        <w:rPr>
          <w:rFonts w:ascii="Arial" w:eastAsia="Times New Roman" w:hAnsi="Arial" w:cs="Arial"/>
          <w:sz w:val="24"/>
          <w:szCs w:val="24"/>
          <w:lang w:val="en"/>
        </w:rPr>
        <w:t> and </w:t>
      </w:r>
      <w:hyperlink r:id="rId156" w:tooltip="Simon Magus" w:history="1">
        <w:r w:rsidRPr="008D5B63">
          <w:rPr>
            <w:rFonts w:ascii="Arial" w:eastAsia="Times New Roman" w:hAnsi="Arial" w:cs="Arial"/>
            <w:sz w:val="24"/>
            <w:szCs w:val="24"/>
            <w:lang w:val="en"/>
          </w:rPr>
          <w:t>Simon Magus</w:t>
        </w:r>
      </w:hyperlink>
      <w:r w:rsidRPr="008D5B63">
        <w:rPr>
          <w:rFonts w:ascii="Arial" w:eastAsia="Times New Roman" w:hAnsi="Arial" w:cs="Arial"/>
          <w:sz w:val="24"/>
          <w:szCs w:val="24"/>
          <w:lang w:val="en"/>
        </w:rPr>
        <w:t>, the first record of the tradition that Saint Peter was </w:t>
      </w:r>
      <w:hyperlink r:id="rId157" w:tooltip="Cross of Saint Peter" w:history="1">
        <w:r w:rsidRPr="008D5B63">
          <w:rPr>
            <w:rFonts w:ascii="Arial" w:eastAsia="Times New Roman" w:hAnsi="Arial" w:cs="Arial"/>
            <w:sz w:val="24"/>
            <w:szCs w:val="24"/>
            <w:lang w:val="en"/>
          </w:rPr>
          <w:t>crucified head-down</w:t>
        </w:r>
      </w:hyperlink>
      <w:r w:rsidRPr="008D5B63">
        <w:rPr>
          <w:rFonts w:ascii="Arial" w:eastAsia="Times New Roman" w:hAnsi="Arial" w:cs="Arial"/>
          <w:sz w:val="24"/>
          <w:szCs w:val="24"/>
          <w:lang w:val="en"/>
        </w:rPr>
        <w:t>, and as the origin of the saying "</w:t>
      </w:r>
      <w:hyperlink r:id="rId158" w:tooltip="Quo vadis?" w:history="1">
        <w:r w:rsidRPr="008D5B63">
          <w:rPr>
            <w:rFonts w:ascii="Arial" w:eastAsia="Times New Roman" w:hAnsi="Arial" w:cs="Arial"/>
            <w:sz w:val="24"/>
            <w:szCs w:val="24"/>
            <w:lang w:val="en"/>
          </w:rPr>
          <w:t xml:space="preserve">Quo </w:t>
        </w:r>
        <w:proofErr w:type="spellStart"/>
        <w:r w:rsidRPr="008D5B63">
          <w:rPr>
            <w:rFonts w:ascii="Arial" w:eastAsia="Times New Roman" w:hAnsi="Arial" w:cs="Arial"/>
            <w:sz w:val="24"/>
            <w:szCs w:val="24"/>
            <w:lang w:val="en"/>
          </w:rPr>
          <w:t>vadis</w:t>
        </w:r>
        <w:proofErr w:type="spellEnd"/>
        <w:r w:rsidRPr="008D5B63">
          <w:rPr>
            <w:rFonts w:ascii="Arial" w:eastAsia="Times New Roman" w:hAnsi="Arial" w:cs="Arial"/>
            <w:sz w:val="24"/>
            <w:szCs w:val="24"/>
            <w:lang w:val="en"/>
          </w:rPr>
          <w:t>?</w:t>
        </w:r>
      </w:hyperlink>
      <w:r w:rsidRPr="008D5B63">
        <w:rPr>
          <w:rFonts w:ascii="Arial" w:eastAsia="Times New Roman" w:hAnsi="Arial" w:cs="Arial"/>
          <w:sz w:val="24"/>
          <w:szCs w:val="24"/>
          <w:lang w:val="en"/>
        </w:rPr>
        <w:t>".</w:t>
      </w:r>
    </w:p>
    <w:p w14:paraId="3F9A2F46" w14:textId="77777777" w:rsidR="009F4E00" w:rsidRPr="008D5B63" w:rsidRDefault="009F4E00" w:rsidP="009F4E00">
      <w:pPr>
        <w:pBdr>
          <w:bottom w:val="single" w:sz="6" w:space="0" w:color="A2A9B1"/>
        </w:pBdr>
        <w:spacing w:before="240" w:after="60" w:line="240" w:lineRule="auto"/>
        <w:outlineLvl w:val="1"/>
        <w:rPr>
          <w:rFonts w:ascii="Georgia" w:eastAsia="Times New Roman" w:hAnsi="Georgia" w:cs="Arial"/>
          <w:b/>
          <w:bCs/>
          <w:sz w:val="24"/>
          <w:szCs w:val="24"/>
          <w:lang w:val="en"/>
        </w:rPr>
      </w:pPr>
      <w:r w:rsidRPr="008D5B63">
        <w:rPr>
          <w:rFonts w:ascii="Georgia" w:eastAsia="Times New Roman" w:hAnsi="Georgia" w:cs="Arial"/>
          <w:b/>
          <w:bCs/>
          <w:sz w:val="24"/>
          <w:szCs w:val="24"/>
          <w:lang w:val="en"/>
        </w:rPr>
        <w:t>Dating and history</w:t>
      </w:r>
    </w:p>
    <w:p w14:paraId="19145C1C"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The Acts of Peter were originally composed in </w:t>
      </w:r>
      <w:proofErr w:type="spellStart"/>
      <w:r w:rsidRPr="008D5B63">
        <w:rPr>
          <w:rFonts w:ascii="Arial" w:eastAsia="Times New Roman" w:hAnsi="Arial" w:cs="Arial"/>
          <w:sz w:val="24"/>
          <w:szCs w:val="24"/>
          <w:lang w:val="en"/>
        </w:rPr>
        <w:fldChar w:fldCharType="begin"/>
      </w:r>
      <w:r w:rsidRPr="008D5B63">
        <w:rPr>
          <w:rFonts w:ascii="Arial" w:eastAsia="Times New Roman" w:hAnsi="Arial" w:cs="Arial"/>
          <w:sz w:val="24"/>
          <w:szCs w:val="24"/>
          <w:lang w:val="en"/>
        </w:rPr>
        <w:instrText xml:space="preserve"> HYPERLINK "https://en.wikipedia.org/wiki/Koine_Greek" \o "Koine Greek" </w:instrText>
      </w:r>
      <w:r w:rsidRPr="008D5B63">
        <w:rPr>
          <w:rFonts w:ascii="Arial" w:eastAsia="Times New Roman" w:hAnsi="Arial" w:cs="Arial"/>
          <w:sz w:val="24"/>
          <w:szCs w:val="24"/>
          <w:lang w:val="en"/>
        </w:rPr>
        <w:fldChar w:fldCharType="separate"/>
      </w:r>
      <w:r w:rsidRPr="008D5B63">
        <w:rPr>
          <w:rFonts w:ascii="Arial" w:eastAsia="Times New Roman" w:hAnsi="Arial" w:cs="Arial"/>
          <w:sz w:val="24"/>
          <w:szCs w:val="24"/>
          <w:lang w:val="en"/>
        </w:rPr>
        <w:t>Koine</w:t>
      </w:r>
      <w:proofErr w:type="spellEnd"/>
      <w:r w:rsidRPr="008D5B63">
        <w:rPr>
          <w:rFonts w:ascii="Arial" w:eastAsia="Times New Roman" w:hAnsi="Arial" w:cs="Arial"/>
          <w:sz w:val="24"/>
          <w:szCs w:val="24"/>
          <w:lang w:val="en"/>
        </w:rPr>
        <w:t xml:space="preserve"> Greek</w:t>
      </w:r>
      <w:r w:rsidRPr="008D5B63">
        <w:rPr>
          <w:rFonts w:ascii="Arial" w:eastAsia="Times New Roman" w:hAnsi="Arial" w:cs="Arial"/>
          <w:sz w:val="24"/>
          <w:szCs w:val="24"/>
          <w:lang w:val="en"/>
        </w:rPr>
        <w:fldChar w:fldCharType="end"/>
      </w:r>
      <w:r w:rsidRPr="008D5B63">
        <w:rPr>
          <w:rFonts w:ascii="Arial" w:eastAsia="Times New Roman" w:hAnsi="Arial" w:cs="Arial"/>
          <w:sz w:val="24"/>
          <w:szCs w:val="24"/>
          <w:lang w:val="en"/>
        </w:rPr>
        <w:t> during the second half of the 2nd century, probably in </w:t>
      </w:r>
      <w:hyperlink r:id="rId159" w:tooltip="Asia Minor" w:history="1">
        <w:r w:rsidRPr="008D5B63">
          <w:rPr>
            <w:rFonts w:ascii="Arial" w:eastAsia="Times New Roman" w:hAnsi="Arial" w:cs="Arial"/>
            <w:sz w:val="24"/>
            <w:szCs w:val="24"/>
            <w:lang w:val="en"/>
          </w:rPr>
          <w:t>Asia Minor</w:t>
        </w:r>
      </w:hyperlink>
      <w:r w:rsidRPr="008D5B63">
        <w:rPr>
          <w:rFonts w:ascii="Arial" w:eastAsia="Times New Roman" w:hAnsi="Arial" w:cs="Arial"/>
          <w:sz w:val="24"/>
          <w:szCs w:val="24"/>
          <w:lang w:val="en"/>
        </w:rPr>
        <w:t>.</w:t>
      </w:r>
      <w:hyperlink r:id="rId160" w:anchor="cite_note-James1924-1" w:history="1">
        <w:r w:rsidRPr="008D5B63">
          <w:rPr>
            <w:rFonts w:ascii="Arial" w:eastAsia="Times New Roman" w:hAnsi="Arial" w:cs="Arial"/>
            <w:sz w:val="24"/>
            <w:szCs w:val="24"/>
            <w:vertAlign w:val="superscript"/>
            <w:lang w:val="en"/>
          </w:rPr>
          <w:t>[1]</w:t>
        </w:r>
      </w:hyperlink>
      <w:r w:rsidRPr="008D5B63">
        <w:rPr>
          <w:rFonts w:ascii="Arial" w:eastAsia="Times New Roman" w:hAnsi="Arial" w:cs="Arial"/>
          <w:sz w:val="24"/>
          <w:szCs w:val="24"/>
          <w:lang w:val="en"/>
        </w:rPr>
        <w:t> The style of the Acts' writing is quite similar to that of four other apocryphal Acts – </w:t>
      </w:r>
      <w:hyperlink r:id="rId161" w:tooltip="Acts of Andrew" w:history="1">
        <w:r w:rsidRPr="008D5B63">
          <w:rPr>
            <w:rFonts w:ascii="Arial" w:eastAsia="Times New Roman" w:hAnsi="Arial" w:cs="Arial"/>
            <w:sz w:val="24"/>
            <w:szCs w:val="24"/>
            <w:lang w:val="en"/>
          </w:rPr>
          <w:t>Acts of Andrew</w:t>
        </w:r>
      </w:hyperlink>
      <w:r w:rsidRPr="008D5B63">
        <w:rPr>
          <w:rFonts w:ascii="Arial" w:eastAsia="Times New Roman" w:hAnsi="Arial" w:cs="Arial"/>
          <w:sz w:val="24"/>
          <w:szCs w:val="24"/>
          <w:lang w:val="en"/>
        </w:rPr>
        <w:t>, </w:t>
      </w:r>
      <w:hyperlink r:id="rId162" w:tooltip="Acts of John" w:history="1">
        <w:r w:rsidRPr="008D5B63">
          <w:rPr>
            <w:rFonts w:ascii="Arial" w:eastAsia="Times New Roman" w:hAnsi="Arial" w:cs="Arial"/>
            <w:sz w:val="24"/>
            <w:szCs w:val="24"/>
            <w:lang w:val="en"/>
          </w:rPr>
          <w:t>Acts of John</w:t>
        </w:r>
      </w:hyperlink>
      <w:r w:rsidRPr="008D5B63">
        <w:rPr>
          <w:rFonts w:ascii="Arial" w:eastAsia="Times New Roman" w:hAnsi="Arial" w:cs="Arial"/>
          <w:sz w:val="24"/>
          <w:szCs w:val="24"/>
          <w:lang w:val="en"/>
        </w:rPr>
        <w:t>, </w:t>
      </w:r>
      <w:hyperlink r:id="rId163" w:tooltip="Acts of Paul" w:history="1">
        <w:r w:rsidRPr="008D5B63">
          <w:rPr>
            <w:rFonts w:ascii="Arial" w:eastAsia="Times New Roman" w:hAnsi="Arial" w:cs="Arial"/>
            <w:sz w:val="24"/>
            <w:szCs w:val="24"/>
            <w:lang w:val="en"/>
          </w:rPr>
          <w:t>Acts of Paul</w:t>
        </w:r>
      </w:hyperlink>
      <w:r w:rsidRPr="008D5B63">
        <w:rPr>
          <w:rFonts w:ascii="Arial" w:eastAsia="Times New Roman" w:hAnsi="Arial" w:cs="Arial"/>
          <w:sz w:val="24"/>
          <w:szCs w:val="24"/>
          <w:lang w:val="en"/>
        </w:rPr>
        <w:t>, and </w:t>
      </w:r>
      <w:hyperlink r:id="rId164" w:tooltip="Acts of Thomas" w:history="1">
        <w:r w:rsidRPr="008D5B63">
          <w:rPr>
            <w:rFonts w:ascii="Arial" w:eastAsia="Times New Roman" w:hAnsi="Arial" w:cs="Arial"/>
            <w:sz w:val="24"/>
            <w:szCs w:val="24"/>
            <w:lang w:val="en"/>
          </w:rPr>
          <w:t>Acts of Thomas</w:t>
        </w:r>
      </w:hyperlink>
      <w:r w:rsidRPr="008D5B63">
        <w:rPr>
          <w:rFonts w:ascii="Arial" w:eastAsia="Times New Roman" w:hAnsi="Arial" w:cs="Arial"/>
          <w:sz w:val="24"/>
          <w:szCs w:val="24"/>
          <w:lang w:val="en"/>
        </w:rPr>
        <w:t>. For this reason, all five of these works were traditionally attributed to a single author; </w:t>
      </w:r>
      <w:proofErr w:type="spellStart"/>
      <w:r w:rsidRPr="008D5B63">
        <w:rPr>
          <w:rFonts w:ascii="Arial" w:eastAsia="Times New Roman" w:hAnsi="Arial" w:cs="Arial"/>
          <w:sz w:val="24"/>
          <w:szCs w:val="24"/>
          <w:lang w:val="en"/>
        </w:rPr>
        <w:fldChar w:fldCharType="begin"/>
      </w:r>
      <w:r w:rsidRPr="008D5B63">
        <w:rPr>
          <w:rFonts w:ascii="Arial" w:eastAsia="Times New Roman" w:hAnsi="Arial" w:cs="Arial"/>
          <w:sz w:val="24"/>
          <w:szCs w:val="24"/>
          <w:lang w:val="en"/>
        </w:rPr>
        <w:instrText xml:space="preserve"> HYPERLINK "https://en.wikipedia.org/wiki/Photios_I_of_Constantinople" \o "Photios I of Constantinople" </w:instrText>
      </w:r>
      <w:r w:rsidRPr="008D5B63">
        <w:rPr>
          <w:rFonts w:ascii="Arial" w:eastAsia="Times New Roman" w:hAnsi="Arial" w:cs="Arial"/>
          <w:sz w:val="24"/>
          <w:szCs w:val="24"/>
          <w:lang w:val="en"/>
        </w:rPr>
        <w:fldChar w:fldCharType="separate"/>
      </w:r>
      <w:r w:rsidRPr="008D5B63">
        <w:rPr>
          <w:rFonts w:ascii="Arial" w:eastAsia="Times New Roman" w:hAnsi="Arial" w:cs="Arial"/>
          <w:sz w:val="24"/>
          <w:szCs w:val="24"/>
          <w:lang w:val="en"/>
        </w:rPr>
        <w:t>Photios</w:t>
      </w:r>
      <w:proofErr w:type="spellEnd"/>
      <w:r w:rsidRPr="008D5B63">
        <w:rPr>
          <w:rFonts w:ascii="Arial" w:eastAsia="Times New Roman" w:hAnsi="Arial" w:cs="Arial"/>
          <w:sz w:val="24"/>
          <w:szCs w:val="24"/>
          <w:lang w:val="en"/>
        </w:rPr>
        <w:t xml:space="preserve"> I</w:t>
      </w:r>
      <w:r w:rsidRPr="008D5B63">
        <w:rPr>
          <w:rFonts w:ascii="Arial" w:eastAsia="Times New Roman" w:hAnsi="Arial" w:cs="Arial"/>
          <w:sz w:val="24"/>
          <w:szCs w:val="24"/>
          <w:lang w:val="en"/>
        </w:rPr>
        <w:fldChar w:fldCharType="end"/>
      </w:r>
      <w:r w:rsidRPr="008D5B63">
        <w:rPr>
          <w:rFonts w:ascii="Arial" w:eastAsia="Times New Roman" w:hAnsi="Arial" w:cs="Arial"/>
          <w:sz w:val="24"/>
          <w:szCs w:val="24"/>
          <w:lang w:val="en"/>
        </w:rPr>
        <w:t> (c. 810/820 – 893) identified this author as </w:t>
      </w:r>
      <w:proofErr w:type="spellStart"/>
      <w:r w:rsidRPr="008D5B63">
        <w:rPr>
          <w:rFonts w:ascii="Arial" w:eastAsia="Times New Roman" w:hAnsi="Arial" w:cs="Arial"/>
          <w:sz w:val="24"/>
          <w:szCs w:val="24"/>
          <w:lang w:val="en"/>
        </w:rPr>
        <w:fldChar w:fldCharType="begin"/>
      </w:r>
      <w:r w:rsidRPr="008D5B63">
        <w:rPr>
          <w:rFonts w:ascii="Arial" w:eastAsia="Times New Roman" w:hAnsi="Arial" w:cs="Arial"/>
          <w:sz w:val="24"/>
          <w:szCs w:val="24"/>
          <w:lang w:val="en"/>
        </w:rPr>
        <w:instrText xml:space="preserve"> HYPERLINK "https://en.wikipedia.org/wiki/Leucius_Charinus" \o "Leucius Charinus" </w:instrText>
      </w:r>
      <w:r w:rsidRPr="008D5B63">
        <w:rPr>
          <w:rFonts w:ascii="Arial" w:eastAsia="Times New Roman" w:hAnsi="Arial" w:cs="Arial"/>
          <w:sz w:val="24"/>
          <w:szCs w:val="24"/>
          <w:lang w:val="en"/>
        </w:rPr>
        <w:fldChar w:fldCharType="separate"/>
      </w:r>
      <w:r w:rsidRPr="008D5B63">
        <w:rPr>
          <w:rFonts w:ascii="Arial" w:eastAsia="Times New Roman" w:hAnsi="Arial" w:cs="Arial"/>
          <w:sz w:val="24"/>
          <w:szCs w:val="24"/>
          <w:lang w:val="en"/>
        </w:rPr>
        <w:t>Leucius</w:t>
      </w:r>
      <w:proofErr w:type="spellEnd"/>
      <w:r w:rsidRPr="008D5B63">
        <w:rPr>
          <w:rFonts w:ascii="Arial" w:eastAsia="Times New Roman" w:hAnsi="Arial" w:cs="Arial"/>
          <w:sz w:val="24"/>
          <w:szCs w:val="24"/>
          <w:lang w:val="en"/>
        </w:rPr>
        <w:t xml:space="preserve"> </w:t>
      </w:r>
      <w:proofErr w:type="spellStart"/>
      <w:r w:rsidRPr="008D5B63">
        <w:rPr>
          <w:rFonts w:ascii="Arial" w:eastAsia="Times New Roman" w:hAnsi="Arial" w:cs="Arial"/>
          <w:sz w:val="24"/>
          <w:szCs w:val="24"/>
          <w:lang w:val="en"/>
        </w:rPr>
        <w:t>Charinus</w:t>
      </w:r>
      <w:proofErr w:type="spellEnd"/>
      <w:r w:rsidRPr="008D5B63">
        <w:rPr>
          <w:rFonts w:ascii="Arial" w:eastAsia="Times New Roman" w:hAnsi="Arial" w:cs="Arial"/>
          <w:sz w:val="24"/>
          <w:szCs w:val="24"/>
          <w:lang w:val="en"/>
        </w:rPr>
        <w:fldChar w:fldCharType="end"/>
      </w:r>
      <w:r w:rsidRPr="008D5B63">
        <w:rPr>
          <w:rFonts w:ascii="Arial" w:eastAsia="Times New Roman" w:hAnsi="Arial" w:cs="Arial"/>
          <w:sz w:val="24"/>
          <w:szCs w:val="24"/>
          <w:lang w:val="en"/>
        </w:rPr>
        <w:t>. </w:t>
      </w:r>
      <w:hyperlink r:id="rId165" w:tooltip="Epiphanius of Salamis" w:history="1">
        <w:r w:rsidRPr="008D5B63">
          <w:rPr>
            <w:rFonts w:ascii="Arial" w:eastAsia="Times New Roman" w:hAnsi="Arial" w:cs="Arial"/>
            <w:sz w:val="24"/>
            <w:szCs w:val="24"/>
            <w:lang w:val="en"/>
          </w:rPr>
          <w:t>Epiphanius</w:t>
        </w:r>
      </w:hyperlink>
      <w:r w:rsidRPr="008D5B63">
        <w:rPr>
          <w:rFonts w:ascii="Arial" w:eastAsia="Times New Roman" w:hAnsi="Arial" w:cs="Arial"/>
          <w:sz w:val="24"/>
          <w:szCs w:val="24"/>
          <w:lang w:val="en"/>
        </w:rPr>
        <w:t xml:space="preserve"> (c. 310/320 – 403) had earlier identified </w:t>
      </w:r>
      <w:proofErr w:type="spellStart"/>
      <w:r w:rsidRPr="008D5B63">
        <w:rPr>
          <w:rFonts w:ascii="Arial" w:eastAsia="Times New Roman" w:hAnsi="Arial" w:cs="Arial"/>
          <w:sz w:val="24"/>
          <w:szCs w:val="24"/>
          <w:lang w:val="en"/>
        </w:rPr>
        <w:t>Leucius</w:t>
      </w:r>
      <w:proofErr w:type="spellEnd"/>
      <w:r w:rsidRPr="008D5B63">
        <w:rPr>
          <w:rFonts w:ascii="Arial" w:eastAsia="Times New Roman" w:hAnsi="Arial" w:cs="Arial"/>
          <w:sz w:val="24"/>
          <w:szCs w:val="24"/>
          <w:lang w:val="en"/>
        </w:rPr>
        <w:t xml:space="preserve"> as a companion of </w:t>
      </w:r>
      <w:hyperlink r:id="rId166" w:tooltip="John the Apostle" w:history="1">
        <w:r w:rsidRPr="008D5B63">
          <w:rPr>
            <w:rFonts w:ascii="Arial" w:eastAsia="Times New Roman" w:hAnsi="Arial" w:cs="Arial"/>
            <w:sz w:val="24"/>
            <w:szCs w:val="24"/>
            <w:lang w:val="en"/>
          </w:rPr>
          <w:t>John the Apostle</w:t>
        </w:r>
      </w:hyperlink>
      <w:r w:rsidRPr="008D5B63">
        <w:rPr>
          <w:rFonts w:ascii="Arial" w:eastAsia="Times New Roman" w:hAnsi="Arial" w:cs="Arial"/>
          <w:sz w:val="24"/>
          <w:szCs w:val="24"/>
          <w:lang w:val="en"/>
        </w:rPr>
        <w:t>.</w:t>
      </w:r>
      <w:hyperlink r:id="rId167" w:anchor="cite_note-ECW-Leucius-2" w:history="1">
        <w:r w:rsidRPr="008D5B63">
          <w:rPr>
            <w:rFonts w:ascii="Arial" w:eastAsia="Times New Roman" w:hAnsi="Arial" w:cs="Arial"/>
            <w:sz w:val="24"/>
            <w:szCs w:val="24"/>
            <w:vertAlign w:val="superscript"/>
            <w:lang w:val="en"/>
          </w:rPr>
          <w:t>[2]</w:t>
        </w:r>
      </w:hyperlink>
    </w:p>
    <w:p w14:paraId="3D1E632E"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The </w:t>
      </w:r>
      <w:hyperlink r:id="rId168" w:tooltip="Manichaeism" w:history="1">
        <w:r w:rsidRPr="008D5B63">
          <w:rPr>
            <w:rFonts w:ascii="Arial" w:eastAsia="Times New Roman" w:hAnsi="Arial" w:cs="Arial"/>
            <w:sz w:val="24"/>
            <w:szCs w:val="24"/>
            <w:lang w:val="en"/>
          </w:rPr>
          <w:t>Manicheans</w:t>
        </w:r>
      </w:hyperlink>
      <w:r w:rsidRPr="008D5B63">
        <w:rPr>
          <w:rFonts w:ascii="Arial" w:eastAsia="Times New Roman" w:hAnsi="Arial" w:cs="Arial"/>
          <w:sz w:val="24"/>
          <w:szCs w:val="24"/>
          <w:lang w:val="en"/>
        </w:rPr>
        <w:t xml:space="preserve"> are believed to have collected these five </w:t>
      </w:r>
      <w:proofErr w:type="spellStart"/>
      <w:r w:rsidRPr="008D5B63">
        <w:rPr>
          <w:rFonts w:ascii="Arial" w:eastAsia="Times New Roman" w:hAnsi="Arial" w:cs="Arial"/>
          <w:sz w:val="24"/>
          <w:szCs w:val="24"/>
          <w:lang w:val="en"/>
        </w:rPr>
        <w:t>apocryphals</w:t>
      </w:r>
      <w:proofErr w:type="spellEnd"/>
      <w:r w:rsidRPr="008D5B63">
        <w:rPr>
          <w:rFonts w:ascii="Arial" w:eastAsia="Times New Roman" w:hAnsi="Arial" w:cs="Arial"/>
          <w:sz w:val="24"/>
          <w:szCs w:val="24"/>
          <w:lang w:val="en"/>
        </w:rPr>
        <w:t xml:space="preserve"> Acts into a single corpus by the end of the 4th century.</w:t>
      </w:r>
      <w:hyperlink r:id="rId169" w:anchor="cite_note-ECW-Leucius-2" w:history="1">
        <w:r w:rsidRPr="008D5B63">
          <w:rPr>
            <w:rFonts w:ascii="Arial" w:eastAsia="Times New Roman" w:hAnsi="Arial" w:cs="Arial"/>
            <w:sz w:val="24"/>
            <w:szCs w:val="24"/>
            <w:vertAlign w:val="superscript"/>
            <w:lang w:val="en"/>
          </w:rPr>
          <w:t>[2]</w:t>
        </w:r>
      </w:hyperlink>
      <w:r w:rsidRPr="008D5B63">
        <w:rPr>
          <w:rFonts w:ascii="Arial" w:eastAsia="Times New Roman" w:hAnsi="Arial" w:cs="Arial"/>
          <w:sz w:val="24"/>
          <w:szCs w:val="24"/>
          <w:lang w:val="en"/>
        </w:rPr>
        <w:t xml:space="preserve"> The current consensus is that the five works are interrelated, but were written by five separate authors, none of whom include </w:t>
      </w:r>
      <w:proofErr w:type="spellStart"/>
      <w:r w:rsidRPr="008D5B63">
        <w:rPr>
          <w:rFonts w:ascii="Arial" w:eastAsia="Times New Roman" w:hAnsi="Arial" w:cs="Arial"/>
          <w:sz w:val="24"/>
          <w:szCs w:val="24"/>
          <w:lang w:val="en"/>
        </w:rPr>
        <w:t>Leucius</w:t>
      </w:r>
      <w:proofErr w:type="spellEnd"/>
      <w:r w:rsidRPr="008D5B63">
        <w:rPr>
          <w:rFonts w:ascii="Arial" w:eastAsia="Times New Roman" w:hAnsi="Arial" w:cs="Arial"/>
          <w:sz w:val="24"/>
          <w:szCs w:val="24"/>
          <w:lang w:val="en"/>
        </w:rPr>
        <w:t>.</w:t>
      </w:r>
      <w:hyperlink r:id="rId170" w:anchor="cite_note-Elliott2005-3" w:history="1">
        <w:r w:rsidRPr="008D5B63">
          <w:rPr>
            <w:rFonts w:ascii="Arial" w:eastAsia="Times New Roman" w:hAnsi="Arial" w:cs="Arial"/>
            <w:sz w:val="24"/>
            <w:szCs w:val="24"/>
            <w:vertAlign w:val="superscript"/>
            <w:lang w:val="en"/>
          </w:rPr>
          <w:t>[3]</w:t>
        </w:r>
      </w:hyperlink>
      <w:r w:rsidRPr="008D5B63">
        <w:rPr>
          <w:rFonts w:ascii="Arial" w:eastAsia="Times New Roman" w:hAnsi="Arial" w:cs="Arial"/>
          <w:sz w:val="24"/>
          <w:szCs w:val="24"/>
          <w:lang w:val="en"/>
        </w:rPr>
        <w:t xml:space="preserve"> Despite this, the works are still frequently referred to as the "Manichean Acts of </w:t>
      </w:r>
      <w:proofErr w:type="spellStart"/>
      <w:r w:rsidRPr="008D5B63">
        <w:rPr>
          <w:rFonts w:ascii="Arial" w:eastAsia="Times New Roman" w:hAnsi="Arial" w:cs="Arial"/>
          <w:sz w:val="24"/>
          <w:szCs w:val="24"/>
          <w:lang w:val="en"/>
        </w:rPr>
        <w:t>Leucius</w:t>
      </w:r>
      <w:proofErr w:type="spellEnd"/>
      <w:r w:rsidRPr="008D5B63">
        <w:rPr>
          <w:rFonts w:ascii="Arial" w:eastAsia="Times New Roman" w:hAnsi="Arial" w:cs="Arial"/>
          <w:sz w:val="24"/>
          <w:szCs w:val="24"/>
          <w:lang w:val="en"/>
        </w:rPr>
        <w:t xml:space="preserve"> </w:t>
      </w:r>
      <w:proofErr w:type="spellStart"/>
      <w:r w:rsidRPr="008D5B63">
        <w:rPr>
          <w:rFonts w:ascii="Arial" w:eastAsia="Times New Roman" w:hAnsi="Arial" w:cs="Arial"/>
          <w:sz w:val="24"/>
          <w:szCs w:val="24"/>
          <w:lang w:val="en"/>
        </w:rPr>
        <w:t>Charinus</w:t>
      </w:r>
      <w:proofErr w:type="spellEnd"/>
      <w:r w:rsidRPr="008D5B63">
        <w:rPr>
          <w:rFonts w:ascii="Arial" w:eastAsia="Times New Roman" w:hAnsi="Arial" w:cs="Arial"/>
          <w:sz w:val="24"/>
          <w:szCs w:val="24"/>
          <w:lang w:val="en"/>
        </w:rPr>
        <w:t>", or simply the "</w:t>
      </w:r>
      <w:proofErr w:type="spellStart"/>
      <w:r w:rsidRPr="008D5B63">
        <w:rPr>
          <w:rFonts w:ascii="Arial" w:eastAsia="Times New Roman" w:hAnsi="Arial" w:cs="Arial"/>
          <w:sz w:val="24"/>
          <w:szCs w:val="24"/>
          <w:lang w:val="en"/>
        </w:rPr>
        <w:t>Leucian</w:t>
      </w:r>
      <w:proofErr w:type="spellEnd"/>
      <w:r w:rsidRPr="008D5B63">
        <w:rPr>
          <w:rFonts w:ascii="Arial" w:eastAsia="Times New Roman" w:hAnsi="Arial" w:cs="Arial"/>
          <w:sz w:val="24"/>
          <w:szCs w:val="24"/>
          <w:lang w:val="en"/>
        </w:rPr>
        <w:t xml:space="preserve"> Acts".</w:t>
      </w:r>
      <w:hyperlink r:id="rId171" w:anchor="cite_note-ECW-Leucius-2" w:history="1">
        <w:r w:rsidRPr="008D5B63">
          <w:rPr>
            <w:rFonts w:ascii="Arial" w:eastAsia="Times New Roman" w:hAnsi="Arial" w:cs="Arial"/>
            <w:sz w:val="24"/>
            <w:szCs w:val="24"/>
            <w:vertAlign w:val="superscript"/>
            <w:lang w:val="en"/>
          </w:rPr>
          <w:t>[2]</w:t>
        </w:r>
      </w:hyperlink>
    </w:p>
    <w:p w14:paraId="51CFC0B7"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The earliest extant manuscript of the Acts of Peter is a </w:t>
      </w:r>
      <w:hyperlink r:id="rId172" w:tooltip="Late Latin" w:history="1">
        <w:r w:rsidRPr="008D5B63">
          <w:rPr>
            <w:rFonts w:ascii="Arial" w:eastAsia="Times New Roman" w:hAnsi="Arial" w:cs="Arial"/>
            <w:sz w:val="24"/>
            <w:szCs w:val="24"/>
            <w:lang w:val="en"/>
          </w:rPr>
          <w:t>Late Latin</w:t>
        </w:r>
      </w:hyperlink>
      <w:r w:rsidRPr="008D5B63">
        <w:rPr>
          <w:rFonts w:ascii="Arial" w:eastAsia="Times New Roman" w:hAnsi="Arial" w:cs="Arial"/>
          <w:sz w:val="24"/>
          <w:szCs w:val="24"/>
          <w:lang w:val="en"/>
        </w:rPr>
        <w:t> translation contained in the </w:t>
      </w:r>
      <w:hyperlink r:id="rId173" w:tooltip="Codex Vercellensis" w:history="1">
        <w:r w:rsidRPr="008D5B63">
          <w:rPr>
            <w:rFonts w:ascii="Arial" w:eastAsia="Times New Roman" w:hAnsi="Arial" w:cs="Arial"/>
            <w:sz w:val="24"/>
            <w:szCs w:val="24"/>
            <w:lang w:val="en"/>
          </w:rPr>
          <w:t xml:space="preserve">Codex </w:t>
        </w:r>
        <w:proofErr w:type="spellStart"/>
        <w:r w:rsidRPr="008D5B63">
          <w:rPr>
            <w:rFonts w:ascii="Arial" w:eastAsia="Times New Roman" w:hAnsi="Arial" w:cs="Arial"/>
            <w:sz w:val="24"/>
            <w:szCs w:val="24"/>
            <w:lang w:val="en"/>
          </w:rPr>
          <w:t>Vercellensis</w:t>
        </w:r>
        <w:proofErr w:type="spellEnd"/>
      </w:hyperlink>
      <w:r w:rsidRPr="008D5B63">
        <w:rPr>
          <w:rFonts w:ascii="Arial" w:eastAsia="Times New Roman" w:hAnsi="Arial" w:cs="Arial"/>
          <w:sz w:val="24"/>
          <w:szCs w:val="24"/>
          <w:lang w:val="en"/>
        </w:rPr>
        <w:t>, which is believed to be the earliest manuscript of the </w:t>
      </w:r>
      <w:hyperlink r:id="rId174" w:tooltip="Vetus Latina" w:history="1">
        <w:r w:rsidRPr="008D5B63">
          <w:rPr>
            <w:rFonts w:ascii="Arial" w:eastAsia="Times New Roman" w:hAnsi="Arial" w:cs="Arial"/>
            <w:i/>
            <w:iCs/>
            <w:sz w:val="24"/>
            <w:szCs w:val="24"/>
            <w:lang w:val="la-Latn"/>
          </w:rPr>
          <w:t>Vetus Latina</w:t>
        </w:r>
      </w:hyperlink>
      <w:r w:rsidRPr="008D5B63">
        <w:rPr>
          <w:rFonts w:ascii="Arial" w:eastAsia="Times New Roman" w:hAnsi="Arial" w:cs="Arial"/>
          <w:sz w:val="24"/>
          <w:szCs w:val="24"/>
          <w:lang w:val="en"/>
        </w:rPr>
        <w:t>. This </w:t>
      </w:r>
      <w:hyperlink r:id="rId175" w:tooltip="Codex" w:history="1">
        <w:r w:rsidRPr="008D5B63">
          <w:rPr>
            <w:rFonts w:ascii="Arial" w:eastAsia="Times New Roman" w:hAnsi="Arial" w:cs="Arial"/>
            <w:sz w:val="24"/>
            <w:szCs w:val="24"/>
            <w:lang w:val="en"/>
          </w:rPr>
          <w:t>codex</w:t>
        </w:r>
      </w:hyperlink>
      <w:r w:rsidRPr="008D5B63">
        <w:rPr>
          <w:rFonts w:ascii="Arial" w:eastAsia="Times New Roman" w:hAnsi="Arial" w:cs="Arial"/>
          <w:sz w:val="24"/>
          <w:szCs w:val="24"/>
          <w:lang w:val="en"/>
        </w:rPr>
        <w:t> is preserved in the Capitulary Library of the </w:t>
      </w:r>
      <w:hyperlink r:id="rId176" w:tooltip="Vercelli Cathedral" w:history="1">
        <w:r w:rsidRPr="008D5B63">
          <w:rPr>
            <w:rFonts w:ascii="Arial" w:eastAsia="Times New Roman" w:hAnsi="Arial" w:cs="Arial"/>
            <w:sz w:val="24"/>
            <w:szCs w:val="24"/>
            <w:lang w:val="en"/>
          </w:rPr>
          <w:t>Vercelli Cathedral</w:t>
        </w:r>
      </w:hyperlink>
      <w:r w:rsidRPr="008D5B63">
        <w:rPr>
          <w:rFonts w:ascii="Arial" w:eastAsia="Times New Roman" w:hAnsi="Arial" w:cs="Arial"/>
          <w:sz w:val="24"/>
          <w:szCs w:val="24"/>
          <w:lang w:val="en"/>
        </w:rPr>
        <w:t>. The chapters describing </w:t>
      </w:r>
      <w:hyperlink r:id="rId177" w:tooltip="Cross of Saint Peter" w:history="1">
        <w:r w:rsidRPr="008D5B63">
          <w:rPr>
            <w:rFonts w:ascii="Arial" w:eastAsia="Times New Roman" w:hAnsi="Arial" w:cs="Arial"/>
            <w:sz w:val="24"/>
            <w:szCs w:val="24"/>
            <w:lang w:val="en"/>
          </w:rPr>
          <w:t>Peter's crucifixion</w:t>
        </w:r>
      </w:hyperlink>
      <w:r w:rsidRPr="008D5B63">
        <w:rPr>
          <w:rFonts w:ascii="Arial" w:eastAsia="Times New Roman" w:hAnsi="Arial" w:cs="Arial"/>
          <w:sz w:val="24"/>
          <w:szCs w:val="24"/>
          <w:lang w:val="en"/>
        </w:rPr>
        <w:t> (XXXIII–XLI) are preserved separately as 'Martyrdom of the Holy Apostle Peter' in various manuscripts in Latin, </w:t>
      </w:r>
      <w:hyperlink r:id="rId178" w:tooltip="Ancient Greek" w:history="1">
        <w:r w:rsidRPr="008D5B63">
          <w:rPr>
            <w:rFonts w:ascii="Arial" w:eastAsia="Times New Roman" w:hAnsi="Arial" w:cs="Arial"/>
            <w:sz w:val="24"/>
            <w:szCs w:val="24"/>
            <w:lang w:val="en"/>
          </w:rPr>
          <w:t>Greek</w:t>
        </w:r>
      </w:hyperlink>
      <w:r w:rsidRPr="008D5B63">
        <w:rPr>
          <w:rFonts w:ascii="Arial" w:eastAsia="Times New Roman" w:hAnsi="Arial" w:cs="Arial"/>
          <w:sz w:val="24"/>
          <w:szCs w:val="24"/>
          <w:lang w:val="en"/>
        </w:rPr>
        <w:t>, </w:t>
      </w:r>
      <w:hyperlink r:id="rId179" w:tooltip="Coptic language" w:history="1">
        <w:r w:rsidRPr="008D5B63">
          <w:rPr>
            <w:rFonts w:ascii="Arial" w:eastAsia="Times New Roman" w:hAnsi="Arial" w:cs="Arial"/>
            <w:sz w:val="24"/>
            <w:szCs w:val="24"/>
            <w:lang w:val="en"/>
          </w:rPr>
          <w:t>Coptic</w:t>
        </w:r>
      </w:hyperlink>
      <w:r w:rsidRPr="008D5B63">
        <w:rPr>
          <w:rFonts w:ascii="Arial" w:eastAsia="Times New Roman" w:hAnsi="Arial" w:cs="Arial"/>
          <w:sz w:val="24"/>
          <w:szCs w:val="24"/>
          <w:lang w:val="en"/>
        </w:rPr>
        <w:t>, </w:t>
      </w:r>
      <w:hyperlink r:id="rId180" w:tooltip="Old Church Slavonic" w:history="1">
        <w:r w:rsidRPr="008D5B63">
          <w:rPr>
            <w:rFonts w:ascii="Arial" w:eastAsia="Times New Roman" w:hAnsi="Arial" w:cs="Arial"/>
            <w:sz w:val="24"/>
            <w:szCs w:val="24"/>
            <w:lang w:val="en"/>
          </w:rPr>
          <w:t>Slavonic</w:t>
        </w:r>
      </w:hyperlink>
      <w:r w:rsidRPr="008D5B63">
        <w:rPr>
          <w:rFonts w:ascii="Arial" w:eastAsia="Times New Roman" w:hAnsi="Arial" w:cs="Arial"/>
          <w:sz w:val="24"/>
          <w:szCs w:val="24"/>
          <w:lang w:val="en"/>
        </w:rPr>
        <w:t>, </w:t>
      </w:r>
      <w:hyperlink r:id="rId181" w:tooltip="Syriac language" w:history="1">
        <w:r w:rsidRPr="008D5B63">
          <w:rPr>
            <w:rFonts w:ascii="Arial" w:eastAsia="Times New Roman" w:hAnsi="Arial" w:cs="Arial"/>
            <w:sz w:val="24"/>
            <w:szCs w:val="24"/>
            <w:lang w:val="en"/>
          </w:rPr>
          <w:t>Syriac</w:t>
        </w:r>
      </w:hyperlink>
      <w:r w:rsidRPr="008D5B63">
        <w:rPr>
          <w:rFonts w:ascii="Arial" w:eastAsia="Times New Roman" w:hAnsi="Arial" w:cs="Arial"/>
          <w:sz w:val="24"/>
          <w:szCs w:val="24"/>
          <w:lang w:val="en"/>
        </w:rPr>
        <w:t>, </w:t>
      </w:r>
      <w:hyperlink r:id="rId182" w:tooltip="Ethiopic" w:history="1">
        <w:r w:rsidRPr="008D5B63">
          <w:rPr>
            <w:rFonts w:ascii="Arial" w:eastAsia="Times New Roman" w:hAnsi="Arial" w:cs="Arial"/>
            <w:sz w:val="24"/>
            <w:szCs w:val="24"/>
            <w:lang w:val="en"/>
          </w:rPr>
          <w:t>Ethiopic</w:t>
        </w:r>
      </w:hyperlink>
      <w:r w:rsidRPr="008D5B63">
        <w:rPr>
          <w:rFonts w:ascii="Arial" w:eastAsia="Times New Roman" w:hAnsi="Arial" w:cs="Arial"/>
          <w:sz w:val="24"/>
          <w:szCs w:val="24"/>
          <w:lang w:val="en"/>
        </w:rPr>
        <w:t>, </w:t>
      </w:r>
      <w:hyperlink r:id="rId183" w:tooltip="Armenian language" w:history="1">
        <w:r w:rsidRPr="008D5B63">
          <w:rPr>
            <w:rFonts w:ascii="Arial" w:eastAsia="Times New Roman" w:hAnsi="Arial" w:cs="Arial"/>
            <w:sz w:val="24"/>
            <w:szCs w:val="24"/>
            <w:lang w:val="en"/>
          </w:rPr>
          <w:t>Armenian</w:t>
        </w:r>
      </w:hyperlink>
      <w:r w:rsidRPr="008D5B63">
        <w:rPr>
          <w:rFonts w:ascii="Arial" w:eastAsia="Times New Roman" w:hAnsi="Arial" w:cs="Arial"/>
          <w:sz w:val="24"/>
          <w:szCs w:val="24"/>
          <w:lang w:val="en"/>
        </w:rPr>
        <w:t>, and </w:t>
      </w:r>
      <w:hyperlink r:id="rId184" w:tooltip="Arabic language" w:history="1">
        <w:r w:rsidRPr="008D5B63">
          <w:rPr>
            <w:rFonts w:ascii="Arial" w:eastAsia="Times New Roman" w:hAnsi="Arial" w:cs="Arial"/>
            <w:sz w:val="24"/>
            <w:szCs w:val="24"/>
            <w:lang w:val="en"/>
          </w:rPr>
          <w:t>Arabic</w:t>
        </w:r>
      </w:hyperlink>
      <w:r w:rsidRPr="008D5B63">
        <w:rPr>
          <w:rFonts w:ascii="Arial" w:eastAsia="Times New Roman" w:hAnsi="Arial" w:cs="Arial"/>
          <w:sz w:val="24"/>
          <w:szCs w:val="24"/>
          <w:lang w:val="en"/>
        </w:rPr>
        <w:t>.</w:t>
      </w:r>
      <w:hyperlink r:id="rId185" w:anchor="cite_note-James1924-1" w:history="1">
        <w:r w:rsidRPr="008D5B63">
          <w:rPr>
            <w:rFonts w:ascii="Arial" w:eastAsia="Times New Roman" w:hAnsi="Arial" w:cs="Arial"/>
            <w:sz w:val="24"/>
            <w:szCs w:val="24"/>
            <w:vertAlign w:val="superscript"/>
            <w:lang w:val="en"/>
          </w:rPr>
          <w:t>[1]</w:t>
        </w:r>
      </w:hyperlink>
    </w:p>
    <w:p w14:paraId="2A2100A0" w14:textId="46CCCDFF"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It has been proposed that the martyrdom account was an earlier, separate text to which the preceding chapters were affixed.</w:t>
      </w:r>
      <w:r w:rsidR="00EC19DF" w:rsidRPr="008D5B63">
        <w:rPr>
          <w:rFonts w:ascii="Arial" w:eastAsia="Times New Roman" w:hAnsi="Arial" w:cs="Arial"/>
          <w:sz w:val="24"/>
          <w:szCs w:val="24"/>
          <w:lang w:val="en"/>
        </w:rPr>
        <w:t xml:space="preserve"> </w:t>
      </w:r>
    </w:p>
    <w:p w14:paraId="4F21D34A" w14:textId="77777777" w:rsidR="009F4E00" w:rsidRPr="008D5B63" w:rsidRDefault="009F4E00" w:rsidP="009F4E00">
      <w:pPr>
        <w:pBdr>
          <w:bottom w:val="single" w:sz="6" w:space="0" w:color="A2A9B1"/>
        </w:pBdr>
        <w:spacing w:before="240" w:after="60" w:line="240" w:lineRule="auto"/>
        <w:outlineLvl w:val="1"/>
        <w:rPr>
          <w:rFonts w:ascii="Georgia" w:eastAsia="Times New Roman" w:hAnsi="Georgia" w:cs="Arial"/>
          <w:b/>
          <w:bCs/>
          <w:sz w:val="24"/>
          <w:szCs w:val="24"/>
          <w:lang w:val="en"/>
        </w:rPr>
      </w:pPr>
      <w:r w:rsidRPr="008D5B63">
        <w:rPr>
          <w:rFonts w:ascii="Georgia" w:eastAsia="Times New Roman" w:hAnsi="Georgia" w:cs="Arial"/>
          <w:b/>
          <w:bCs/>
          <w:sz w:val="24"/>
          <w:szCs w:val="24"/>
          <w:lang w:val="en"/>
        </w:rPr>
        <w:t>Content</w:t>
      </w:r>
    </w:p>
    <w:p w14:paraId="5FB39D91"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In the text, Peter performs many miracles, such as healing a crippled beggar.</w:t>
      </w:r>
      <w:hyperlink r:id="rId186" w:anchor="cite_note-4" w:history="1">
        <w:r w:rsidRPr="008D5B63">
          <w:rPr>
            <w:rFonts w:ascii="Arial" w:eastAsia="Times New Roman" w:hAnsi="Arial" w:cs="Arial"/>
            <w:sz w:val="24"/>
            <w:szCs w:val="24"/>
            <w:vertAlign w:val="superscript"/>
            <w:lang w:val="en"/>
          </w:rPr>
          <w:t>[4]</w:t>
        </w:r>
      </w:hyperlink>
      <w:r w:rsidRPr="008D5B63">
        <w:rPr>
          <w:rFonts w:ascii="Arial" w:eastAsia="Times New Roman" w:hAnsi="Arial" w:cs="Arial"/>
          <w:sz w:val="24"/>
          <w:szCs w:val="24"/>
          <w:lang w:val="en"/>
        </w:rPr>
        <w:t> Peter preaches that Simon Magus is performing magic in order to convert followers through deception. Outraged, Peter challenges Simon to a contest, in order to prove whose works are from a divine source and whose are merely trickery. In the contest, Simon takes flight, and in retaliation, Peter strikes him down with the power of God, praying that Simon not be killed but badly injured. Simon is then taken to Terracina to one Castor "And there he was sorely cut (Lat</w:t>
      </w:r>
      <w:r w:rsidRPr="00581D25">
        <w:rPr>
          <w:rFonts w:ascii="Arial" w:eastAsia="Times New Roman" w:hAnsi="Arial" w:cs="Arial"/>
          <w:sz w:val="24"/>
          <w:szCs w:val="24"/>
          <w:lang w:val="en"/>
        </w:rPr>
        <w:t>.</w:t>
      </w:r>
      <w:r w:rsidRPr="008D5B63">
        <w:rPr>
          <w:rFonts w:ascii="Arial" w:eastAsia="Times New Roman" w:hAnsi="Arial" w:cs="Arial"/>
          <w:sz w:val="24"/>
          <w:szCs w:val="24"/>
          <w:lang w:val="en"/>
        </w:rPr>
        <w:t> by two physicians), and so Simon the angel of Satan came to his end."</w:t>
      </w:r>
      <w:hyperlink r:id="rId187" w:anchor="cite_note-5" w:history="1">
        <w:r w:rsidRPr="008D5B63">
          <w:rPr>
            <w:rFonts w:ascii="Arial" w:eastAsia="Times New Roman" w:hAnsi="Arial" w:cs="Arial"/>
            <w:sz w:val="24"/>
            <w:szCs w:val="24"/>
            <w:vertAlign w:val="superscript"/>
            <w:lang w:val="en"/>
          </w:rPr>
          <w:t>[5]</w:t>
        </w:r>
      </w:hyperlink>
    </w:p>
    <w:p w14:paraId="08B09BCC"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lastRenderedPageBreak/>
        <w:t>Peter's confrontation with Simon Magus has some resemblance to the Prophet </w:t>
      </w:r>
      <w:hyperlink r:id="rId188" w:tooltip="Elijah" w:history="1">
        <w:r w:rsidRPr="008D5B63">
          <w:rPr>
            <w:rFonts w:ascii="Arial" w:eastAsia="Times New Roman" w:hAnsi="Arial" w:cs="Arial"/>
            <w:sz w:val="24"/>
            <w:szCs w:val="24"/>
            <w:lang w:val="en"/>
          </w:rPr>
          <w:t>Elijah</w:t>
        </w:r>
      </w:hyperlink>
      <w:r w:rsidRPr="008D5B63">
        <w:rPr>
          <w:rFonts w:ascii="Arial" w:eastAsia="Times New Roman" w:hAnsi="Arial" w:cs="Arial"/>
          <w:sz w:val="24"/>
          <w:szCs w:val="24"/>
          <w:lang w:val="en"/>
        </w:rPr>
        <w:t>'s confrontation with the </w:t>
      </w:r>
      <w:hyperlink r:id="rId189" w:anchor="Challenge_to_Baal" w:tooltip="Elijah" w:history="1">
        <w:r w:rsidRPr="008D5B63">
          <w:rPr>
            <w:rFonts w:ascii="Arial" w:eastAsia="Times New Roman" w:hAnsi="Arial" w:cs="Arial"/>
            <w:sz w:val="24"/>
            <w:szCs w:val="24"/>
            <w:lang w:val="en"/>
          </w:rPr>
          <w:t>Priests of Baal</w:t>
        </w:r>
      </w:hyperlink>
      <w:r w:rsidRPr="008D5B63">
        <w:rPr>
          <w:rFonts w:ascii="Arial" w:eastAsia="Times New Roman" w:hAnsi="Arial" w:cs="Arial"/>
          <w:sz w:val="24"/>
          <w:szCs w:val="24"/>
          <w:lang w:val="en"/>
        </w:rPr>
        <w:t>, as depicted in the </w:t>
      </w:r>
      <w:hyperlink r:id="rId190" w:tooltip="Old Testament" w:history="1">
        <w:r w:rsidRPr="008D5B63">
          <w:rPr>
            <w:rFonts w:ascii="Arial" w:eastAsia="Times New Roman" w:hAnsi="Arial" w:cs="Arial"/>
            <w:sz w:val="24"/>
            <w:szCs w:val="24"/>
            <w:lang w:val="en"/>
          </w:rPr>
          <w:t>Old Testament</w:t>
        </w:r>
      </w:hyperlink>
      <w:r w:rsidRPr="008D5B63">
        <w:rPr>
          <w:rFonts w:ascii="Arial" w:eastAsia="Times New Roman" w:hAnsi="Arial" w:cs="Arial"/>
          <w:sz w:val="24"/>
          <w:szCs w:val="24"/>
          <w:lang w:val="en"/>
        </w:rPr>
        <w:t>'s </w:t>
      </w:r>
      <w:hyperlink r:id="rId191" w:tooltip="Books of Kings" w:history="1">
        <w:r w:rsidRPr="008D5B63">
          <w:rPr>
            <w:rFonts w:ascii="Arial" w:eastAsia="Times New Roman" w:hAnsi="Arial" w:cs="Arial"/>
            <w:sz w:val="24"/>
            <w:szCs w:val="24"/>
            <w:lang w:val="en"/>
          </w:rPr>
          <w:t>Book of Kings</w:t>
        </w:r>
      </w:hyperlink>
      <w:hyperlink r:id="rId192" w:anchor="cite_note-6" w:history="1">
        <w:r w:rsidRPr="008D5B63">
          <w:rPr>
            <w:rFonts w:ascii="Arial" w:eastAsia="Times New Roman" w:hAnsi="Arial" w:cs="Arial"/>
            <w:sz w:val="24"/>
            <w:szCs w:val="24"/>
            <w:vertAlign w:val="superscript"/>
            <w:lang w:val="en"/>
          </w:rPr>
          <w:t>[6]</w:t>
        </w:r>
      </w:hyperlink>
      <w:r w:rsidRPr="008D5B63">
        <w:rPr>
          <w:rFonts w:ascii="Arial" w:eastAsia="Times New Roman" w:hAnsi="Arial" w:cs="Arial"/>
          <w:sz w:val="24"/>
          <w:szCs w:val="24"/>
          <w:lang w:val="en"/>
        </w:rPr>
        <w:t> – a text with which the writer of the Acts of Peter was likely familiar.</w:t>
      </w:r>
    </w:p>
    <w:p w14:paraId="7A558599"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Following this incident, Peter plans to flee the city; however, he sees an apparition of </w:t>
      </w:r>
      <w:hyperlink r:id="rId193" w:tooltip="Jesus" w:history="1">
        <w:r w:rsidRPr="008D5B63">
          <w:rPr>
            <w:rFonts w:ascii="Arial" w:eastAsia="Times New Roman" w:hAnsi="Arial" w:cs="Arial"/>
            <w:sz w:val="24"/>
            <w:szCs w:val="24"/>
            <w:lang w:val="en"/>
          </w:rPr>
          <w:t>Jesus</w:t>
        </w:r>
      </w:hyperlink>
      <w:r w:rsidRPr="008D5B63">
        <w:rPr>
          <w:rFonts w:ascii="Arial" w:eastAsia="Times New Roman" w:hAnsi="Arial" w:cs="Arial"/>
          <w:sz w:val="24"/>
          <w:szCs w:val="24"/>
          <w:lang w:val="en"/>
        </w:rPr>
        <w:t>, and takes it as a message that he must stay and be crucified to see Jesus again in Heaven (see </w:t>
      </w:r>
      <w:hyperlink r:id="rId194" w:tooltip="Quo vadis?" w:history="1">
        <w:r w:rsidRPr="008D5B63">
          <w:rPr>
            <w:rFonts w:ascii="Arial" w:eastAsia="Times New Roman" w:hAnsi="Arial" w:cs="Arial"/>
            <w:sz w:val="24"/>
            <w:szCs w:val="24"/>
            <w:lang w:val="en"/>
          </w:rPr>
          <w:t xml:space="preserve">Quo </w:t>
        </w:r>
        <w:proofErr w:type="spellStart"/>
        <w:r w:rsidRPr="008D5B63">
          <w:rPr>
            <w:rFonts w:ascii="Arial" w:eastAsia="Times New Roman" w:hAnsi="Arial" w:cs="Arial"/>
            <w:sz w:val="24"/>
            <w:szCs w:val="24"/>
            <w:lang w:val="en"/>
          </w:rPr>
          <w:t>vadis</w:t>
        </w:r>
        <w:proofErr w:type="spellEnd"/>
        <w:r w:rsidRPr="008D5B63">
          <w:rPr>
            <w:rFonts w:ascii="Arial" w:eastAsia="Times New Roman" w:hAnsi="Arial" w:cs="Arial"/>
            <w:sz w:val="24"/>
            <w:szCs w:val="24"/>
            <w:lang w:val="en"/>
          </w:rPr>
          <w:t>?</w:t>
        </w:r>
      </w:hyperlink>
      <w:r w:rsidRPr="008D5B63">
        <w:rPr>
          <w:rFonts w:ascii="Arial" w:eastAsia="Times New Roman" w:hAnsi="Arial" w:cs="Arial"/>
          <w:sz w:val="24"/>
          <w:szCs w:val="24"/>
          <w:lang w:val="en"/>
        </w:rPr>
        <w:t>).</w:t>
      </w:r>
    </w:p>
    <w:p w14:paraId="3DF32A08"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Peter preaches to </w:t>
      </w:r>
      <w:hyperlink r:id="rId195" w:tooltip="Herod Agrippa II" w:history="1">
        <w:r w:rsidRPr="008D5B63">
          <w:rPr>
            <w:rFonts w:ascii="Arial" w:eastAsia="Times New Roman" w:hAnsi="Arial" w:cs="Arial"/>
            <w:sz w:val="24"/>
            <w:szCs w:val="24"/>
            <w:lang w:val="en"/>
          </w:rPr>
          <w:t>Agrippa's</w:t>
        </w:r>
      </w:hyperlink>
      <w:r w:rsidRPr="008D5B63">
        <w:rPr>
          <w:rFonts w:ascii="Arial" w:eastAsia="Times New Roman" w:hAnsi="Arial" w:cs="Arial"/>
          <w:sz w:val="24"/>
          <w:szCs w:val="24"/>
          <w:lang w:val="en"/>
        </w:rPr>
        <w:t> concubines that they should practice abstinence and chastity. The enraged Agrippa orders Peter to be crucified; Peter requests to be crucified upside-down.</w:t>
      </w:r>
      <w:hyperlink r:id="rId196" w:anchor="cite_note-Pick1909-7" w:history="1">
        <w:r w:rsidRPr="008D5B63">
          <w:rPr>
            <w:rFonts w:ascii="Arial" w:eastAsia="Times New Roman" w:hAnsi="Arial" w:cs="Arial"/>
            <w:sz w:val="24"/>
            <w:szCs w:val="24"/>
            <w:vertAlign w:val="superscript"/>
            <w:lang w:val="en"/>
          </w:rPr>
          <w:t>[7]</w:t>
        </w:r>
      </w:hyperlink>
    </w:p>
    <w:p w14:paraId="34A03AAA" w14:textId="77777777" w:rsidR="009F4E00" w:rsidRPr="008D5B63" w:rsidRDefault="009F4E00" w:rsidP="009F4E00">
      <w:pPr>
        <w:pBdr>
          <w:bottom w:val="single" w:sz="6" w:space="0" w:color="A2A9B1"/>
        </w:pBdr>
        <w:spacing w:before="240" w:after="60" w:line="240" w:lineRule="auto"/>
        <w:outlineLvl w:val="1"/>
        <w:rPr>
          <w:rFonts w:ascii="Georgia" w:eastAsia="Times New Roman" w:hAnsi="Georgia" w:cs="Arial"/>
          <w:b/>
          <w:bCs/>
          <w:sz w:val="24"/>
          <w:szCs w:val="24"/>
          <w:lang w:val="en"/>
        </w:rPr>
      </w:pPr>
      <w:r w:rsidRPr="008D5B63">
        <w:rPr>
          <w:rFonts w:ascii="Georgia" w:eastAsia="Times New Roman" w:hAnsi="Georgia" w:cs="Arial"/>
          <w:b/>
          <w:bCs/>
          <w:sz w:val="24"/>
          <w:szCs w:val="24"/>
          <w:lang w:val="en"/>
        </w:rPr>
        <w:t>The inverted crucifixion of Peter</w:t>
      </w:r>
    </w:p>
    <w:p w14:paraId="01F769B9"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No </w:t>
      </w:r>
      <w:hyperlink r:id="rId197" w:tooltip="Biblical canon" w:history="1">
        <w:r w:rsidRPr="008D5B63">
          <w:rPr>
            <w:rFonts w:ascii="Arial" w:eastAsia="Times New Roman" w:hAnsi="Arial" w:cs="Arial"/>
            <w:sz w:val="24"/>
            <w:szCs w:val="24"/>
            <w:lang w:val="en"/>
          </w:rPr>
          <w:t>canonical text</w:t>
        </w:r>
      </w:hyperlink>
      <w:r w:rsidRPr="008D5B63">
        <w:rPr>
          <w:rFonts w:ascii="Arial" w:eastAsia="Times New Roman" w:hAnsi="Arial" w:cs="Arial"/>
          <w:sz w:val="24"/>
          <w:szCs w:val="24"/>
          <w:lang w:val="en"/>
        </w:rPr>
        <w:t> refers to the death of Saint Peter. Apart from the Acts of Peter, the earliest attestation that Saint Peter was </w:t>
      </w:r>
      <w:hyperlink r:id="rId198" w:anchor="Crucifixion_at_Rome" w:tooltip="Saint Peter" w:history="1">
        <w:r w:rsidRPr="008D5B63">
          <w:rPr>
            <w:rFonts w:ascii="Arial" w:eastAsia="Times New Roman" w:hAnsi="Arial" w:cs="Arial"/>
            <w:sz w:val="24"/>
            <w:szCs w:val="24"/>
            <w:lang w:val="en"/>
          </w:rPr>
          <w:t>executed by crucifixion</w:t>
        </w:r>
      </w:hyperlink>
      <w:r w:rsidRPr="008D5B63">
        <w:rPr>
          <w:rFonts w:ascii="Arial" w:eastAsia="Times New Roman" w:hAnsi="Arial" w:cs="Arial"/>
          <w:sz w:val="24"/>
          <w:szCs w:val="24"/>
          <w:lang w:val="en"/>
        </w:rPr>
        <w:t> is found in </w:t>
      </w:r>
      <w:r w:rsidRPr="008D5B63">
        <w:rPr>
          <w:rFonts w:ascii="Arial" w:eastAsia="Times New Roman" w:hAnsi="Arial" w:cs="Arial"/>
          <w:i/>
          <w:iCs/>
          <w:sz w:val="24"/>
          <w:szCs w:val="24"/>
          <w:lang w:val="la-Latn"/>
        </w:rPr>
        <w:t>Adversus Gnosticos Scorpiace</w:t>
      </w:r>
      <w:r w:rsidRPr="008D5B63">
        <w:rPr>
          <w:rFonts w:ascii="Arial" w:eastAsia="Times New Roman" w:hAnsi="Arial" w:cs="Arial"/>
          <w:sz w:val="24"/>
          <w:szCs w:val="24"/>
          <w:lang w:val="en"/>
        </w:rPr>
        <w:t>, a treatise composed by </w:t>
      </w:r>
      <w:hyperlink r:id="rId199" w:tooltip="Tertullian" w:history="1">
        <w:r w:rsidRPr="008D5B63">
          <w:rPr>
            <w:rFonts w:ascii="Arial" w:eastAsia="Times New Roman" w:hAnsi="Arial" w:cs="Arial"/>
            <w:sz w:val="24"/>
            <w:szCs w:val="24"/>
            <w:lang w:val="en"/>
          </w:rPr>
          <w:t>Tertullian</w:t>
        </w:r>
      </w:hyperlink>
      <w:r w:rsidRPr="008D5B63">
        <w:rPr>
          <w:rFonts w:ascii="Arial" w:eastAsia="Times New Roman" w:hAnsi="Arial" w:cs="Arial"/>
          <w:sz w:val="24"/>
          <w:szCs w:val="24"/>
          <w:lang w:val="en"/>
        </w:rPr>
        <w:t> in the first decade of the 3rd century.</w:t>
      </w:r>
      <w:hyperlink r:id="rId200" w:anchor="cite_note-Tertullian-8" w:history="1">
        <w:r w:rsidRPr="008D5B63">
          <w:rPr>
            <w:rFonts w:ascii="Arial" w:eastAsia="Times New Roman" w:hAnsi="Arial" w:cs="Arial"/>
            <w:sz w:val="24"/>
            <w:szCs w:val="24"/>
            <w:vertAlign w:val="superscript"/>
            <w:lang w:val="en"/>
          </w:rPr>
          <w:t>[8]</w:t>
        </w:r>
      </w:hyperlink>
      <w:hyperlink r:id="rId201" w:anchor="cite_note-CE1913-9" w:history="1">
        <w:r w:rsidRPr="008D5B63">
          <w:rPr>
            <w:rFonts w:ascii="Arial" w:eastAsia="Times New Roman" w:hAnsi="Arial" w:cs="Arial"/>
            <w:sz w:val="24"/>
            <w:szCs w:val="24"/>
            <w:vertAlign w:val="superscript"/>
            <w:lang w:val="en"/>
          </w:rPr>
          <w:t>[9]</w:t>
        </w:r>
      </w:hyperlink>
    </w:p>
    <w:p w14:paraId="0B9F8925"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Sometime in the middle of the 3rd century, </w:t>
      </w:r>
      <w:hyperlink r:id="rId202" w:tooltip="Origen" w:history="1">
        <w:r w:rsidRPr="008D5B63">
          <w:rPr>
            <w:rFonts w:ascii="Arial" w:eastAsia="Times New Roman" w:hAnsi="Arial" w:cs="Arial"/>
            <w:sz w:val="24"/>
            <w:szCs w:val="24"/>
            <w:lang w:val="en"/>
          </w:rPr>
          <w:t>Origen of Alexandria</w:t>
        </w:r>
      </w:hyperlink>
      <w:r w:rsidRPr="008D5B63">
        <w:rPr>
          <w:rFonts w:ascii="Arial" w:eastAsia="Times New Roman" w:hAnsi="Arial" w:cs="Arial"/>
          <w:sz w:val="24"/>
          <w:szCs w:val="24"/>
          <w:lang w:val="en"/>
        </w:rPr>
        <w:t> popularized the tradition that Peter requested to be crucified upside-down.</w:t>
      </w:r>
      <w:hyperlink r:id="rId203" w:anchor="cite_note-Barnes1900-10" w:history="1">
        <w:r w:rsidRPr="008D5B63">
          <w:rPr>
            <w:rFonts w:ascii="Arial" w:eastAsia="Times New Roman" w:hAnsi="Arial" w:cs="Arial"/>
            <w:sz w:val="24"/>
            <w:szCs w:val="24"/>
            <w:vertAlign w:val="superscript"/>
            <w:lang w:val="en"/>
          </w:rPr>
          <w:t>[10]</w:t>
        </w:r>
      </w:hyperlink>
      <w:r w:rsidRPr="008D5B63">
        <w:rPr>
          <w:rFonts w:ascii="Arial" w:eastAsia="Times New Roman" w:hAnsi="Arial" w:cs="Arial"/>
          <w:sz w:val="24"/>
          <w:szCs w:val="24"/>
          <w:lang w:val="en"/>
        </w:rPr>
        <w:t> At the end of the 4th century, </w:t>
      </w:r>
      <w:hyperlink r:id="rId204" w:tooltip="Jerome" w:history="1">
        <w:r w:rsidRPr="008D5B63">
          <w:rPr>
            <w:rFonts w:ascii="Arial" w:eastAsia="Times New Roman" w:hAnsi="Arial" w:cs="Arial"/>
            <w:sz w:val="24"/>
            <w:szCs w:val="24"/>
            <w:lang w:val="en"/>
          </w:rPr>
          <w:t>Jerome</w:t>
        </w:r>
      </w:hyperlink>
      <w:r w:rsidRPr="008D5B63">
        <w:rPr>
          <w:rFonts w:ascii="Arial" w:eastAsia="Times New Roman" w:hAnsi="Arial" w:cs="Arial"/>
          <w:sz w:val="24"/>
          <w:szCs w:val="24"/>
          <w:lang w:val="en"/>
        </w:rPr>
        <w:t> wrote in his </w:t>
      </w:r>
      <w:hyperlink r:id="rId205" w:tooltip="De Viris Illustribus (Jerome)" w:history="1">
        <w:r w:rsidRPr="008D5B63">
          <w:rPr>
            <w:rFonts w:ascii="Arial" w:eastAsia="Times New Roman" w:hAnsi="Arial" w:cs="Arial"/>
            <w:i/>
            <w:iCs/>
            <w:sz w:val="24"/>
            <w:szCs w:val="24"/>
            <w:lang w:val="la-Latn"/>
          </w:rPr>
          <w:t>De Viris Illustribus</w:t>
        </w:r>
      </w:hyperlink>
      <w:r w:rsidRPr="008D5B63">
        <w:rPr>
          <w:rFonts w:ascii="Arial" w:eastAsia="Times New Roman" w:hAnsi="Arial" w:cs="Arial"/>
          <w:sz w:val="24"/>
          <w:szCs w:val="24"/>
          <w:lang w:val="en"/>
        </w:rPr>
        <w:t> ("On Illustrious Men") that the reason for this request was that Peter felt he was unworthy to die in the same manner as Jesus.</w:t>
      </w:r>
      <w:hyperlink r:id="rId206" w:anchor="cite_note-DVI-11" w:history="1">
        <w:r w:rsidRPr="008D5B63">
          <w:rPr>
            <w:rFonts w:ascii="Arial" w:eastAsia="Times New Roman" w:hAnsi="Arial" w:cs="Arial"/>
            <w:sz w:val="24"/>
            <w:szCs w:val="24"/>
            <w:vertAlign w:val="superscript"/>
            <w:lang w:val="en"/>
          </w:rPr>
          <w:t>[11]</w:t>
        </w:r>
      </w:hyperlink>
      <w:hyperlink r:id="rId207" w:anchor="cite_note-newadvent-12" w:history="1">
        <w:r w:rsidRPr="008D5B63">
          <w:rPr>
            <w:rFonts w:ascii="Arial" w:eastAsia="Times New Roman" w:hAnsi="Arial" w:cs="Arial"/>
            <w:sz w:val="24"/>
            <w:szCs w:val="24"/>
            <w:vertAlign w:val="superscript"/>
            <w:lang w:val="en"/>
          </w:rPr>
          <w:t>[12]</w:t>
        </w:r>
      </w:hyperlink>
    </w:p>
    <w:p w14:paraId="025D06FF" w14:textId="77777777" w:rsidR="009F4E00" w:rsidRPr="008D5B63" w:rsidRDefault="009F4E00" w:rsidP="009F4E00">
      <w:pPr>
        <w:spacing w:before="120" w:after="120" w:line="240" w:lineRule="auto"/>
        <w:rPr>
          <w:rFonts w:ascii="Arial" w:eastAsia="Times New Roman" w:hAnsi="Arial" w:cs="Arial"/>
          <w:sz w:val="24"/>
          <w:szCs w:val="24"/>
          <w:lang w:val="en"/>
        </w:rPr>
      </w:pPr>
      <w:r w:rsidRPr="008D5B63">
        <w:rPr>
          <w:rFonts w:ascii="Arial" w:eastAsia="Times New Roman" w:hAnsi="Arial" w:cs="Arial"/>
          <w:sz w:val="24"/>
          <w:szCs w:val="24"/>
          <w:lang w:val="en"/>
        </w:rPr>
        <w:t>However, in the Acts of Peter, the author writes that Peter's request to be crucified upside-down was to make a point: that the values of those crucifying him were inverted themselves, emphasi</w:t>
      </w:r>
      <w:r w:rsidRPr="00581D25">
        <w:rPr>
          <w:rFonts w:ascii="Arial" w:eastAsia="Times New Roman" w:hAnsi="Arial" w:cs="Arial"/>
          <w:sz w:val="24"/>
          <w:szCs w:val="24"/>
          <w:lang w:val="en"/>
        </w:rPr>
        <w:t>z</w:t>
      </w:r>
      <w:r w:rsidRPr="008D5B63">
        <w:rPr>
          <w:rFonts w:ascii="Arial" w:eastAsia="Times New Roman" w:hAnsi="Arial" w:cs="Arial"/>
          <w:sz w:val="24"/>
          <w:szCs w:val="24"/>
          <w:lang w:val="en"/>
        </w:rPr>
        <w:t>ing the need to look beyond these values and adopt those of Jesus.</w:t>
      </w:r>
      <w:hyperlink r:id="rId208" w:anchor="cite_note-Pick1909-7" w:history="1">
        <w:r w:rsidRPr="008D5B63">
          <w:rPr>
            <w:rFonts w:ascii="Arial" w:eastAsia="Times New Roman" w:hAnsi="Arial" w:cs="Arial"/>
            <w:sz w:val="24"/>
            <w:szCs w:val="24"/>
            <w:vertAlign w:val="superscript"/>
            <w:lang w:val="en"/>
          </w:rPr>
          <w:t>[7]</w:t>
        </w:r>
      </w:hyperlink>
    </w:p>
    <w:p w14:paraId="45E211BC" w14:textId="77777777" w:rsidR="009F4E00" w:rsidRPr="00581D25" w:rsidRDefault="009F4E00" w:rsidP="009F4E00">
      <w:pPr>
        <w:rPr>
          <w:sz w:val="24"/>
          <w:szCs w:val="24"/>
        </w:rPr>
      </w:pPr>
      <w:r w:rsidRPr="00581D25">
        <w:rPr>
          <w:sz w:val="24"/>
          <w:szCs w:val="24"/>
        </w:rPr>
        <w:br w:type="page"/>
      </w:r>
    </w:p>
    <w:p w14:paraId="0CCF3139" w14:textId="77777777" w:rsidR="009F4E00" w:rsidRPr="00581D25" w:rsidRDefault="009F4E00" w:rsidP="009F4E00">
      <w:pPr>
        <w:rPr>
          <w:sz w:val="24"/>
          <w:szCs w:val="24"/>
        </w:rPr>
      </w:pPr>
    </w:p>
    <w:p w14:paraId="298EC6EF" w14:textId="77777777" w:rsidR="009F4E00" w:rsidRPr="00581D25" w:rsidRDefault="009F4E00" w:rsidP="00C03BB6">
      <w:pPr>
        <w:pStyle w:val="Heading1"/>
        <w:pBdr>
          <w:bottom w:val="single" w:sz="6" w:space="0" w:color="A2A9B1"/>
        </w:pBdr>
        <w:spacing w:before="0" w:beforeAutospacing="0" w:after="60" w:afterAutospacing="0"/>
        <w:rPr>
          <w:rFonts w:ascii="Georgia" w:hAnsi="Georgia"/>
          <w:b w:val="0"/>
          <w:bCs w:val="0"/>
          <w:sz w:val="24"/>
          <w:szCs w:val="24"/>
        </w:rPr>
      </w:pPr>
    </w:p>
    <w:p w14:paraId="77FB8791" w14:textId="77777777" w:rsidR="009F4E00" w:rsidRPr="00581D25" w:rsidRDefault="009F4E00" w:rsidP="00C03BB6">
      <w:pPr>
        <w:pStyle w:val="Heading1"/>
        <w:pBdr>
          <w:bottom w:val="single" w:sz="6" w:space="0" w:color="A2A9B1"/>
        </w:pBdr>
        <w:spacing w:before="0" w:beforeAutospacing="0" w:after="60" w:afterAutospacing="0"/>
        <w:rPr>
          <w:rFonts w:ascii="Georgia" w:hAnsi="Georgia"/>
          <w:b w:val="0"/>
          <w:bCs w:val="0"/>
          <w:sz w:val="24"/>
          <w:szCs w:val="24"/>
        </w:rPr>
      </w:pPr>
    </w:p>
    <w:p w14:paraId="6226AB94" w14:textId="77777777" w:rsidR="00C03BB6" w:rsidRPr="00581D25" w:rsidRDefault="00C03BB6">
      <w:pPr>
        <w:rPr>
          <w:sz w:val="24"/>
          <w:szCs w:val="24"/>
        </w:rPr>
      </w:pPr>
    </w:p>
    <w:p w14:paraId="45160313" w14:textId="77777777" w:rsidR="00C03BB6" w:rsidRPr="00C03BB6" w:rsidRDefault="00C03BB6" w:rsidP="00C03BB6">
      <w:pPr>
        <w:pBdr>
          <w:bottom w:val="single" w:sz="6" w:space="0" w:color="A2A9B1"/>
        </w:pBdr>
        <w:spacing w:after="60" w:line="240" w:lineRule="auto"/>
        <w:outlineLvl w:val="0"/>
        <w:rPr>
          <w:rFonts w:ascii="Georgia" w:eastAsia="Times New Roman" w:hAnsi="Georgia" w:cs="Times New Roman"/>
          <w:b/>
          <w:bCs/>
          <w:kern w:val="36"/>
          <w:sz w:val="24"/>
          <w:szCs w:val="24"/>
        </w:rPr>
      </w:pPr>
      <w:r w:rsidRPr="00C03BB6">
        <w:rPr>
          <w:rFonts w:ascii="Georgia" w:eastAsia="Times New Roman" w:hAnsi="Georgia" w:cs="Times New Roman"/>
          <w:b/>
          <w:bCs/>
          <w:kern w:val="36"/>
          <w:sz w:val="24"/>
          <w:szCs w:val="24"/>
        </w:rPr>
        <w:t>Gospel of Mary</w:t>
      </w:r>
    </w:p>
    <w:p w14:paraId="2BBCC8D1"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w:t>
      </w:r>
      <w:r w:rsidRPr="00C03BB6">
        <w:rPr>
          <w:rFonts w:ascii="Arial" w:eastAsia="Times New Roman" w:hAnsi="Arial" w:cs="Arial"/>
          <w:b/>
          <w:bCs/>
          <w:sz w:val="24"/>
          <w:szCs w:val="24"/>
          <w:lang w:val="en"/>
        </w:rPr>
        <w:t>Gospel of Mary</w:t>
      </w:r>
      <w:r w:rsidRPr="00C03BB6">
        <w:rPr>
          <w:rFonts w:ascii="Arial" w:eastAsia="Times New Roman" w:hAnsi="Arial" w:cs="Arial"/>
          <w:sz w:val="24"/>
          <w:szCs w:val="24"/>
          <w:lang w:val="en"/>
        </w:rPr>
        <w:t> is a </w:t>
      </w:r>
      <w:hyperlink r:id="rId209" w:tooltip="New Testament apocrypha" w:history="1">
        <w:r w:rsidRPr="00C03BB6">
          <w:rPr>
            <w:rFonts w:ascii="Arial" w:eastAsia="Times New Roman" w:hAnsi="Arial" w:cs="Arial"/>
            <w:sz w:val="24"/>
            <w:szCs w:val="24"/>
            <w:lang w:val="en"/>
          </w:rPr>
          <w:t>non-canonical</w:t>
        </w:r>
      </w:hyperlink>
      <w:r w:rsidRPr="00C03BB6">
        <w:rPr>
          <w:rFonts w:ascii="Arial" w:eastAsia="Times New Roman" w:hAnsi="Arial" w:cs="Arial"/>
          <w:sz w:val="24"/>
          <w:szCs w:val="24"/>
          <w:lang w:val="en"/>
        </w:rPr>
        <w:t> text discovered in 1896 in a 5th-century </w:t>
      </w:r>
      <w:hyperlink r:id="rId210" w:tooltip="Papyrus" w:history="1">
        <w:r w:rsidRPr="00C03BB6">
          <w:rPr>
            <w:rFonts w:ascii="Arial" w:eastAsia="Times New Roman" w:hAnsi="Arial" w:cs="Arial"/>
            <w:sz w:val="24"/>
            <w:szCs w:val="24"/>
            <w:lang w:val="en"/>
          </w:rPr>
          <w:t>papyrus</w:t>
        </w:r>
      </w:hyperlink>
      <w:r w:rsidRPr="00C03BB6">
        <w:rPr>
          <w:rFonts w:ascii="Arial" w:eastAsia="Times New Roman" w:hAnsi="Arial" w:cs="Arial"/>
          <w:sz w:val="24"/>
          <w:szCs w:val="24"/>
          <w:lang w:val="en"/>
        </w:rPr>
        <w:t> </w:t>
      </w:r>
      <w:hyperlink r:id="rId211" w:tooltip="Codex" w:history="1">
        <w:r w:rsidRPr="00C03BB6">
          <w:rPr>
            <w:rFonts w:ascii="Arial" w:eastAsia="Times New Roman" w:hAnsi="Arial" w:cs="Arial"/>
            <w:sz w:val="24"/>
            <w:szCs w:val="24"/>
            <w:lang w:val="en"/>
          </w:rPr>
          <w:t>codex</w:t>
        </w:r>
      </w:hyperlink>
      <w:r w:rsidRPr="00C03BB6">
        <w:rPr>
          <w:rFonts w:ascii="Arial" w:eastAsia="Times New Roman" w:hAnsi="Arial" w:cs="Arial"/>
          <w:sz w:val="24"/>
          <w:szCs w:val="24"/>
          <w:lang w:val="en"/>
        </w:rPr>
        <w:t> written in </w:t>
      </w:r>
      <w:hyperlink r:id="rId212" w:anchor="Sahidic" w:tooltip="Coptic language" w:history="1">
        <w:r w:rsidRPr="00C03BB6">
          <w:rPr>
            <w:rFonts w:ascii="Arial" w:eastAsia="Times New Roman" w:hAnsi="Arial" w:cs="Arial"/>
            <w:sz w:val="24"/>
            <w:szCs w:val="24"/>
            <w:lang w:val="en"/>
          </w:rPr>
          <w:t>Sahidic Coptic</w:t>
        </w:r>
      </w:hyperlink>
      <w:r w:rsidRPr="00C03BB6">
        <w:rPr>
          <w:rFonts w:ascii="Arial" w:eastAsia="Times New Roman" w:hAnsi="Arial" w:cs="Arial"/>
          <w:sz w:val="24"/>
          <w:szCs w:val="24"/>
          <w:lang w:val="en"/>
        </w:rPr>
        <w:t>. This </w:t>
      </w:r>
      <w:hyperlink r:id="rId213" w:tooltip="Berlin Codex" w:history="1">
        <w:r w:rsidRPr="00C03BB6">
          <w:rPr>
            <w:rFonts w:ascii="Arial" w:eastAsia="Times New Roman" w:hAnsi="Arial" w:cs="Arial"/>
            <w:sz w:val="24"/>
            <w:szCs w:val="24"/>
            <w:lang w:val="en"/>
          </w:rPr>
          <w:t>Berlin Codex</w:t>
        </w:r>
      </w:hyperlink>
      <w:r w:rsidRPr="00C03BB6">
        <w:rPr>
          <w:rFonts w:ascii="Arial" w:eastAsia="Times New Roman" w:hAnsi="Arial" w:cs="Arial"/>
          <w:sz w:val="24"/>
          <w:szCs w:val="24"/>
          <w:lang w:val="en"/>
        </w:rPr>
        <w:t> was purchased in Cairo by German diplomat </w:t>
      </w:r>
      <w:hyperlink r:id="rId214" w:tooltip="Carl Reinhardt" w:history="1">
        <w:r w:rsidRPr="00C03BB6">
          <w:rPr>
            <w:rFonts w:ascii="Arial" w:eastAsia="Times New Roman" w:hAnsi="Arial" w:cs="Arial"/>
            <w:sz w:val="24"/>
            <w:szCs w:val="24"/>
            <w:lang w:val="en"/>
          </w:rPr>
          <w:t>Carl Reinhardt</w:t>
        </w:r>
      </w:hyperlink>
      <w:r w:rsidRPr="00C03BB6">
        <w:rPr>
          <w:rFonts w:ascii="Arial" w:eastAsia="Times New Roman" w:hAnsi="Arial" w:cs="Arial"/>
          <w:sz w:val="24"/>
          <w:szCs w:val="24"/>
          <w:lang w:val="en"/>
        </w:rPr>
        <w:t>.</w:t>
      </w:r>
    </w:p>
    <w:p w14:paraId="0470B174"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Although the work is popularly known as the Gospel of Mary, it is not classed as a </w:t>
      </w:r>
      <w:hyperlink r:id="rId215" w:tooltip="Gospel" w:history="1">
        <w:r w:rsidRPr="00C03BB6">
          <w:rPr>
            <w:rFonts w:ascii="Arial" w:eastAsia="Times New Roman" w:hAnsi="Arial" w:cs="Arial"/>
            <w:sz w:val="24"/>
            <w:szCs w:val="24"/>
            <w:lang w:val="en"/>
          </w:rPr>
          <w:t>gospel</w:t>
        </w:r>
      </w:hyperlink>
      <w:r w:rsidRPr="00C03BB6">
        <w:rPr>
          <w:rFonts w:ascii="Arial" w:eastAsia="Times New Roman" w:hAnsi="Arial" w:cs="Arial"/>
          <w:sz w:val="24"/>
          <w:szCs w:val="24"/>
          <w:lang w:val="en"/>
        </w:rPr>
        <w:t> by some scholars, who restrict the term 'gospel' to texts "primarily focused on recounting the teachings and/or activities of Jesus during his adult life".</w:t>
      </w:r>
      <w:hyperlink r:id="rId216" w:anchor="cite_note-1" w:history="1">
        <w:r w:rsidRPr="00C03BB6">
          <w:rPr>
            <w:rFonts w:ascii="Arial" w:eastAsia="Times New Roman" w:hAnsi="Arial" w:cs="Arial"/>
            <w:sz w:val="24"/>
            <w:szCs w:val="24"/>
            <w:vertAlign w:val="superscript"/>
            <w:lang w:val="en"/>
          </w:rPr>
          <w:t>[1]</w:t>
        </w:r>
      </w:hyperlink>
    </w:p>
    <w:p w14:paraId="76DEC616"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w:t>
      </w:r>
      <w:hyperlink r:id="rId217" w:tooltip="Berlin Codex" w:history="1">
        <w:r w:rsidRPr="00C03BB6">
          <w:rPr>
            <w:rFonts w:ascii="Arial" w:eastAsia="Times New Roman" w:hAnsi="Arial" w:cs="Arial"/>
            <w:sz w:val="24"/>
            <w:szCs w:val="24"/>
            <w:lang w:val="en"/>
          </w:rPr>
          <w:t>Berlin Codex</w:t>
        </w:r>
      </w:hyperlink>
      <w:r w:rsidRPr="00C03BB6">
        <w:rPr>
          <w:rFonts w:ascii="Arial" w:eastAsia="Times New Roman" w:hAnsi="Arial" w:cs="Arial"/>
          <w:sz w:val="24"/>
          <w:szCs w:val="24"/>
          <w:lang w:val="en"/>
        </w:rPr>
        <w:t>, also known as the </w:t>
      </w:r>
      <w:proofErr w:type="spellStart"/>
      <w:r w:rsidRPr="00C03BB6">
        <w:rPr>
          <w:rFonts w:ascii="Arial" w:eastAsia="Times New Roman" w:hAnsi="Arial" w:cs="Arial"/>
          <w:sz w:val="24"/>
          <w:szCs w:val="24"/>
          <w:lang w:val="en"/>
        </w:rPr>
        <w:fldChar w:fldCharType="begin"/>
      </w:r>
      <w:r w:rsidRPr="00C03BB6">
        <w:rPr>
          <w:rFonts w:ascii="Arial" w:eastAsia="Times New Roman" w:hAnsi="Arial" w:cs="Arial"/>
          <w:sz w:val="24"/>
          <w:szCs w:val="24"/>
          <w:lang w:val="en"/>
        </w:rPr>
        <w:instrText xml:space="preserve"> HYPERLINK "https://en.wikipedia.org/wiki/Akhmim_Codex" \o "Akhmim Codex" </w:instrText>
      </w:r>
      <w:r w:rsidRPr="00C03BB6">
        <w:rPr>
          <w:rFonts w:ascii="Arial" w:eastAsia="Times New Roman" w:hAnsi="Arial" w:cs="Arial"/>
          <w:sz w:val="24"/>
          <w:szCs w:val="24"/>
          <w:lang w:val="en"/>
        </w:rPr>
        <w:fldChar w:fldCharType="separate"/>
      </w:r>
      <w:r w:rsidRPr="00C03BB6">
        <w:rPr>
          <w:rFonts w:ascii="Arial" w:eastAsia="Times New Roman" w:hAnsi="Arial" w:cs="Arial"/>
          <w:sz w:val="24"/>
          <w:szCs w:val="24"/>
          <w:lang w:val="en"/>
        </w:rPr>
        <w:t>Akhmim</w:t>
      </w:r>
      <w:proofErr w:type="spellEnd"/>
      <w:r w:rsidRPr="00C03BB6">
        <w:rPr>
          <w:rFonts w:ascii="Arial" w:eastAsia="Times New Roman" w:hAnsi="Arial" w:cs="Arial"/>
          <w:sz w:val="24"/>
          <w:szCs w:val="24"/>
          <w:lang w:val="en"/>
        </w:rPr>
        <w:t xml:space="preserve"> Codex</w:t>
      </w:r>
      <w:r w:rsidRPr="00C03BB6">
        <w:rPr>
          <w:rFonts w:ascii="Arial" w:eastAsia="Times New Roman" w:hAnsi="Arial" w:cs="Arial"/>
          <w:sz w:val="24"/>
          <w:szCs w:val="24"/>
          <w:lang w:val="en"/>
        </w:rPr>
        <w:fldChar w:fldCharType="end"/>
      </w:r>
      <w:r w:rsidRPr="00C03BB6">
        <w:rPr>
          <w:rFonts w:ascii="Arial" w:eastAsia="Times New Roman" w:hAnsi="Arial" w:cs="Arial"/>
          <w:sz w:val="24"/>
          <w:szCs w:val="24"/>
          <w:lang w:val="en"/>
        </w:rPr>
        <w:t>, also contains the </w:t>
      </w:r>
      <w:hyperlink r:id="rId218" w:tooltip="Apocryphon of John" w:history="1">
        <w:r w:rsidRPr="00C03BB6">
          <w:rPr>
            <w:rFonts w:ascii="Arial" w:eastAsia="Times New Roman" w:hAnsi="Arial" w:cs="Arial"/>
            <w:i/>
            <w:iCs/>
            <w:sz w:val="24"/>
            <w:szCs w:val="24"/>
            <w:lang w:val="en"/>
          </w:rPr>
          <w:t>Apocryphon of John</w:t>
        </w:r>
      </w:hyperlink>
      <w:r w:rsidRPr="00C03BB6">
        <w:rPr>
          <w:rFonts w:ascii="Arial" w:eastAsia="Times New Roman" w:hAnsi="Arial" w:cs="Arial"/>
          <w:sz w:val="24"/>
          <w:szCs w:val="24"/>
          <w:lang w:val="en"/>
        </w:rPr>
        <w:t>, the </w:t>
      </w:r>
      <w:hyperlink r:id="rId219" w:tooltip="Sophia of Jesus Christ" w:history="1">
        <w:r w:rsidRPr="00C03BB6">
          <w:rPr>
            <w:rFonts w:ascii="Arial" w:eastAsia="Times New Roman" w:hAnsi="Arial" w:cs="Arial"/>
            <w:i/>
            <w:iCs/>
            <w:sz w:val="24"/>
            <w:szCs w:val="24"/>
            <w:lang w:val="en"/>
          </w:rPr>
          <w:t>Sophia of Jesus Christ</w:t>
        </w:r>
      </w:hyperlink>
      <w:r w:rsidRPr="00C03BB6">
        <w:rPr>
          <w:rFonts w:ascii="Arial" w:eastAsia="Times New Roman" w:hAnsi="Arial" w:cs="Arial"/>
          <w:sz w:val="24"/>
          <w:szCs w:val="24"/>
          <w:lang w:val="en"/>
        </w:rPr>
        <w:t>, and a summary of the </w:t>
      </w:r>
      <w:hyperlink r:id="rId220" w:tooltip="Act of Peter" w:history="1">
        <w:r w:rsidRPr="00C03BB6">
          <w:rPr>
            <w:rFonts w:ascii="Arial" w:eastAsia="Times New Roman" w:hAnsi="Arial" w:cs="Arial"/>
            <w:i/>
            <w:iCs/>
            <w:sz w:val="24"/>
            <w:szCs w:val="24"/>
            <w:lang w:val="en"/>
          </w:rPr>
          <w:t>Act of Peter</w:t>
        </w:r>
      </w:hyperlink>
      <w:r w:rsidRPr="00C03BB6">
        <w:rPr>
          <w:rFonts w:ascii="Arial" w:eastAsia="Times New Roman" w:hAnsi="Arial" w:cs="Arial"/>
          <w:sz w:val="24"/>
          <w:szCs w:val="24"/>
          <w:lang w:val="en"/>
        </w:rPr>
        <w:t>. All four works contained in the manuscript are written in the </w:t>
      </w:r>
      <w:hyperlink r:id="rId221" w:anchor="Sahidic" w:tooltip="Coptic language" w:history="1">
        <w:r w:rsidRPr="00C03BB6">
          <w:rPr>
            <w:rFonts w:ascii="Arial" w:eastAsia="Times New Roman" w:hAnsi="Arial" w:cs="Arial"/>
            <w:sz w:val="24"/>
            <w:szCs w:val="24"/>
            <w:lang w:val="en"/>
          </w:rPr>
          <w:t>Sahidic</w:t>
        </w:r>
      </w:hyperlink>
      <w:r w:rsidRPr="00C03BB6">
        <w:rPr>
          <w:rFonts w:ascii="Arial" w:eastAsia="Times New Roman" w:hAnsi="Arial" w:cs="Arial"/>
          <w:sz w:val="24"/>
          <w:szCs w:val="24"/>
          <w:lang w:val="en"/>
        </w:rPr>
        <w:t> dialect of Coptic.</w:t>
      </w:r>
      <w:hyperlink r:id="rId222" w:anchor="cite_note-2" w:history="1">
        <w:r w:rsidRPr="00C03BB6">
          <w:rPr>
            <w:rFonts w:ascii="Arial" w:eastAsia="Times New Roman" w:hAnsi="Arial" w:cs="Arial"/>
            <w:sz w:val="24"/>
            <w:szCs w:val="24"/>
            <w:vertAlign w:val="superscript"/>
            <w:lang w:val="en"/>
          </w:rPr>
          <w:t>[2]</w:t>
        </w:r>
      </w:hyperlink>
      <w:r w:rsidRPr="00C03BB6">
        <w:rPr>
          <w:rFonts w:ascii="Arial" w:eastAsia="Times New Roman" w:hAnsi="Arial" w:cs="Arial"/>
          <w:sz w:val="24"/>
          <w:szCs w:val="24"/>
          <w:lang w:val="en"/>
        </w:rPr>
        <w:t> Two other fragments of the Gospel of Mary have been discovered since, both written in Greek (</w:t>
      </w:r>
      <w:hyperlink r:id="rId223" w:tooltip="Papyrus Oxyrhynchus L 3525" w:history="1">
        <w:r w:rsidRPr="00C03BB6">
          <w:rPr>
            <w:rFonts w:ascii="Arial" w:eastAsia="Times New Roman" w:hAnsi="Arial" w:cs="Arial"/>
            <w:sz w:val="24"/>
            <w:szCs w:val="24"/>
            <w:lang w:val="en"/>
          </w:rPr>
          <w:t xml:space="preserve">Papyrus </w:t>
        </w:r>
        <w:proofErr w:type="spellStart"/>
        <w:r w:rsidRPr="00C03BB6">
          <w:rPr>
            <w:rFonts w:ascii="Arial" w:eastAsia="Times New Roman" w:hAnsi="Arial" w:cs="Arial"/>
            <w:sz w:val="24"/>
            <w:szCs w:val="24"/>
            <w:lang w:val="en"/>
          </w:rPr>
          <w:t>Oxyrhynchus</w:t>
        </w:r>
        <w:proofErr w:type="spellEnd"/>
        <w:r w:rsidRPr="00C03BB6">
          <w:rPr>
            <w:rFonts w:ascii="Arial" w:eastAsia="Times New Roman" w:hAnsi="Arial" w:cs="Arial"/>
            <w:sz w:val="24"/>
            <w:szCs w:val="24"/>
            <w:lang w:val="en"/>
          </w:rPr>
          <w:t xml:space="preserve"> L 3525</w:t>
        </w:r>
      </w:hyperlink>
      <w:r w:rsidRPr="00C03BB6">
        <w:rPr>
          <w:rFonts w:ascii="Arial" w:eastAsia="Times New Roman" w:hAnsi="Arial" w:cs="Arial"/>
          <w:sz w:val="24"/>
          <w:szCs w:val="24"/>
          <w:lang w:val="en"/>
        </w:rPr>
        <w:t> and </w:t>
      </w:r>
      <w:hyperlink r:id="rId224" w:tooltip="Papyrus Rylands 463" w:history="1">
        <w:r w:rsidRPr="00C03BB6">
          <w:rPr>
            <w:rFonts w:ascii="Arial" w:eastAsia="Times New Roman" w:hAnsi="Arial" w:cs="Arial"/>
            <w:sz w:val="24"/>
            <w:szCs w:val="24"/>
            <w:lang w:val="en"/>
          </w:rPr>
          <w:t>Papyrus Rylands 463</w:t>
        </w:r>
      </w:hyperlink>
      <w:r w:rsidRPr="00C03BB6">
        <w:rPr>
          <w:rFonts w:ascii="Arial" w:eastAsia="Times New Roman" w:hAnsi="Arial" w:cs="Arial"/>
          <w:sz w:val="24"/>
          <w:szCs w:val="24"/>
          <w:lang w:val="en"/>
        </w:rPr>
        <w:t>). </w:t>
      </w:r>
      <w:proofErr w:type="spellStart"/>
      <w:r w:rsidRPr="00C03BB6">
        <w:rPr>
          <w:rFonts w:ascii="Arial" w:eastAsia="Times New Roman" w:hAnsi="Arial" w:cs="Arial"/>
          <w:sz w:val="24"/>
          <w:szCs w:val="24"/>
          <w:lang w:val="en"/>
        </w:rPr>
        <w:fldChar w:fldCharType="begin"/>
      </w:r>
      <w:r w:rsidRPr="00C03BB6">
        <w:rPr>
          <w:rFonts w:ascii="Arial" w:eastAsia="Times New Roman" w:hAnsi="Arial" w:cs="Arial"/>
          <w:sz w:val="24"/>
          <w:szCs w:val="24"/>
          <w:lang w:val="en"/>
        </w:rPr>
        <w:instrText xml:space="preserve"> HYPERLINK "https://en.wikipedia.org/wiki/Papyrus_Oxyrhynchus_L_3525" \o "Papyrus Oxyrhynchus L 3525" </w:instrText>
      </w:r>
      <w:r w:rsidRPr="00C03BB6">
        <w:rPr>
          <w:rFonts w:ascii="Arial" w:eastAsia="Times New Roman" w:hAnsi="Arial" w:cs="Arial"/>
          <w:sz w:val="24"/>
          <w:szCs w:val="24"/>
          <w:lang w:val="en"/>
        </w:rPr>
        <w:fldChar w:fldCharType="separate"/>
      </w:r>
      <w:proofErr w:type="gramStart"/>
      <w:r w:rsidRPr="00C03BB6">
        <w:rPr>
          <w:rFonts w:ascii="Arial" w:eastAsia="Times New Roman" w:hAnsi="Arial" w:cs="Arial"/>
          <w:sz w:val="24"/>
          <w:szCs w:val="24"/>
          <w:lang w:val="en"/>
        </w:rPr>
        <w:t>P.Oxy</w:t>
      </w:r>
      <w:proofErr w:type="spellEnd"/>
      <w:proofErr w:type="gramEnd"/>
      <w:r w:rsidRPr="00C03BB6">
        <w:rPr>
          <w:rFonts w:ascii="Arial" w:eastAsia="Times New Roman" w:hAnsi="Arial" w:cs="Arial"/>
          <w:sz w:val="24"/>
          <w:szCs w:val="24"/>
          <w:lang w:val="en"/>
        </w:rPr>
        <w:t>. L 3525</w:t>
      </w:r>
      <w:r w:rsidRPr="00C03BB6">
        <w:rPr>
          <w:rFonts w:ascii="Arial" w:eastAsia="Times New Roman" w:hAnsi="Arial" w:cs="Arial"/>
          <w:sz w:val="24"/>
          <w:szCs w:val="24"/>
          <w:lang w:val="en"/>
        </w:rPr>
        <w:fldChar w:fldCharType="end"/>
      </w:r>
      <w:r w:rsidRPr="00C03BB6">
        <w:rPr>
          <w:rFonts w:ascii="Arial" w:eastAsia="Times New Roman" w:hAnsi="Arial" w:cs="Arial"/>
          <w:sz w:val="24"/>
          <w:szCs w:val="24"/>
          <w:lang w:val="en"/>
        </w:rPr>
        <w:t> "... was in fact found by </w:t>
      </w:r>
      <w:hyperlink r:id="rId225" w:tooltip="Bernard Pyne Grenfell" w:history="1">
        <w:r w:rsidRPr="00C03BB6">
          <w:rPr>
            <w:rFonts w:ascii="Arial" w:eastAsia="Times New Roman" w:hAnsi="Arial" w:cs="Arial"/>
            <w:sz w:val="24"/>
            <w:szCs w:val="24"/>
            <w:lang w:val="en"/>
          </w:rPr>
          <w:t>Grenfell</w:t>
        </w:r>
      </w:hyperlink>
      <w:r w:rsidRPr="00C03BB6">
        <w:rPr>
          <w:rFonts w:ascii="Arial" w:eastAsia="Times New Roman" w:hAnsi="Arial" w:cs="Arial"/>
          <w:sz w:val="24"/>
          <w:szCs w:val="24"/>
          <w:lang w:val="en"/>
        </w:rPr>
        <w:t> and </w:t>
      </w:r>
      <w:hyperlink r:id="rId226" w:tooltip="Arthur Surridge Hunt" w:history="1">
        <w:r w:rsidRPr="00C03BB6">
          <w:rPr>
            <w:rFonts w:ascii="Arial" w:eastAsia="Times New Roman" w:hAnsi="Arial" w:cs="Arial"/>
            <w:sz w:val="24"/>
            <w:szCs w:val="24"/>
            <w:lang w:val="en"/>
          </w:rPr>
          <w:t>Hunt</w:t>
        </w:r>
      </w:hyperlink>
      <w:r w:rsidRPr="00C03BB6">
        <w:rPr>
          <w:rFonts w:ascii="Arial" w:eastAsia="Times New Roman" w:hAnsi="Arial" w:cs="Arial"/>
          <w:sz w:val="24"/>
          <w:szCs w:val="24"/>
          <w:lang w:val="en"/>
        </w:rPr>
        <w:t> </w:t>
      </w:r>
      <w:proofErr w:type="spellStart"/>
      <w:r w:rsidRPr="00C03BB6">
        <w:rPr>
          <w:rFonts w:ascii="Arial" w:eastAsia="Times New Roman" w:hAnsi="Arial" w:cs="Arial"/>
          <w:sz w:val="24"/>
          <w:szCs w:val="24"/>
          <w:lang w:val="en"/>
        </w:rPr>
        <w:t>some time</w:t>
      </w:r>
      <w:proofErr w:type="spellEnd"/>
      <w:r w:rsidRPr="00C03BB6">
        <w:rPr>
          <w:rFonts w:ascii="Arial" w:eastAsia="Times New Roman" w:hAnsi="Arial" w:cs="Arial"/>
          <w:sz w:val="24"/>
          <w:szCs w:val="24"/>
          <w:lang w:val="en"/>
        </w:rPr>
        <w:t xml:space="preserve"> between 1897 and 1906, but only published in 1983,"</w:t>
      </w:r>
      <w:hyperlink r:id="rId227" w:anchor="cite_note-3" w:history="1">
        <w:r w:rsidRPr="00C03BB6">
          <w:rPr>
            <w:rFonts w:ascii="Arial" w:eastAsia="Times New Roman" w:hAnsi="Arial" w:cs="Arial"/>
            <w:sz w:val="24"/>
            <w:szCs w:val="24"/>
            <w:vertAlign w:val="superscript"/>
            <w:lang w:val="en"/>
          </w:rPr>
          <w:t>[3]</w:t>
        </w:r>
      </w:hyperlink>
      <w:r w:rsidRPr="00C03BB6">
        <w:rPr>
          <w:rFonts w:ascii="Arial" w:eastAsia="Times New Roman" w:hAnsi="Arial" w:cs="Arial"/>
          <w:sz w:val="24"/>
          <w:szCs w:val="24"/>
          <w:lang w:val="en"/>
        </w:rPr>
        <w:t> by P. J. Parsons.</w:t>
      </w:r>
      <w:hyperlink r:id="rId228" w:anchor="cite_note-4" w:history="1">
        <w:r w:rsidRPr="00C03BB6">
          <w:rPr>
            <w:rFonts w:ascii="Arial" w:eastAsia="Times New Roman" w:hAnsi="Arial" w:cs="Arial"/>
            <w:sz w:val="24"/>
            <w:szCs w:val="24"/>
            <w:vertAlign w:val="superscript"/>
            <w:lang w:val="en"/>
          </w:rPr>
          <w:t>[4]</w:t>
        </w:r>
      </w:hyperlink>
    </w:p>
    <w:p w14:paraId="5B622477"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two fragments were published in 1938 and 1983 respectively, and the Coptic translation was published in 1955 by Walter Till.</w:t>
      </w:r>
      <w:hyperlink r:id="rId229" w:anchor="cite_note-5" w:history="1">
        <w:r w:rsidRPr="00C03BB6">
          <w:rPr>
            <w:rFonts w:ascii="Arial" w:eastAsia="Times New Roman" w:hAnsi="Arial" w:cs="Arial"/>
            <w:sz w:val="24"/>
            <w:szCs w:val="24"/>
            <w:vertAlign w:val="superscript"/>
            <w:lang w:val="en"/>
          </w:rPr>
          <w:t>[5]</w:t>
        </w:r>
      </w:hyperlink>
    </w:p>
    <w:p w14:paraId="5F1DC76A"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Dating the gospel, as with most ancient literary texts, is problematic. As the earliest extant fragment of the gospel (the Rylands papyrus) dates to the early Third Century, it must predate this. </w:t>
      </w:r>
      <w:hyperlink r:id="rId230" w:tooltip="Karen Leigh King" w:history="1">
        <w:r w:rsidRPr="00C03BB6">
          <w:rPr>
            <w:rFonts w:ascii="Arial" w:eastAsia="Times New Roman" w:hAnsi="Arial" w:cs="Arial"/>
            <w:sz w:val="24"/>
            <w:szCs w:val="24"/>
            <w:lang w:val="en"/>
          </w:rPr>
          <w:t>Karen L. King</w:t>
        </w:r>
      </w:hyperlink>
      <w:r w:rsidRPr="00C03BB6">
        <w:rPr>
          <w:rFonts w:ascii="Arial" w:eastAsia="Times New Roman" w:hAnsi="Arial" w:cs="Arial"/>
          <w:sz w:val="24"/>
          <w:szCs w:val="24"/>
          <w:lang w:val="en"/>
        </w:rPr>
        <w:t>, Hollis Professor of Divinity at </w:t>
      </w:r>
      <w:hyperlink r:id="rId231" w:tooltip="Harvard Divinity School" w:history="1">
        <w:r w:rsidRPr="00C03BB6">
          <w:rPr>
            <w:rFonts w:ascii="Arial" w:eastAsia="Times New Roman" w:hAnsi="Arial" w:cs="Arial"/>
            <w:sz w:val="24"/>
            <w:szCs w:val="24"/>
            <w:lang w:val="en"/>
          </w:rPr>
          <w:t>Harvard Divinity School</w:t>
        </w:r>
      </w:hyperlink>
      <w:r w:rsidRPr="00C03BB6">
        <w:rPr>
          <w:rFonts w:ascii="Arial" w:eastAsia="Times New Roman" w:hAnsi="Arial" w:cs="Arial"/>
          <w:sz w:val="24"/>
          <w:szCs w:val="24"/>
          <w:lang w:val="en"/>
        </w:rPr>
        <w:t>, suggested that the gospel was composed early in the Second Century, noting that it evidences familiarity with the </w:t>
      </w:r>
      <w:hyperlink r:id="rId232" w:tooltip="Gospel of John" w:history="1">
        <w:r w:rsidRPr="00C03BB6">
          <w:rPr>
            <w:rFonts w:ascii="Arial" w:eastAsia="Times New Roman" w:hAnsi="Arial" w:cs="Arial"/>
            <w:sz w:val="24"/>
            <w:szCs w:val="24"/>
            <w:lang w:val="en"/>
          </w:rPr>
          <w:t>Gospel of John</w:t>
        </w:r>
      </w:hyperlink>
      <w:r w:rsidRPr="00C03BB6">
        <w:rPr>
          <w:rFonts w:ascii="Arial" w:eastAsia="Times New Roman" w:hAnsi="Arial" w:cs="Arial"/>
          <w:sz w:val="24"/>
          <w:szCs w:val="24"/>
          <w:lang w:val="en"/>
        </w:rPr>
        <w:t>, and perhaps the </w:t>
      </w:r>
      <w:hyperlink r:id="rId233" w:tooltip="Pauline epistles" w:history="1">
        <w:r w:rsidRPr="00C03BB6">
          <w:rPr>
            <w:rFonts w:ascii="Arial" w:eastAsia="Times New Roman" w:hAnsi="Arial" w:cs="Arial"/>
            <w:sz w:val="24"/>
            <w:szCs w:val="24"/>
            <w:lang w:val="en"/>
          </w:rPr>
          <w:t>letters of Paul</w:t>
        </w:r>
      </w:hyperlink>
      <w:r w:rsidRPr="00C03BB6">
        <w:rPr>
          <w:rFonts w:ascii="Arial" w:eastAsia="Times New Roman" w:hAnsi="Arial" w:cs="Arial"/>
          <w:sz w:val="24"/>
          <w:szCs w:val="24"/>
          <w:lang w:val="en"/>
        </w:rPr>
        <w:t>, thus likely postdating 90–100 CE.</w:t>
      </w:r>
      <w:hyperlink r:id="rId234" w:anchor="cite_note-6" w:history="1">
        <w:r w:rsidRPr="00C03BB6">
          <w:rPr>
            <w:rFonts w:ascii="Arial" w:eastAsia="Times New Roman" w:hAnsi="Arial" w:cs="Arial"/>
            <w:sz w:val="24"/>
            <w:szCs w:val="24"/>
            <w:vertAlign w:val="superscript"/>
            <w:lang w:val="en"/>
          </w:rPr>
          <w:t>[6]</w:t>
        </w:r>
      </w:hyperlink>
      <w:r w:rsidRPr="00C03BB6">
        <w:rPr>
          <w:rFonts w:ascii="Arial" w:eastAsia="Times New Roman" w:hAnsi="Arial" w:cs="Arial"/>
          <w:sz w:val="24"/>
          <w:szCs w:val="24"/>
          <w:lang w:val="en"/>
        </w:rPr>
        <w:t xml:space="preserve"> Christopher </w:t>
      </w:r>
      <w:proofErr w:type="spellStart"/>
      <w:r w:rsidRPr="00C03BB6">
        <w:rPr>
          <w:rFonts w:ascii="Arial" w:eastAsia="Times New Roman" w:hAnsi="Arial" w:cs="Arial"/>
          <w:sz w:val="24"/>
          <w:szCs w:val="24"/>
          <w:lang w:val="en"/>
        </w:rPr>
        <w:t>Tuckett's</w:t>
      </w:r>
      <w:proofErr w:type="spellEnd"/>
      <w:r w:rsidRPr="00C03BB6">
        <w:rPr>
          <w:rFonts w:ascii="Arial" w:eastAsia="Times New Roman" w:hAnsi="Arial" w:cs="Arial"/>
          <w:sz w:val="24"/>
          <w:szCs w:val="24"/>
          <w:lang w:val="en"/>
        </w:rPr>
        <w:t xml:space="preserve"> discussion in his 2007 volume notes </w:t>
      </w:r>
      <w:proofErr w:type="spellStart"/>
      <w:r w:rsidRPr="00C03BB6">
        <w:rPr>
          <w:rFonts w:ascii="Arial" w:eastAsia="Times New Roman" w:hAnsi="Arial" w:cs="Arial"/>
          <w:sz w:val="24"/>
          <w:szCs w:val="24"/>
          <w:lang w:val="en"/>
        </w:rPr>
        <w:t>Pasquier's</w:t>
      </w:r>
      <w:proofErr w:type="spellEnd"/>
      <w:r w:rsidRPr="00C03BB6">
        <w:rPr>
          <w:rFonts w:ascii="Arial" w:eastAsia="Times New Roman" w:hAnsi="Arial" w:cs="Arial"/>
          <w:sz w:val="24"/>
          <w:szCs w:val="24"/>
          <w:lang w:val="en"/>
        </w:rPr>
        <w:t xml:space="preserve"> preference for a date in the second half of the century; </w:t>
      </w:r>
      <w:proofErr w:type="spellStart"/>
      <w:r w:rsidRPr="00C03BB6">
        <w:rPr>
          <w:rFonts w:ascii="Arial" w:eastAsia="Times New Roman" w:hAnsi="Arial" w:cs="Arial"/>
          <w:sz w:val="24"/>
          <w:szCs w:val="24"/>
          <w:lang w:val="en"/>
        </w:rPr>
        <w:t>Tuckett</w:t>
      </w:r>
      <w:proofErr w:type="spellEnd"/>
      <w:r w:rsidRPr="00C03BB6">
        <w:rPr>
          <w:rFonts w:ascii="Arial" w:eastAsia="Times New Roman" w:hAnsi="Arial" w:cs="Arial"/>
          <w:sz w:val="24"/>
          <w:szCs w:val="24"/>
          <w:lang w:val="en"/>
        </w:rPr>
        <w:t xml:space="preserve"> himself ultimately opts for a middle position – he places it in the first half of the Second Century but later than King.</w:t>
      </w:r>
      <w:hyperlink r:id="rId235" w:anchor="cite_note-7" w:history="1">
        <w:r w:rsidRPr="00C03BB6">
          <w:rPr>
            <w:rFonts w:ascii="Arial" w:eastAsia="Times New Roman" w:hAnsi="Arial" w:cs="Arial"/>
            <w:sz w:val="24"/>
            <w:szCs w:val="24"/>
            <w:vertAlign w:val="superscript"/>
            <w:lang w:val="en"/>
          </w:rPr>
          <w:t>[7]</w:t>
        </w:r>
      </w:hyperlink>
    </w:p>
    <w:p w14:paraId="147813B7"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Gospel of Mary is not present in the list of apocryphal books of section five of the </w:t>
      </w:r>
      <w:proofErr w:type="spellStart"/>
      <w:r w:rsidRPr="00C03BB6">
        <w:rPr>
          <w:rFonts w:ascii="Arial" w:eastAsia="Times New Roman" w:hAnsi="Arial" w:cs="Arial"/>
          <w:sz w:val="24"/>
          <w:szCs w:val="24"/>
          <w:lang w:val="en"/>
        </w:rPr>
        <w:fldChar w:fldCharType="begin"/>
      </w:r>
      <w:r w:rsidRPr="00C03BB6">
        <w:rPr>
          <w:rFonts w:ascii="Arial" w:eastAsia="Times New Roman" w:hAnsi="Arial" w:cs="Arial"/>
          <w:sz w:val="24"/>
          <w:szCs w:val="24"/>
          <w:lang w:val="en"/>
        </w:rPr>
        <w:instrText xml:space="preserve"> HYPERLINK "https://en.wikipedia.org/wiki/Decretum_Gelasianum" \o "Decretum Gelasianum" </w:instrText>
      </w:r>
      <w:r w:rsidRPr="00C03BB6">
        <w:rPr>
          <w:rFonts w:ascii="Arial" w:eastAsia="Times New Roman" w:hAnsi="Arial" w:cs="Arial"/>
          <w:sz w:val="24"/>
          <w:szCs w:val="24"/>
          <w:lang w:val="en"/>
        </w:rPr>
        <w:fldChar w:fldCharType="separate"/>
      </w:r>
      <w:r w:rsidRPr="00C03BB6">
        <w:rPr>
          <w:rFonts w:ascii="Arial" w:eastAsia="Times New Roman" w:hAnsi="Arial" w:cs="Arial"/>
          <w:sz w:val="24"/>
          <w:szCs w:val="24"/>
          <w:lang w:val="en"/>
        </w:rPr>
        <w:t>Decretum</w:t>
      </w:r>
      <w:proofErr w:type="spellEnd"/>
      <w:r w:rsidRPr="00C03BB6">
        <w:rPr>
          <w:rFonts w:ascii="Arial" w:eastAsia="Times New Roman" w:hAnsi="Arial" w:cs="Arial"/>
          <w:sz w:val="24"/>
          <w:szCs w:val="24"/>
          <w:lang w:val="en"/>
        </w:rPr>
        <w:t xml:space="preserve"> </w:t>
      </w:r>
      <w:proofErr w:type="spellStart"/>
      <w:r w:rsidRPr="00C03BB6">
        <w:rPr>
          <w:rFonts w:ascii="Arial" w:eastAsia="Times New Roman" w:hAnsi="Arial" w:cs="Arial"/>
          <w:sz w:val="24"/>
          <w:szCs w:val="24"/>
          <w:lang w:val="en"/>
        </w:rPr>
        <w:t>Gelasianum</w:t>
      </w:r>
      <w:proofErr w:type="spellEnd"/>
      <w:r w:rsidRPr="00C03BB6">
        <w:rPr>
          <w:rFonts w:ascii="Arial" w:eastAsia="Times New Roman" w:hAnsi="Arial" w:cs="Arial"/>
          <w:sz w:val="24"/>
          <w:szCs w:val="24"/>
          <w:lang w:val="en"/>
        </w:rPr>
        <w:fldChar w:fldCharType="end"/>
      </w:r>
      <w:r w:rsidRPr="00C03BB6">
        <w:rPr>
          <w:rFonts w:ascii="Arial" w:eastAsia="Times New Roman" w:hAnsi="Arial" w:cs="Arial"/>
          <w:sz w:val="24"/>
          <w:szCs w:val="24"/>
          <w:lang w:val="en"/>
        </w:rPr>
        <w:t>.</w:t>
      </w:r>
      <w:hyperlink r:id="rId236" w:anchor="cite_note-8" w:history="1">
        <w:r w:rsidRPr="00C03BB6">
          <w:rPr>
            <w:rFonts w:ascii="Arial" w:eastAsia="Times New Roman" w:hAnsi="Arial" w:cs="Arial"/>
            <w:sz w:val="24"/>
            <w:szCs w:val="24"/>
            <w:vertAlign w:val="superscript"/>
            <w:lang w:val="en"/>
          </w:rPr>
          <w:t>[8]</w:t>
        </w:r>
      </w:hyperlink>
    </w:p>
    <w:p w14:paraId="5D98FDAA" w14:textId="505588A2" w:rsidR="00C03BB6" w:rsidRPr="00C03BB6" w:rsidRDefault="00C03BB6" w:rsidP="00C03BB6">
      <w:pPr>
        <w:pBdr>
          <w:bottom w:val="single" w:sz="6" w:space="0" w:color="A2A9B1"/>
        </w:pBdr>
        <w:shd w:val="clear" w:color="auto" w:fill="FFFFFF"/>
        <w:spacing w:before="240" w:after="60" w:line="240" w:lineRule="auto"/>
        <w:outlineLvl w:val="1"/>
        <w:rPr>
          <w:rFonts w:ascii="Georgia" w:eastAsia="Times New Roman" w:hAnsi="Georgia" w:cs="Times New Roman"/>
          <w:b/>
          <w:bCs/>
          <w:sz w:val="24"/>
          <w:szCs w:val="24"/>
          <w:lang w:val="en"/>
        </w:rPr>
      </w:pPr>
      <w:r w:rsidRPr="00C03BB6">
        <w:rPr>
          <w:rFonts w:ascii="Georgia" w:eastAsia="Times New Roman" w:hAnsi="Georgia" w:cs="Times New Roman"/>
          <w:b/>
          <w:bCs/>
          <w:sz w:val="24"/>
          <w:szCs w:val="24"/>
          <w:lang w:val="en"/>
        </w:rPr>
        <w:t>The identity of "Mary"</w:t>
      </w:r>
      <w:r w:rsidR="00722EDA" w:rsidRPr="00EC19DF">
        <w:rPr>
          <w:rFonts w:ascii="Georgia" w:eastAsia="Times New Roman" w:hAnsi="Georgia" w:cs="Times New Roman"/>
          <w:b/>
          <w:bCs/>
          <w:sz w:val="24"/>
          <w:szCs w:val="24"/>
          <w:lang w:val="en"/>
        </w:rPr>
        <w:t xml:space="preserve"> </w:t>
      </w:r>
    </w:p>
    <w:p w14:paraId="514846B6"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Scholars do not always agree which of the </w:t>
      </w:r>
      <w:hyperlink r:id="rId237" w:tooltip="New Testament people named Mary" w:history="1">
        <w:r w:rsidRPr="00C03BB6">
          <w:rPr>
            <w:rFonts w:ascii="Arial" w:eastAsia="Times New Roman" w:hAnsi="Arial" w:cs="Arial"/>
            <w:sz w:val="24"/>
            <w:szCs w:val="24"/>
            <w:lang w:val="en"/>
          </w:rPr>
          <w:t>New Testament people named Mary</w:t>
        </w:r>
      </w:hyperlink>
      <w:r w:rsidRPr="00C03BB6">
        <w:rPr>
          <w:rFonts w:ascii="Arial" w:eastAsia="Times New Roman" w:hAnsi="Arial" w:cs="Arial"/>
          <w:sz w:val="24"/>
          <w:szCs w:val="24"/>
          <w:lang w:val="en"/>
        </w:rPr>
        <w:t> is the central character of the Gospel of Mary. Stephen J. Shoemaker and F. Stanley Jones have suggested that she may be </w:t>
      </w:r>
      <w:hyperlink r:id="rId238" w:tooltip="Mary (mother of Jesus)" w:history="1">
        <w:r w:rsidRPr="00C03BB6">
          <w:rPr>
            <w:rFonts w:ascii="Arial" w:eastAsia="Times New Roman" w:hAnsi="Arial" w:cs="Arial"/>
            <w:sz w:val="24"/>
            <w:szCs w:val="24"/>
            <w:lang w:val="en"/>
          </w:rPr>
          <w:t>Mary the mother of Jesus</w:t>
        </w:r>
      </w:hyperlink>
      <w:r w:rsidRPr="00C03BB6">
        <w:rPr>
          <w:rFonts w:ascii="Arial" w:eastAsia="Times New Roman" w:hAnsi="Arial" w:cs="Arial"/>
          <w:sz w:val="24"/>
          <w:szCs w:val="24"/>
          <w:lang w:val="en"/>
        </w:rPr>
        <w:t>.</w:t>
      </w:r>
      <w:hyperlink r:id="rId239" w:anchor="cite_note-9" w:history="1">
        <w:r w:rsidRPr="00C03BB6">
          <w:rPr>
            <w:rFonts w:ascii="Arial" w:eastAsia="Times New Roman" w:hAnsi="Arial" w:cs="Arial"/>
            <w:sz w:val="24"/>
            <w:szCs w:val="24"/>
            <w:vertAlign w:val="superscript"/>
            <w:lang w:val="en"/>
          </w:rPr>
          <w:t>[9]</w:t>
        </w:r>
      </w:hyperlink>
      <w:r w:rsidRPr="00C03BB6">
        <w:rPr>
          <w:rFonts w:ascii="Arial" w:eastAsia="Times New Roman" w:hAnsi="Arial" w:cs="Arial"/>
          <w:sz w:val="24"/>
          <w:szCs w:val="24"/>
          <w:lang w:val="en"/>
        </w:rPr>
        <w:t xml:space="preserve"> Barbara J. </w:t>
      </w:r>
      <w:proofErr w:type="spellStart"/>
      <w:r w:rsidRPr="00C03BB6">
        <w:rPr>
          <w:rFonts w:ascii="Arial" w:eastAsia="Times New Roman" w:hAnsi="Arial" w:cs="Arial"/>
          <w:sz w:val="24"/>
          <w:szCs w:val="24"/>
          <w:lang w:val="en"/>
        </w:rPr>
        <w:t>Silvertsen</w:t>
      </w:r>
      <w:proofErr w:type="spellEnd"/>
      <w:r w:rsidRPr="00C03BB6">
        <w:rPr>
          <w:rFonts w:ascii="Arial" w:eastAsia="Times New Roman" w:hAnsi="Arial" w:cs="Arial"/>
          <w:sz w:val="24"/>
          <w:szCs w:val="24"/>
          <w:lang w:val="en"/>
        </w:rPr>
        <w:t xml:space="preserve"> alternatively suggests that she may be a </w:t>
      </w:r>
      <w:hyperlink r:id="rId240" w:tooltip="Brothers of Jesus" w:history="1">
        <w:r w:rsidRPr="00C03BB6">
          <w:rPr>
            <w:rFonts w:ascii="Arial" w:eastAsia="Times New Roman" w:hAnsi="Arial" w:cs="Arial"/>
            <w:sz w:val="24"/>
            <w:szCs w:val="24"/>
            <w:lang w:val="en"/>
          </w:rPr>
          <w:t>sister of Jesus</w:t>
        </w:r>
      </w:hyperlink>
      <w:r w:rsidRPr="00C03BB6">
        <w:rPr>
          <w:rFonts w:ascii="Arial" w:eastAsia="Times New Roman" w:hAnsi="Arial" w:cs="Arial"/>
          <w:sz w:val="24"/>
          <w:szCs w:val="24"/>
          <w:lang w:val="en"/>
        </w:rPr>
        <w:t> - an individual who has largely been lost in history.</w:t>
      </w:r>
      <w:hyperlink r:id="rId241" w:anchor="cite_note-10" w:history="1">
        <w:r w:rsidRPr="00C03BB6">
          <w:rPr>
            <w:rFonts w:ascii="Arial" w:eastAsia="Times New Roman" w:hAnsi="Arial" w:cs="Arial"/>
            <w:sz w:val="24"/>
            <w:szCs w:val="24"/>
            <w:vertAlign w:val="superscript"/>
            <w:lang w:val="en"/>
          </w:rPr>
          <w:t>[10]</w:t>
        </w:r>
      </w:hyperlink>
      <w:r w:rsidRPr="00C03BB6">
        <w:rPr>
          <w:rFonts w:ascii="Arial" w:eastAsia="Times New Roman" w:hAnsi="Arial" w:cs="Arial"/>
          <w:sz w:val="24"/>
          <w:szCs w:val="24"/>
          <w:lang w:val="en"/>
        </w:rPr>
        <w:t> </w:t>
      </w:r>
      <w:proofErr w:type="spellStart"/>
      <w:r w:rsidRPr="00C03BB6">
        <w:rPr>
          <w:rFonts w:ascii="Arial" w:eastAsia="Times New Roman" w:hAnsi="Arial" w:cs="Arial"/>
          <w:sz w:val="24"/>
          <w:szCs w:val="24"/>
          <w:lang w:val="en"/>
        </w:rPr>
        <w:t>Silvertsen</w:t>
      </w:r>
      <w:proofErr w:type="spellEnd"/>
      <w:r w:rsidRPr="00C03BB6">
        <w:rPr>
          <w:rFonts w:ascii="Arial" w:eastAsia="Times New Roman" w:hAnsi="Arial" w:cs="Arial"/>
          <w:sz w:val="24"/>
          <w:szCs w:val="24"/>
          <w:lang w:val="en"/>
        </w:rPr>
        <w:t xml:space="preserve"> says that while none of the canonical Gospels identify Jesus' sisters by name (</w:t>
      </w:r>
      <w:hyperlink r:id="rId242" w:history="1">
        <w:r w:rsidRPr="00C03BB6">
          <w:rPr>
            <w:rFonts w:ascii="Arial" w:eastAsia="Times New Roman" w:hAnsi="Arial" w:cs="Arial"/>
            <w:sz w:val="24"/>
            <w:szCs w:val="24"/>
            <w:lang w:val="en"/>
          </w:rPr>
          <w:t>Mark 6:3</w:t>
        </w:r>
      </w:hyperlink>
      <w:r w:rsidRPr="00C03BB6">
        <w:rPr>
          <w:rFonts w:ascii="Arial" w:eastAsia="Times New Roman" w:hAnsi="Arial" w:cs="Arial"/>
          <w:sz w:val="24"/>
          <w:szCs w:val="24"/>
          <w:lang w:val="en"/>
        </w:rPr>
        <w:t>, </w:t>
      </w:r>
      <w:hyperlink r:id="rId243" w:history="1">
        <w:r w:rsidRPr="00C03BB6">
          <w:rPr>
            <w:rFonts w:ascii="Arial" w:eastAsia="Times New Roman" w:hAnsi="Arial" w:cs="Arial"/>
            <w:sz w:val="24"/>
            <w:szCs w:val="24"/>
            <w:lang w:val="en"/>
          </w:rPr>
          <w:t>Matthew 13:56</w:t>
        </w:r>
      </w:hyperlink>
      <w:r w:rsidRPr="00C03BB6">
        <w:rPr>
          <w:rFonts w:ascii="Arial" w:eastAsia="Times New Roman" w:hAnsi="Arial" w:cs="Arial"/>
          <w:sz w:val="24"/>
          <w:szCs w:val="24"/>
          <w:lang w:val="en"/>
        </w:rPr>
        <w:t>), one of his sisters is identified as "Mary" in the </w:t>
      </w:r>
      <w:hyperlink r:id="rId244" w:tooltip="Gospel of Philip" w:history="1">
        <w:r w:rsidRPr="00C03BB6">
          <w:rPr>
            <w:rFonts w:ascii="Arial" w:eastAsia="Times New Roman" w:hAnsi="Arial" w:cs="Arial"/>
            <w:sz w:val="24"/>
            <w:szCs w:val="24"/>
            <w:lang w:val="en"/>
          </w:rPr>
          <w:t>Gospel of Philip</w:t>
        </w:r>
      </w:hyperlink>
      <w:r w:rsidRPr="00C03BB6">
        <w:rPr>
          <w:rFonts w:ascii="Arial" w:eastAsia="Times New Roman" w:hAnsi="Arial" w:cs="Arial"/>
          <w:sz w:val="24"/>
          <w:szCs w:val="24"/>
          <w:lang w:val="en"/>
        </w:rPr>
        <w:t>.</w:t>
      </w:r>
      <w:hyperlink r:id="rId245" w:anchor="cite_note-gnosis.org-11" w:history="1">
        <w:r w:rsidRPr="00C03BB6">
          <w:rPr>
            <w:rFonts w:ascii="Arial" w:eastAsia="Times New Roman" w:hAnsi="Arial" w:cs="Arial"/>
            <w:sz w:val="24"/>
            <w:szCs w:val="24"/>
            <w:vertAlign w:val="superscript"/>
            <w:lang w:val="en"/>
          </w:rPr>
          <w:t>[11]</w:t>
        </w:r>
      </w:hyperlink>
    </w:p>
    <w:p w14:paraId="5CCD99CB"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lastRenderedPageBreak/>
        <w:t>Arguments in favor of </w:t>
      </w:r>
      <w:hyperlink r:id="rId246" w:tooltip="Mary Magdalene" w:history="1">
        <w:r w:rsidRPr="00C03BB6">
          <w:rPr>
            <w:rFonts w:ascii="Arial" w:eastAsia="Times New Roman" w:hAnsi="Arial" w:cs="Arial"/>
            <w:sz w:val="24"/>
            <w:szCs w:val="24"/>
            <w:lang w:val="en"/>
          </w:rPr>
          <w:t>Mary Magdalene</w:t>
        </w:r>
      </w:hyperlink>
      <w:r w:rsidRPr="00C03BB6">
        <w:rPr>
          <w:rFonts w:ascii="Arial" w:eastAsia="Times New Roman" w:hAnsi="Arial" w:cs="Arial"/>
          <w:sz w:val="24"/>
          <w:szCs w:val="24"/>
          <w:lang w:val="en"/>
        </w:rPr>
        <w:t> are based on her status as a known follower of </w:t>
      </w:r>
      <w:hyperlink r:id="rId247" w:tooltip="Jesus" w:history="1">
        <w:r w:rsidRPr="00C03BB6">
          <w:rPr>
            <w:rFonts w:ascii="Arial" w:eastAsia="Times New Roman" w:hAnsi="Arial" w:cs="Arial"/>
            <w:sz w:val="24"/>
            <w:szCs w:val="24"/>
            <w:lang w:val="en"/>
          </w:rPr>
          <w:t>Jesus</w:t>
        </w:r>
      </w:hyperlink>
      <w:r w:rsidRPr="00C03BB6">
        <w:rPr>
          <w:rFonts w:ascii="Arial" w:eastAsia="Times New Roman" w:hAnsi="Arial" w:cs="Arial"/>
          <w:sz w:val="24"/>
          <w:szCs w:val="24"/>
          <w:lang w:val="en"/>
        </w:rPr>
        <w:t>, the tradition of being the first witness of his </w:t>
      </w:r>
      <w:hyperlink r:id="rId248" w:tooltip="Resurrection appearances of Jesus" w:history="1">
        <w:r w:rsidRPr="00C03BB6">
          <w:rPr>
            <w:rFonts w:ascii="Arial" w:eastAsia="Times New Roman" w:hAnsi="Arial" w:cs="Arial"/>
            <w:sz w:val="24"/>
            <w:szCs w:val="24"/>
            <w:lang w:val="en"/>
          </w:rPr>
          <w:t>resurrection</w:t>
        </w:r>
      </w:hyperlink>
      <w:r w:rsidRPr="00C03BB6">
        <w:rPr>
          <w:rFonts w:ascii="Arial" w:eastAsia="Times New Roman" w:hAnsi="Arial" w:cs="Arial"/>
          <w:sz w:val="24"/>
          <w:szCs w:val="24"/>
          <w:lang w:val="en"/>
        </w:rPr>
        <w:t>, and her appearance in other early Christian writings. She is mentioned as accompanying Jesus on his journeys (</w:t>
      </w:r>
      <w:hyperlink r:id="rId249" w:history="1">
        <w:r w:rsidRPr="00C03BB6">
          <w:rPr>
            <w:rFonts w:ascii="Arial" w:eastAsia="Times New Roman" w:hAnsi="Arial" w:cs="Arial"/>
            <w:sz w:val="24"/>
            <w:szCs w:val="24"/>
            <w:lang w:val="en"/>
          </w:rPr>
          <w:t>Luke 8:2</w:t>
        </w:r>
      </w:hyperlink>
      <w:r w:rsidRPr="00C03BB6">
        <w:rPr>
          <w:rFonts w:ascii="Arial" w:eastAsia="Times New Roman" w:hAnsi="Arial" w:cs="Arial"/>
          <w:sz w:val="24"/>
          <w:szCs w:val="24"/>
          <w:lang w:val="en"/>
        </w:rPr>
        <w:t>) and is listed in the </w:t>
      </w:r>
      <w:hyperlink r:id="rId250" w:tooltip="Gospel of Matthew" w:history="1">
        <w:r w:rsidRPr="00C03BB6">
          <w:rPr>
            <w:rFonts w:ascii="Arial" w:eastAsia="Times New Roman" w:hAnsi="Arial" w:cs="Arial"/>
            <w:sz w:val="24"/>
            <w:szCs w:val="24"/>
            <w:lang w:val="en"/>
          </w:rPr>
          <w:t>Gospel of Matthew</w:t>
        </w:r>
      </w:hyperlink>
      <w:r w:rsidRPr="00C03BB6">
        <w:rPr>
          <w:rFonts w:ascii="Arial" w:eastAsia="Times New Roman" w:hAnsi="Arial" w:cs="Arial"/>
          <w:sz w:val="24"/>
          <w:szCs w:val="24"/>
          <w:lang w:val="en"/>
        </w:rPr>
        <w:t> as being present at his crucifixion (</w:t>
      </w:r>
      <w:hyperlink r:id="rId251" w:history="1">
        <w:r w:rsidRPr="00C03BB6">
          <w:rPr>
            <w:rFonts w:ascii="Arial" w:eastAsia="Times New Roman" w:hAnsi="Arial" w:cs="Arial"/>
            <w:sz w:val="24"/>
            <w:szCs w:val="24"/>
            <w:lang w:val="en"/>
          </w:rPr>
          <w:t>Matthew 27:56</w:t>
        </w:r>
      </w:hyperlink>
      <w:r w:rsidRPr="00C03BB6">
        <w:rPr>
          <w:rFonts w:ascii="Arial" w:eastAsia="Times New Roman" w:hAnsi="Arial" w:cs="Arial"/>
          <w:sz w:val="24"/>
          <w:szCs w:val="24"/>
          <w:lang w:val="en"/>
        </w:rPr>
        <w:t>). In the </w:t>
      </w:r>
      <w:hyperlink r:id="rId252" w:tooltip="Gospel of John" w:history="1">
        <w:r w:rsidRPr="00C03BB6">
          <w:rPr>
            <w:rFonts w:ascii="Arial" w:eastAsia="Times New Roman" w:hAnsi="Arial" w:cs="Arial"/>
            <w:sz w:val="24"/>
            <w:szCs w:val="24"/>
            <w:lang w:val="en"/>
          </w:rPr>
          <w:t>Gospel of John</w:t>
        </w:r>
      </w:hyperlink>
      <w:r w:rsidRPr="00C03BB6">
        <w:rPr>
          <w:rFonts w:ascii="Arial" w:eastAsia="Times New Roman" w:hAnsi="Arial" w:cs="Arial"/>
          <w:sz w:val="24"/>
          <w:szCs w:val="24"/>
          <w:lang w:val="en"/>
        </w:rPr>
        <w:t>, she is recorded as the first witness of Jesus' resurrection (</w:t>
      </w:r>
      <w:hyperlink r:id="rId253" w:history="1">
        <w:r w:rsidRPr="00C03BB6">
          <w:rPr>
            <w:rFonts w:ascii="Arial" w:eastAsia="Times New Roman" w:hAnsi="Arial" w:cs="Arial"/>
            <w:sz w:val="24"/>
            <w:szCs w:val="24"/>
            <w:lang w:val="en"/>
          </w:rPr>
          <w:t>John 20:14–16</w:t>
        </w:r>
      </w:hyperlink>
      <w:r w:rsidRPr="00C03BB6">
        <w:rPr>
          <w:rFonts w:ascii="Arial" w:eastAsia="Times New Roman" w:hAnsi="Arial" w:cs="Arial"/>
          <w:sz w:val="24"/>
          <w:szCs w:val="24"/>
          <w:lang w:val="en"/>
        </w:rPr>
        <w:t>); (</w:t>
      </w:r>
      <w:hyperlink r:id="rId254" w:history="1">
        <w:r w:rsidRPr="00C03BB6">
          <w:rPr>
            <w:rFonts w:ascii="Arial" w:eastAsia="Times New Roman" w:hAnsi="Arial" w:cs="Arial"/>
            <w:sz w:val="24"/>
            <w:szCs w:val="24"/>
            <w:lang w:val="en"/>
          </w:rPr>
          <w:t>Mark 16:9</w:t>
        </w:r>
      </w:hyperlink>
      <w:r w:rsidRPr="00C03BB6">
        <w:rPr>
          <w:rFonts w:ascii="Arial" w:eastAsia="Times New Roman" w:hAnsi="Arial" w:cs="Arial"/>
          <w:sz w:val="24"/>
          <w:szCs w:val="24"/>
          <w:lang w:val="en"/>
        </w:rPr>
        <w:t> later manuscripts).</w:t>
      </w:r>
    </w:p>
    <w:p w14:paraId="5691ED3E"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Esther A. de Boer compares her role in other non-canonical texts, noting that "in the Gospel of Mary it is Peter who is opposed to Mary’s words, because she is a woman. Peter has the same role in the </w:t>
      </w:r>
      <w:hyperlink r:id="rId255" w:tooltip="Gospel of Thomas" w:history="1">
        <w:r w:rsidRPr="00C03BB6">
          <w:rPr>
            <w:rFonts w:ascii="Arial" w:eastAsia="Times New Roman" w:hAnsi="Arial" w:cs="Arial"/>
            <w:sz w:val="24"/>
            <w:szCs w:val="24"/>
            <w:lang w:val="en"/>
          </w:rPr>
          <w:t>Gospel of Thomas</w:t>
        </w:r>
      </w:hyperlink>
      <w:r w:rsidRPr="00C03BB6">
        <w:rPr>
          <w:rFonts w:ascii="Arial" w:eastAsia="Times New Roman" w:hAnsi="Arial" w:cs="Arial"/>
          <w:sz w:val="24"/>
          <w:szCs w:val="24"/>
          <w:lang w:val="en"/>
        </w:rPr>
        <w:t> and in </w:t>
      </w:r>
      <w:hyperlink r:id="rId256" w:tooltip="Pistis Sophia" w:history="1">
        <w:r w:rsidRPr="00C03BB6">
          <w:rPr>
            <w:rFonts w:ascii="Arial" w:eastAsia="Times New Roman" w:hAnsi="Arial" w:cs="Arial"/>
            <w:sz w:val="24"/>
            <w:szCs w:val="24"/>
            <w:lang w:val="en"/>
          </w:rPr>
          <w:t>Pistis Sophia</w:t>
        </w:r>
      </w:hyperlink>
      <w:r w:rsidRPr="00C03BB6">
        <w:rPr>
          <w:rFonts w:ascii="Arial" w:eastAsia="Times New Roman" w:hAnsi="Arial" w:cs="Arial"/>
          <w:sz w:val="24"/>
          <w:szCs w:val="24"/>
          <w:lang w:val="en"/>
        </w:rPr>
        <w:t>. In Pistis Sophia the Mary concerned is identified as Mary Magdalene."</w:t>
      </w:r>
      <w:hyperlink r:id="rId257" w:anchor="cite_note-Boer-12" w:history="1">
        <w:r w:rsidRPr="00C03BB6">
          <w:rPr>
            <w:rFonts w:ascii="Arial" w:eastAsia="Times New Roman" w:hAnsi="Arial" w:cs="Arial"/>
            <w:sz w:val="24"/>
            <w:szCs w:val="24"/>
            <w:vertAlign w:val="superscript"/>
            <w:lang w:val="en"/>
          </w:rPr>
          <w:t>[12]</w:t>
        </w:r>
      </w:hyperlink>
      <w:r w:rsidRPr="00C03BB6">
        <w:rPr>
          <w:rFonts w:ascii="Arial" w:eastAsia="Times New Roman" w:hAnsi="Arial" w:cs="Arial"/>
          <w:sz w:val="24"/>
          <w:szCs w:val="24"/>
          <w:lang w:val="en"/>
        </w:rPr>
        <w:t> The final scene in the Gospel of Mary may also provide evidence that Mary is indeed Mary Magdalene. </w:t>
      </w:r>
      <w:hyperlink r:id="rId258" w:tooltip="Saint Matthew" w:history="1">
        <w:r w:rsidRPr="00C03BB6">
          <w:rPr>
            <w:rFonts w:ascii="Arial" w:eastAsia="Times New Roman" w:hAnsi="Arial" w:cs="Arial"/>
            <w:sz w:val="24"/>
            <w:szCs w:val="24"/>
            <w:lang w:val="en"/>
          </w:rPr>
          <w:t>Levi</w:t>
        </w:r>
      </w:hyperlink>
      <w:r w:rsidRPr="00C03BB6">
        <w:rPr>
          <w:rFonts w:ascii="Arial" w:eastAsia="Times New Roman" w:hAnsi="Arial" w:cs="Arial"/>
          <w:sz w:val="24"/>
          <w:szCs w:val="24"/>
          <w:lang w:val="en"/>
        </w:rPr>
        <w:t>, in his defense of Mary and her teaching, tells </w:t>
      </w:r>
      <w:hyperlink r:id="rId259" w:tooltip="Saint Peter" w:history="1">
        <w:r w:rsidRPr="00C03BB6">
          <w:rPr>
            <w:rFonts w:ascii="Arial" w:eastAsia="Times New Roman" w:hAnsi="Arial" w:cs="Arial"/>
            <w:sz w:val="24"/>
            <w:szCs w:val="24"/>
            <w:lang w:val="en"/>
          </w:rPr>
          <w:t>Peter</w:t>
        </w:r>
      </w:hyperlink>
      <w:r w:rsidRPr="00C03BB6">
        <w:rPr>
          <w:rFonts w:ascii="Arial" w:eastAsia="Times New Roman" w:hAnsi="Arial" w:cs="Arial"/>
          <w:sz w:val="24"/>
          <w:szCs w:val="24"/>
          <w:lang w:val="en"/>
        </w:rPr>
        <w:t xml:space="preserve">, "Surely the </w:t>
      </w:r>
      <w:proofErr w:type="spellStart"/>
      <w:r w:rsidRPr="00C03BB6">
        <w:rPr>
          <w:rFonts w:ascii="Arial" w:eastAsia="Times New Roman" w:hAnsi="Arial" w:cs="Arial"/>
          <w:sz w:val="24"/>
          <w:szCs w:val="24"/>
          <w:lang w:val="en"/>
        </w:rPr>
        <w:t>Saviour</w:t>
      </w:r>
      <w:proofErr w:type="spellEnd"/>
      <w:r w:rsidRPr="00C03BB6">
        <w:rPr>
          <w:rFonts w:ascii="Arial" w:eastAsia="Times New Roman" w:hAnsi="Arial" w:cs="Arial"/>
          <w:sz w:val="24"/>
          <w:szCs w:val="24"/>
          <w:lang w:val="en"/>
        </w:rPr>
        <w:t xml:space="preserve"> knows her very well. That is why he loved her more than us."</w:t>
      </w:r>
      <w:hyperlink r:id="rId260" w:anchor="cite_note-sol.com.au-13" w:history="1">
        <w:r w:rsidRPr="00C03BB6">
          <w:rPr>
            <w:rFonts w:ascii="Arial" w:eastAsia="Times New Roman" w:hAnsi="Arial" w:cs="Arial"/>
            <w:sz w:val="24"/>
            <w:szCs w:val="24"/>
            <w:vertAlign w:val="superscript"/>
            <w:lang w:val="en"/>
          </w:rPr>
          <w:t>[13]</w:t>
        </w:r>
      </w:hyperlink>
      <w:r w:rsidRPr="00C03BB6">
        <w:rPr>
          <w:rFonts w:ascii="Arial" w:eastAsia="Times New Roman" w:hAnsi="Arial" w:cs="Arial"/>
          <w:sz w:val="24"/>
          <w:szCs w:val="24"/>
          <w:lang w:val="en"/>
        </w:rPr>
        <w:t> In the </w:t>
      </w:r>
      <w:hyperlink r:id="rId261" w:tooltip="Gospel of Philip" w:history="1">
        <w:r w:rsidRPr="00C03BB6">
          <w:rPr>
            <w:rFonts w:ascii="Arial" w:eastAsia="Times New Roman" w:hAnsi="Arial" w:cs="Arial"/>
            <w:sz w:val="24"/>
            <w:szCs w:val="24"/>
            <w:lang w:val="en"/>
          </w:rPr>
          <w:t>Gospel of Philip</w:t>
        </w:r>
      </w:hyperlink>
      <w:r w:rsidRPr="00C03BB6">
        <w:rPr>
          <w:rFonts w:ascii="Arial" w:eastAsia="Times New Roman" w:hAnsi="Arial" w:cs="Arial"/>
          <w:sz w:val="24"/>
          <w:szCs w:val="24"/>
          <w:lang w:val="en"/>
        </w:rPr>
        <w:t>, a similar statement is made about Mary Magdalene.</w:t>
      </w:r>
      <w:hyperlink r:id="rId262" w:anchor="cite_note-gnosis.org-11" w:history="1">
        <w:r w:rsidRPr="00C03BB6">
          <w:rPr>
            <w:rFonts w:ascii="Arial" w:eastAsia="Times New Roman" w:hAnsi="Arial" w:cs="Arial"/>
            <w:sz w:val="24"/>
            <w:szCs w:val="24"/>
            <w:vertAlign w:val="superscript"/>
            <w:lang w:val="en"/>
          </w:rPr>
          <w:t>[11]</w:t>
        </w:r>
      </w:hyperlink>
    </w:p>
    <w:p w14:paraId="37473DF6"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King also argues in favor of naming Mary Magdalene as the central figure in the Gospel of Mary. She summarizes: “It was precisely the traditions of Mary as a woman, as an exemplary disciple, a witness to the ministry of Jesus, a visionary of the glorified Jesus, and someone traditionally in contest with Peter, that made her the only figure who could play all the roles required to convey the messages and meanings of the Gospel of Mary.”</w:t>
      </w:r>
      <w:hyperlink r:id="rId263" w:anchor="cite_note-14" w:history="1">
        <w:r w:rsidRPr="00C03BB6">
          <w:rPr>
            <w:rFonts w:ascii="Arial" w:eastAsia="Times New Roman" w:hAnsi="Arial" w:cs="Arial"/>
            <w:sz w:val="24"/>
            <w:szCs w:val="24"/>
            <w:vertAlign w:val="superscript"/>
            <w:lang w:val="en"/>
          </w:rPr>
          <w:t>[14]</w:t>
        </w:r>
      </w:hyperlink>
    </w:p>
    <w:p w14:paraId="4320E96C"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 xml:space="preserve">Richard </w:t>
      </w:r>
      <w:proofErr w:type="spellStart"/>
      <w:r w:rsidRPr="00C03BB6">
        <w:rPr>
          <w:rFonts w:ascii="Arial" w:eastAsia="Times New Roman" w:hAnsi="Arial" w:cs="Arial"/>
          <w:sz w:val="24"/>
          <w:szCs w:val="24"/>
          <w:lang w:val="en"/>
        </w:rPr>
        <w:t>Valantasis</w:t>
      </w:r>
      <w:proofErr w:type="spellEnd"/>
      <w:r w:rsidRPr="00C03BB6">
        <w:rPr>
          <w:rFonts w:ascii="Arial" w:eastAsia="Times New Roman" w:hAnsi="Arial" w:cs="Arial"/>
          <w:sz w:val="24"/>
          <w:szCs w:val="24"/>
          <w:lang w:val="en"/>
        </w:rPr>
        <w:t xml:space="preserve"> writes in </w:t>
      </w:r>
      <w:r w:rsidRPr="00C03BB6">
        <w:rPr>
          <w:rFonts w:ascii="Arial" w:eastAsia="Times New Roman" w:hAnsi="Arial" w:cs="Arial"/>
          <w:i/>
          <w:iCs/>
          <w:sz w:val="24"/>
          <w:szCs w:val="24"/>
          <w:lang w:val="en"/>
        </w:rPr>
        <w:t xml:space="preserve">The </w:t>
      </w:r>
      <w:proofErr w:type="spellStart"/>
      <w:r w:rsidRPr="00C03BB6">
        <w:rPr>
          <w:rFonts w:ascii="Arial" w:eastAsia="Times New Roman" w:hAnsi="Arial" w:cs="Arial"/>
          <w:i/>
          <w:iCs/>
          <w:sz w:val="24"/>
          <w:szCs w:val="24"/>
          <w:lang w:val="en"/>
        </w:rPr>
        <w:t>Beliefnet</w:t>
      </w:r>
      <w:proofErr w:type="spellEnd"/>
      <w:r w:rsidRPr="00C03BB6">
        <w:rPr>
          <w:rFonts w:ascii="Arial" w:eastAsia="Times New Roman" w:hAnsi="Arial" w:cs="Arial"/>
          <w:i/>
          <w:iCs/>
          <w:sz w:val="24"/>
          <w:szCs w:val="24"/>
          <w:lang w:val="en"/>
        </w:rPr>
        <w:t xml:space="preserve"> Guide to Gnosticism and Other Vanished </w:t>
      </w:r>
      <w:proofErr w:type="spellStart"/>
      <w:r w:rsidRPr="00C03BB6">
        <w:rPr>
          <w:rFonts w:ascii="Arial" w:eastAsia="Times New Roman" w:hAnsi="Arial" w:cs="Arial"/>
          <w:i/>
          <w:iCs/>
          <w:sz w:val="24"/>
          <w:szCs w:val="24"/>
          <w:lang w:val="en"/>
        </w:rPr>
        <w:t>Christianities</w:t>
      </w:r>
      <w:proofErr w:type="spellEnd"/>
      <w:r w:rsidRPr="00C03BB6">
        <w:rPr>
          <w:rFonts w:ascii="Arial" w:eastAsia="Times New Roman" w:hAnsi="Arial" w:cs="Arial"/>
          <w:sz w:val="24"/>
          <w:szCs w:val="24"/>
          <w:lang w:val="en"/>
        </w:rPr>
        <w:t> (see </w:t>
      </w:r>
      <w:proofErr w:type="spellStart"/>
      <w:r w:rsidRPr="00C03BB6">
        <w:rPr>
          <w:rFonts w:ascii="Arial" w:eastAsia="Times New Roman" w:hAnsi="Arial" w:cs="Arial"/>
          <w:sz w:val="24"/>
          <w:szCs w:val="24"/>
          <w:lang w:val="en"/>
        </w:rPr>
        <w:fldChar w:fldCharType="begin"/>
      </w:r>
      <w:r w:rsidRPr="00C03BB6">
        <w:rPr>
          <w:rFonts w:ascii="Arial" w:eastAsia="Times New Roman" w:hAnsi="Arial" w:cs="Arial"/>
          <w:sz w:val="24"/>
          <w:szCs w:val="24"/>
          <w:lang w:val="en"/>
        </w:rPr>
        <w:instrText xml:space="preserve"> HYPERLINK "https://en.wikipedia.org/wiki/Beliefnet" \o "Beliefnet" </w:instrText>
      </w:r>
      <w:r w:rsidRPr="00C03BB6">
        <w:rPr>
          <w:rFonts w:ascii="Arial" w:eastAsia="Times New Roman" w:hAnsi="Arial" w:cs="Arial"/>
          <w:sz w:val="24"/>
          <w:szCs w:val="24"/>
          <w:lang w:val="en"/>
        </w:rPr>
        <w:fldChar w:fldCharType="separate"/>
      </w:r>
      <w:r w:rsidRPr="00C03BB6">
        <w:rPr>
          <w:rFonts w:ascii="Arial" w:eastAsia="Times New Roman" w:hAnsi="Arial" w:cs="Arial"/>
          <w:sz w:val="24"/>
          <w:szCs w:val="24"/>
          <w:lang w:val="en"/>
        </w:rPr>
        <w:t>Beliefnet</w:t>
      </w:r>
      <w:proofErr w:type="spellEnd"/>
      <w:r w:rsidRPr="00C03BB6">
        <w:rPr>
          <w:rFonts w:ascii="Arial" w:eastAsia="Times New Roman" w:hAnsi="Arial" w:cs="Arial"/>
          <w:sz w:val="24"/>
          <w:szCs w:val="24"/>
          <w:lang w:val="en"/>
        </w:rPr>
        <w:fldChar w:fldCharType="end"/>
      </w:r>
      <w:r w:rsidRPr="00C03BB6">
        <w:rPr>
          <w:rFonts w:ascii="Arial" w:eastAsia="Times New Roman" w:hAnsi="Arial" w:cs="Arial"/>
          <w:sz w:val="24"/>
          <w:szCs w:val="24"/>
          <w:lang w:val="en"/>
        </w:rPr>
        <w:t xml:space="preserve">) that the Mary here is Mary Magdalene. </w:t>
      </w:r>
      <w:proofErr w:type="spellStart"/>
      <w:r w:rsidRPr="00C03BB6">
        <w:rPr>
          <w:rFonts w:ascii="Arial" w:eastAsia="Times New Roman" w:hAnsi="Arial" w:cs="Arial"/>
          <w:sz w:val="24"/>
          <w:szCs w:val="24"/>
          <w:lang w:val="en"/>
        </w:rPr>
        <w:t>Valantasis</w:t>
      </w:r>
      <w:proofErr w:type="spellEnd"/>
      <w:r w:rsidRPr="00C03BB6">
        <w:rPr>
          <w:rFonts w:ascii="Arial" w:eastAsia="Times New Roman" w:hAnsi="Arial" w:cs="Arial"/>
          <w:sz w:val="24"/>
          <w:szCs w:val="24"/>
          <w:lang w:val="en"/>
        </w:rPr>
        <w:t xml:space="preserve"> clarifies that this doesn’t “confirm an earthly marriage between her and Jesus – far from it – but it opens an incredible window into the intellectual and spiritual world of the second century C.E.” The idea that there would be a gospel from Mary Magdalene is “controversial,” however because Andrew objected to the strangeness of Mary’s revelations from Jesus. Peter argued, as </w:t>
      </w:r>
      <w:proofErr w:type="spellStart"/>
      <w:r w:rsidRPr="00C03BB6">
        <w:rPr>
          <w:rFonts w:ascii="Arial" w:eastAsia="Times New Roman" w:hAnsi="Arial" w:cs="Arial"/>
          <w:sz w:val="24"/>
          <w:szCs w:val="24"/>
          <w:lang w:val="en"/>
        </w:rPr>
        <w:t>Valantasis</w:t>
      </w:r>
      <w:proofErr w:type="spellEnd"/>
      <w:r w:rsidRPr="00C03BB6">
        <w:rPr>
          <w:rFonts w:ascii="Arial" w:eastAsia="Times New Roman" w:hAnsi="Arial" w:cs="Arial"/>
          <w:sz w:val="24"/>
          <w:szCs w:val="24"/>
          <w:lang w:val="en"/>
        </w:rPr>
        <w:t xml:space="preserve"> mentions, that “Jesus would not have revealed such important teachings to a woman,” and that “her stature cannot be greater than that of the male apostles."</w:t>
      </w:r>
      <w:hyperlink r:id="rId264" w:anchor="cite_note-15" w:history="1">
        <w:r w:rsidRPr="00C03BB6">
          <w:rPr>
            <w:rFonts w:ascii="Arial" w:eastAsia="Times New Roman" w:hAnsi="Arial" w:cs="Arial"/>
            <w:sz w:val="24"/>
            <w:szCs w:val="24"/>
            <w:vertAlign w:val="superscript"/>
            <w:lang w:val="en"/>
          </w:rPr>
          <w:t>[15]</w:t>
        </w:r>
      </w:hyperlink>
    </w:p>
    <w:p w14:paraId="60A7B304" w14:textId="26766E84" w:rsidR="00C03BB6" w:rsidRPr="00C03BB6" w:rsidRDefault="00C03BB6" w:rsidP="00C03BB6">
      <w:pPr>
        <w:pBdr>
          <w:bottom w:val="single" w:sz="6" w:space="0" w:color="A2A9B1"/>
        </w:pBdr>
        <w:shd w:val="clear" w:color="auto" w:fill="FFFFFF"/>
        <w:spacing w:before="240" w:after="60" w:line="240" w:lineRule="auto"/>
        <w:outlineLvl w:val="1"/>
        <w:rPr>
          <w:rFonts w:ascii="Georgia" w:eastAsia="Times New Roman" w:hAnsi="Georgia" w:cs="Times New Roman"/>
          <w:b/>
          <w:bCs/>
          <w:sz w:val="24"/>
          <w:szCs w:val="24"/>
          <w:lang w:val="en"/>
        </w:rPr>
      </w:pPr>
      <w:r w:rsidRPr="00C03BB6">
        <w:rPr>
          <w:rFonts w:ascii="Georgia" w:eastAsia="Times New Roman" w:hAnsi="Georgia" w:cs="Times New Roman"/>
          <w:b/>
          <w:bCs/>
          <w:sz w:val="24"/>
          <w:szCs w:val="24"/>
          <w:lang w:val="en"/>
        </w:rPr>
        <w:t>Contents</w:t>
      </w:r>
    </w:p>
    <w:p w14:paraId="1C8B980B"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most complete text of the Gospel of Mary is contained in the </w:t>
      </w:r>
      <w:hyperlink r:id="rId265" w:tooltip="Berlin Codex" w:history="1">
        <w:r w:rsidRPr="00C03BB6">
          <w:rPr>
            <w:rFonts w:ascii="Arial" w:eastAsia="Times New Roman" w:hAnsi="Arial" w:cs="Arial"/>
            <w:sz w:val="24"/>
            <w:szCs w:val="24"/>
            <w:lang w:val="en"/>
          </w:rPr>
          <w:t>Berlin Codex</w:t>
        </w:r>
      </w:hyperlink>
      <w:r w:rsidRPr="00C03BB6">
        <w:rPr>
          <w:rFonts w:ascii="Arial" w:eastAsia="Times New Roman" w:hAnsi="Arial" w:cs="Arial"/>
          <w:sz w:val="24"/>
          <w:szCs w:val="24"/>
          <w:lang w:val="en"/>
        </w:rPr>
        <w:t>, but even so, it is missing six manuscript pages at the beginning of the document and four manuscript pages in the middle.</w:t>
      </w:r>
      <w:hyperlink r:id="rId266" w:anchor="cite_note-16" w:history="1">
        <w:r w:rsidRPr="00C03BB6">
          <w:rPr>
            <w:rFonts w:ascii="Arial" w:eastAsia="Times New Roman" w:hAnsi="Arial" w:cs="Arial"/>
            <w:sz w:val="24"/>
            <w:szCs w:val="24"/>
            <w:vertAlign w:val="superscript"/>
            <w:lang w:val="en"/>
          </w:rPr>
          <w:t>[16]</w:t>
        </w:r>
      </w:hyperlink>
      <w:r w:rsidRPr="00C03BB6">
        <w:rPr>
          <w:rFonts w:ascii="Arial" w:eastAsia="Times New Roman" w:hAnsi="Arial" w:cs="Arial"/>
          <w:sz w:val="24"/>
          <w:szCs w:val="24"/>
          <w:lang w:val="en"/>
        </w:rPr>
        <w:t> As such, the narrative begins in the middle of a scene, leaving the setting and circumstances unclear. King believes, however, that references to the death of the Savior and the commissioning scene later in the narrative indicate the setting in the first section of the text is a post-resurrection appearance of the Savior.</w:t>
      </w:r>
      <w:hyperlink r:id="rId267" w:anchor="cite_note-17" w:history="1">
        <w:r w:rsidRPr="00C03BB6">
          <w:rPr>
            <w:rFonts w:ascii="Arial" w:eastAsia="Times New Roman" w:hAnsi="Arial" w:cs="Arial"/>
            <w:sz w:val="24"/>
            <w:szCs w:val="24"/>
            <w:vertAlign w:val="superscript"/>
            <w:lang w:val="en"/>
          </w:rPr>
          <w:t>[17]</w:t>
        </w:r>
      </w:hyperlink>
      <w:r w:rsidRPr="00C03BB6">
        <w:rPr>
          <w:rFonts w:ascii="Arial" w:eastAsia="Times New Roman" w:hAnsi="Arial" w:cs="Arial"/>
          <w:sz w:val="24"/>
          <w:szCs w:val="24"/>
          <w:lang w:val="en"/>
        </w:rPr>
        <w:t xml:space="preserve"> As the narrative opens, the Savior is engaged in dialogue with his disciples, answering their questions on the nature of matter and the nature of sin. At the end of the discussion, the Savior departs, leaving the disciples distraught and anxious. According to the story, Mary speaks up with words of comfort and encouragement. Then Peter asks Mary to share with them any special teaching she received from the Savior, “Peter said to Mary, ‘Sister, we know that the Savior loved you more than the rest of the women. Tell us the words of the Savior which you remember – which you </w:t>
      </w:r>
      <w:r w:rsidRPr="00C03BB6">
        <w:rPr>
          <w:rFonts w:ascii="Arial" w:eastAsia="Times New Roman" w:hAnsi="Arial" w:cs="Arial"/>
          <w:sz w:val="24"/>
          <w:szCs w:val="24"/>
          <w:lang w:val="en"/>
        </w:rPr>
        <w:lastRenderedPageBreak/>
        <w:t>know (but) we do not, nor have we heard them.’”</w:t>
      </w:r>
      <w:hyperlink r:id="rId268" w:anchor="cite_note-gnosis.org-11" w:history="1">
        <w:r w:rsidRPr="00C03BB6">
          <w:rPr>
            <w:rFonts w:ascii="Arial" w:eastAsia="Times New Roman" w:hAnsi="Arial" w:cs="Arial"/>
            <w:sz w:val="24"/>
            <w:szCs w:val="24"/>
            <w:vertAlign w:val="superscript"/>
            <w:lang w:val="en"/>
          </w:rPr>
          <w:t>[11]</w:t>
        </w:r>
      </w:hyperlink>
      <w:r w:rsidRPr="00C03BB6">
        <w:rPr>
          <w:rFonts w:ascii="Arial" w:eastAsia="Times New Roman" w:hAnsi="Arial" w:cs="Arial"/>
          <w:sz w:val="24"/>
          <w:szCs w:val="24"/>
          <w:lang w:val="en"/>
        </w:rPr>
        <w:t> Mary responds to Peter’s request by recounting a conversation she had with the Savior about visions.</w:t>
      </w:r>
    </w:p>
    <w:p w14:paraId="32548D94" w14:textId="77777777" w:rsidR="00C03BB6" w:rsidRPr="00C03BB6" w:rsidRDefault="00C03BB6" w:rsidP="00C03BB6">
      <w:pPr>
        <w:shd w:val="clear" w:color="auto" w:fill="FFFFFF"/>
        <w:spacing w:line="240" w:lineRule="auto"/>
        <w:rPr>
          <w:rFonts w:ascii="Arial" w:eastAsia="Times New Roman" w:hAnsi="Arial" w:cs="Arial"/>
          <w:sz w:val="24"/>
          <w:szCs w:val="24"/>
          <w:lang w:val="en"/>
        </w:rPr>
      </w:pPr>
      <w:r w:rsidRPr="00C03BB6">
        <w:rPr>
          <w:rFonts w:ascii="Arial" w:eastAsia="Times New Roman" w:hAnsi="Arial" w:cs="Arial"/>
          <w:sz w:val="24"/>
          <w:szCs w:val="24"/>
          <w:lang w:val="en"/>
        </w:rPr>
        <w:t>(Mary) said, "I saw the Lord in a vision and I said to him, ‘Lord, I saw you today in a vision.’" He answered and said to me: “Blessed are you, that you did not waver at the sight of me. For where the mind is, there is the treasure." I said to him, "So now, Lord, does a person who sees a vision see it &lt;through&gt; the soul &lt;or&gt; through the spirit?"</w:t>
      </w:r>
      <w:hyperlink r:id="rId269" w:anchor="cite_note-sol.com.au-13" w:history="1">
        <w:r w:rsidRPr="00C03BB6">
          <w:rPr>
            <w:rFonts w:ascii="Arial" w:eastAsia="Times New Roman" w:hAnsi="Arial" w:cs="Arial"/>
            <w:sz w:val="24"/>
            <w:szCs w:val="24"/>
            <w:vertAlign w:val="superscript"/>
            <w:lang w:val="en"/>
          </w:rPr>
          <w:t>[13]</w:t>
        </w:r>
      </w:hyperlink>
    </w:p>
    <w:p w14:paraId="70C8275A"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In the conversation, the Savior teaches that the inner self is composed of soul, spirit/mind, and a third mind that is between the two which sees the vision. Then the text breaks off and the next four pages are missing. When the narrative resumes, Mary is no longer recalling her discussion with the Savior. She is instead recounting the revelation given to her in her vision. The revelation describes an ascent of a soul, which as it passes on its way to its final rest, engages in dialogue with four powers that try to stop it.</w:t>
      </w:r>
    </w:p>
    <w:p w14:paraId="499A9790"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Her vision does not meet with universal approval:</w:t>
      </w:r>
    </w:p>
    <w:p w14:paraId="4AB5507F" w14:textId="77777777" w:rsidR="00C03BB6" w:rsidRPr="00C03BB6" w:rsidRDefault="00C03BB6" w:rsidP="00C03BB6">
      <w:pPr>
        <w:shd w:val="clear" w:color="auto" w:fill="FFFFFF"/>
        <w:spacing w:line="240" w:lineRule="auto"/>
        <w:rPr>
          <w:rFonts w:ascii="Arial" w:eastAsia="Times New Roman" w:hAnsi="Arial" w:cs="Arial"/>
          <w:sz w:val="24"/>
          <w:szCs w:val="24"/>
          <w:lang w:val="en"/>
        </w:rPr>
      </w:pPr>
      <w:r w:rsidRPr="00C03BB6">
        <w:rPr>
          <w:rFonts w:ascii="Arial" w:eastAsia="Times New Roman" w:hAnsi="Arial" w:cs="Arial"/>
          <w:sz w:val="24"/>
          <w:szCs w:val="24"/>
          <w:lang w:val="en"/>
        </w:rPr>
        <w:t>But Andrew answered and said to the brethren, "</w:t>
      </w:r>
      <w:proofErr w:type="gramStart"/>
      <w:r w:rsidRPr="00C03BB6">
        <w:rPr>
          <w:rFonts w:ascii="Arial" w:eastAsia="Times New Roman" w:hAnsi="Arial" w:cs="Arial"/>
          <w:sz w:val="24"/>
          <w:szCs w:val="24"/>
          <w:lang w:val="en"/>
        </w:rPr>
        <w:t>Say</w:t>
      </w:r>
      <w:proofErr w:type="gramEnd"/>
      <w:r w:rsidRPr="00C03BB6">
        <w:rPr>
          <w:rFonts w:ascii="Arial" w:eastAsia="Times New Roman" w:hAnsi="Arial" w:cs="Arial"/>
          <w:sz w:val="24"/>
          <w:szCs w:val="24"/>
          <w:lang w:val="en"/>
        </w:rPr>
        <w:t xml:space="preserve"> what you think concerning what she said. For I do not believe that the Savior said this. For certainly these teachings are of other ideas."</w:t>
      </w:r>
      <w:hyperlink r:id="rId270" w:anchor="cite_note-18" w:history="1">
        <w:r w:rsidRPr="00C03BB6">
          <w:rPr>
            <w:rFonts w:ascii="Arial" w:eastAsia="Times New Roman" w:hAnsi="Arial" w:cs="Arial"/>
            <w:sz w:val="24"/>
            <w:szCs w:val="24"/>
            <w:vertAlign w:val="superscript"/>
            <w:lang w:val="en"/>
          </w:rPr>
          <w:t>[18]</w:t>
        </w:r>
      </w:hyperlink>
    </w:p>
    <w:p w14:paraId="28DDE22B" w14:textId="77777777" w:rsidR="00C03BB6" w:rsidRPr="00C03BB6" w:rsidRDefault="00C03BB6" w:rsidP="00C03BB6">
      <w:pPr>
        <w:shd w:val="clear" w:color="auto" w:fill="FFFFFF"/>
        <w:spacing w:line="240" w:lineRule="auto"/>
        <w:rPr>
          <w:rFonts w:ascii="Arial" w:eastAsia="Times New Roman" w:hAnsi="Arial" w:cs="Arial"/>
          <w:sz w:val="24"/>
          <w:szCs w:val="24"/>
          <w:lang w:val="en"/>
        </w:rPr>
      </w:pPr>
      <w:r w:rsidRPr="00C03BB6">
        <w:rPr>
          <w:rFonts w:ascii="Arial" w:eastAsia="Times New Roman" w:hAnsi="Arial" w:cs="Arial"/>
          <w:sz w:val="24"/>
          <w:szCs w:val="24"/>
          <w:lang w:val="en"/>
        </w:rPr>
        <w:t>Peter also opposed her in regard to these matters and asked them about the Savior. "Did he then speak secretly with a woman, in preference to us, and not openly? Are we to turn back and all listen to her? Did he prefer her to us?"</w:t>
      </w:r>
      <w:hyperlink r:id="rId271" w:anchor="cite_note-19" w:history="1">
        <w:r w:rsidRPr="00C03BB6">
          <w:rPr>
            <w:rFonts w:ascii="Arial" w:eastAsia="Times New Roman" w:hAnsi="Arial" w:cs="Arial"/>
            <w:sz w:val="24"/>
            <w:szCs w:val="24"/>
            <w:vertAlign w:val="superscript"/>
            <w:lang w:val="en"/>
          </w:rPr>
          <w:t>[19]</w:t>
        </w:r>
      </w:hyperlink>
    </w:p>
    <w:p w14:paraId="633A50C7" w14:textId="38538D7E" w:rsidR="00C03BB6" w:rsidRPr="00C03BB6" w:rsidRDefault="00C03BB6" w:rsidP="00C03BB6">
      <w:pPr>
        <w:pBdr>
          <w:bottom w:val="single" w:sz="6" w:space="0" w:color="A2A9B1"/>
        </w:pBdr>
        <w:shd w:val="clear" w:color="auto" w:fill="FFFFFF"/>
        <w:spacing w:before="240" w:after="60" w:line="240" w:lineRule="auto"/>
        <w:outlineLvl w:val="1"/>
        <w:rPr>
          <w:rFonts w:ascii="Georgia" w:eastAsia="Times New Roman" w:hAnsi="Georgia" w:cs="Times New Roman"/>
          <w:b/>
          <w:bCs/>
          <w:sz w:val="24"/>
          <w:szCs w:val="24"/>
          <w:lang w:val="en"/>
        </w:rPr>
      </w:pPr>
      <w:r w:rsidRPr="00C03BB6">
        <w:rPr>
          <w:rFonts w:ascii="Georgia" w:eastAsia="Times New Roman" w:hAnsi="Georgia" w:cs="Times New Roman"/>
          <w:b/>
          <w:bCs/>
          <w:sz w:val="24"/>
          <w:szCs w:val="24"/>
          <w:lang w:val="en"/>
        </w:rPr>
        <w:t>Interpretation</w:t>
      </w:r>
    </w:p>
    <w:p w14:paraId="4F39D53B" w14:textId="55CFE34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Gospel of Mary is often interpreted as a </w:t>
      </w:r>
      <w:hyperlink r:id="rId272" w:tooltip="Gnosticism" w:history="1">
        <w:r w:rsidRPr="00C03BB6">
          <w:rPr>
            <w:rFonts w:ascii="Arial" w:eastAsia="Times New Roman" w:hAnsi="Arial" w:cs="Arial"/>
            <w:sz w:val="24"/>
            <w:szCs w:val="24"/>
            <w:lang w:val="en"/>
          </w:rPr>
          <w:t>Gnostic</w:t>
        </w:r>
      </w:hyperlink>
      <w:r w:rsidRPr="00C03BB6">
        <w:rPr>
          <w:rFonts w:ascii="Arial" w:eastAsia="Times New Roman" w:hAnsi="Arial" w:cs="Arial"/>
          <w:sz w:val="24"/>
          <w:szCs w:val="24"/>
          <w:lang w:val="en"/>
        </w:rPr>
        <w:t> text. According to </w:t>
      </w:r>
      <w:proofErr w:type="spellStart"/>
      <w:r w:rsidRPr="00C03BB6">
        <w:rPr>
          <w:rFonts w:ascii="Arial" w:eastAsia="Times New Roman" w:hAnsi="Arial" w:cs="Arial"/>
          <w:sz w:val="24"/>
          <w:szCs w:val="24"/>
          <w:lang w:val="en"/>
        </w:rPr>
        <w:fldChar w:fldCharType="begin"/>
      </w:r>
      <w:r w:rsidRPr="00C03BB6">
        <w:rPr>
          <w:rFonts w:ascii="Arial" w:eastAsia="Times New Roman" w:hAnsi="Arial" w:cs="Arial"/>
          <w:sz w:val="24"/>
          <w:szCs w:val="24"/>
          <w:lang w:val="en"/>
        </w:rPr>
        <w:instrText xml:space="preserve"> HYPERLINK "https://en.wikipedia.org/wiki/Pheme_Perkins" \o "Pheme Perkins" </w:instrText>
      </w:r>
      <w:r w:rsidRPr="00C03BB6">
        <w:rPr>
          <w:rFonts w:ascii="Arial" w:eastAsia="Times New Roman" w:hAnsi="Arial" w:cs="Arial"/>
          <w:sz w:val="24"/>
          <w:szCs w:val="24"/>
          <w:lang w:val="en"/>
        </w:rPr>
        <w:fldChar w:fldCharType="separate"/>
      </w:r>
      <w:r w:rsidRPr="00C03BB6">
        <w:rPr>
          <w:rFonts w:ascii="Arial" w:eastAsia="Times New Roman" w:hAnsi="Arial" w:cs="Arial"/>
          <w:sz w:val="24"/>
          <w:szCs w:val="24"/>
          <w:lang w:val="en"/>
        </w:rPr>
        <w:t>Pheme</w:t>
      </w:r>
      <w:proofErr w:type="spellEnd"/>
      <w:r w:rsidRPr="00C03BB6">
        <w:rPr>
          <w:rFonts w:ascii="Arial" w:eastAsia="Times New Roman" w:hAnsi="Arial" w:cs="Arial"/>
          <w:sz w:val="24"/>
          <w:szCs w:val="24"/>
          <w:lang w:val="en"/>
        </w:rPr>
        <w:t xml:space="preserve"> Perkins</w:t>
      </w:r>
      <w:r w:rsidRPr="00C03BB6">
        <w:rPr>
          <w:rFonts w:ascii="Arial" w:eastAsia="Times New Roman" w:hAnsi="Arial" w:cs="Arial"/>
          <w:sz w:val="24"/>
          <w:szCs w:val="24"/>
          <w:lang w:val="en"/>
        </w:rPr>
        <w:fldChar w:fldCharType="end"/>
      </w:r>
      <w:r w:rsidRPr="00C03BB6">
        <w:rPr>
          <w:rFonts w:ascii="Arial" w:eastAsia="Times New Roman" w:hAnsi="Arial" w:cs="Arial"/>
          <w:sz w:val="24"/>
          <w:szCs w:val="24"/>
          <w:lang w:val="en"/>
        </w:rPr>
        <w:t>, on the basis of thirteen works she has analyzed,</w:t>
      </w:r>
      <w:hyperlink r:id="rId273" w:anchor="cite_note-20" w:history="1">
        <w:r w:rsidRPr="00C03BB6">
          <w:rPr>
            <w:rFonts w:ascii="Arial" w:eastAsia="Times New Roman" w:hAnsi="Arial" w:cs="Arial"/>
            <w:sz w:val="24"/>
            <w:szCs w:val="24"/>
            <w:vertAlign w:val="superscript"/>
            <w:lang w:val="en"/>
          </w:rPr>
          <w:t>[20]</w:t>
        </w:r>
      </w:hyperlink>
      <w:r w:rsidRPr="00C03BB6">
        <w:rPr>
          <w:rFonts w:ascii="Arial" w:eastAsia="Times New Roman" w:hAnsi="Arial" w:cs="Arial"/>
          <w:sz w:val="24"/>
          <w:szCs w:val="24"/>
          <w:lang w:val="en"/>
        </w:rPr>
        <w:t> the Gospel follows a format similar to other known Gnostic dialogues which contain a revelation discourse framed by narrative elements. The dialogues are generally concerned with the idea of the Savior as reminder to human beings of their bond with God and true identity, as well as the realization of the believer that redemption consists of the return to God and liberty from matter after death. The Gospel of Mary contains two of these discourses (7:1–9:4 and 10:10–17:7)</w:t>
      </w:r>
      <w:r w:rsidR="00722EDA" w:rsidRPr="00581D25">
        <w:rPr>
          <w:rFonts w:ascii="Arial" w:eastAsia="Times New Roman" w:hAnsi="Arial" w:cs="Arial"/>
          <w:sz w:val="24"/>
          <w:szCs w:val="24"/>
          <w:lang w:val="en"/>
        </w:rPr>
        <w:t xml:space="preserve"> </w:t>
      </w:r>
      <w:r w:rsidRPr="00C03BB6">
        <w:rPr>
          <w:rFonts w:ascii="Arial" w:eastAsia="Times New Roman" w:hAnsi="Arial" w:cs="Arial"/>
          <w:sz w:val="24"/>
          <w:szCs w:val="24"/>
          <w:lang w:val="en"/>
        </w:rPr>
        <w:t>including addresses to </w:t>
      </w:r>
      <w:hyperlink r:id="rId274" w:tooltip="New Testament" w:history="1">
        <w:r w:rsidRPr="00C03BB6">
          <w:rPr>
            <w:rFonts w:ascii="Arial" w:eastAsia="Times New Roman" w:hAnsi="Arial" w:cs="Arial"/>
            <w:sz w:val="24"/>
            <w:szCs w:val="24"/>
            <w:lang w:val="en"/>
          </w:rPr>
          <w:t>New Testament</w:t>
        </w:r>
      </w:hyperlink>
      <w:r w:rsidRPr="00C03BB6">
        <w:rPr>
          <w:rFonts w:ascii="Arial" w:eastAsia="Times New Roman" w:hAnsi="Arial" w:cs="Arial"/>
          <w:sz w:val="24"/>
          <w:szCs w:val="24"/>
          <w:lang w:val="en"/>
        </w:rPr>
        <w:t> figures (Peter, Mary, </w:t>
      </w:r>
      <w:hyperlink r:id="rId275" w:tooltip="Saint Andrew" w:history="1">
        <w:r w:rsidRPr="00C03BB6">
          <w:rPr>
            <w:rFonts w:ascii="Arial" w:eastAsia="Times New Roman" w:hAnsi="Arial" w:cs="Arial"/>
            <w:sz w:val="24"/>
            <w:szCs w:val="24"/>
            <w:lang w:val="en"/>
          </w:rPr>
          <w:t>Andrew</w:t>
        </w:r>
      </w:hyperlink>
      <w:r w:rsidRPr="00C03BB6">
        <w:rPr>
          <w:rFonts w:ascii="Arial" w:eastAsia="Times New Roman" w:hAnsi="Arial" w:cs="Arial"/>
          <w:sz w:val="24"/>
          <w:szCs w:val="24"/>
          <w:lang w:val="en"/>
        </w:rPr>
        <w:t> and Levi) and an explanation of </w:t>
      </w:r>
      <w:hyperlink r:id="rId276" w:tooltip="Sin" w:history="1">
        <w:r w:rsidRPr="00C03BB6">
          <w:rPr>
            <w:rFonts w:ascii="Arial" w:eastAsia="Times New Roman" w:hAnsi="Arial" w:cs="Arial"/>
            <w:sz w:val="24"/>
            <w:szCs w:val="24"/>
            <w:lang w:val="en"/>
          </w:rPr>
          <w:t>sin</w:t>
        </w:r>
      </w:hyperlink>
      <w:r w:rsidRPr="00C03BB6">
        <w:rPr>
          <w:rFonts w:ascii="Arial" w:eastAsia="Times New Roman" w:hAnsi="Arial" w:cs="Arial"/>
          <w:sz w:val="24"/>
          <w:szCs w:val="24"/>
          <w:lang w:val="en"/>
        </w:rPr>
        <w:t> as </w:t>
      </w:r>
      <w:hyperlink r:id="rId277" w:tooltip="Adultery" w:history="1">
        <w:r w:rsidRPr="00C03BB6">
          <w:rPr>
            <w:rFonts w:ascii="Arial" w:eastAsia="Times New Roman" w:hAnsi="Arial" w:cs="Arial"/>
            <w:sz w:val="24"/>
            <w:szCs w:val="24"/>
            <w:lang w:val="en"/>
          </w:rPr>
          <w:t>adultery</w:t>
        </w:r>
      </w:hyperlink>
      <w:r w:rsidRPr="00C03BB6">
        <w:rPr>
          <w:rFonts w:ascii="Arial" w:eastAsia="Times New Roman" w:hAnsi="Arial" w:cs="Arial"/>
          <w:sz w:val="24"/>
          <w:szCs w:val="24"/>
          <w:lang w:val="en"/>
        </w:rPr>
        <w:t> (encouragement toward an </w:t>
      </w:r>
      <w:hyperlink r:id="rId278" w:tooltip="Asceticism" w:history="1">
        <w:r w:rsidRPr="00C03BB6">
          <w:rPr>
            <w:rFonts w:ascii="Arial" w:eastAsia="Times New Roman" w:hAnsi="Arial" w:cs="Arial"/>
            <w:sz w:val="24"/>
            <w:szCs w:val="24"/>
            <w:lang w:val="en"/>
          </w:rPr>
          <w:t>ascetic</w:t>
        </w:r>
      </w:hyperlink>
      <w:r w:rsidRPr="00C03BB6">
        <w:rPr>
          <w:rFonts w:ascii="Arial" w:eastAsia="Times New Roman" w:hAnsi="Arial" w:cs="Arial"/>
          <w:sz w:val="24"/>
          <w:szCs w:val="24"/>
          <w:lang w:val="en"/>
        </w:rPr>
        <w:t> lifestyle) which also suit a Gnostic interpretation. Scholars also say that the 5th-century </w:t>
      </w:r>
      <w:hyperlink r:id="rId279" w:tooltip="Copts" w:history="1">
        <w:r w:rsidRPr="00C03BB6">
          <w:rPr>
            <w:rFonts w:ascii="Arial" w:eastAsia="Times New Roman" w:hAnsi="Arial" w:cs="Arial"/>
            <w:sz w:val="24"/>
            <w:szCs w:val="24"/>
            <w:lang w:val="en"/>
          </w:rPr>
          <w:t>Coptic</w:t>
        </w:r>
      </w:hyperlink>
      <w:r w:rsidRPr="00C03BB6">
        <w:rPr>
          <w:rFonts w:ascii="Arial" w:eastAsia="Times New Roman" w:hAnsi="Arial" w:cs="Arial"/>
          <w:sz w:val="24"/>
          <w:szCs w:val="24"/>
          <w:lang w:val="en"/>
        </w:rPr>
        <w:t> version of the Gospel is part of the </w:t>
      </w:r>
      <w:hyperlink r:id="rId280" w:tooltip="Berlin Codex" w:history="1">
        <w:r w:rsidRPr="00C03BB6">
          <w:rPr>
            <w:rFonts w:ascii="Arial" w:eastAsia="Times New Roman" w:hAnsi="Arial" w:cs="Arial"/>
            <w:sz w:val="24"/>
            <w:szCs w:val="24"/>
            <w:lang w:val="en"/>
          </w:rPr>
          <w:t>Berlin Codex</w:t>
        </w:r>
      </w:hyperlink>
      <w:r w:rsidRPr="00C03BB6">
        <w:rPr>
          <w:rFonts w:ascii="Arial" w:eastAsia="Times New Roman" w:hAnsi="Arial" w:cs="Arial"/>
          <w:sz w:val="24"/>
          <w:szCs w:val="24"/>
          <w:lang w:val="en"/>
        </w:rPr>
        <w:t> along with the </w:t>
      </w:r>
      <w:hyperlink r:id="rId281" w:tooltip="Apocryphon of John" w:history="1">
        <w:r w:rsidRPr="00C03BB6">
          <w:rPr>
            <w:rFonts w:ascii="Arial" w:eastAsia="Times New Roman" w:hAnsi="Arial" w:cs="Arial"/>
            <w:sz w:val="24"/>
            <w:szCs w:val="24"/>
            <w:lang w:val="en"/>
          </w:rPr>
          <w:t>Apocryphon of John</w:t>
        </w:r>
      </w:hyperlink>
      <w:r w:rsidRPr="00C03BB6">
        <w:rPr>
          <w:rFonts w:ascii="Arial" w:eastAsia="Times New Roman" w:hAnsi="Arial" w:cs="Arial"/>
          <w:sz w:val="24"/>
          <w:szCs w:val="24"/>
          <w:lang w:val="en"/>
        </w:rPr>
        <w:t> and </w:t>
      </w:r>
      <w:hyperlink r:id="rId282" w:tooltip="The Sophia of Jesus Christ" w:history="1">
        <w:r w:rsidRPr="00C03BB6">
          <w:rPr>
            <w:rFonts w:ascii="Arial" w:eastAsia="Times New Roman" w:hAnsi="Arial" w:cs="Arial"/>
            <w:sz w:val="24"/>
            <w:szCs w:val="24"/>
            <w:lang w:val="en"/>
          </w:rPr>
          <w:t>The Sophia of Jesus Christ</w:t>
        </w:r>
      </w:hyperlink>
      <w:r w:rsidRPr="00C03BB6">
        <w:rPr>
          <w:rFonts w:ascii="Arial" w:eastAsia="Times New Roman" w:hAnsi="Arial" w:cs="Arial"/>
          <w:sz w:val="24"/>
          <w:szCs w:val="24"/>
          <w:lang w:val="en"/>
        </w:rPr>
        <w:t> which are typically viewed as Gnostic texts. However, while many scholars take for granted the Gnostic character of the Gospel of Mary, the Gnostic beliefs concerning </w:t>
      </w:r>
      <w:hyperlink r:id="rId283" w:tooltip="Creation theory" w:history="1">
        <w:r w:rsidRPr="00C03BB6">
          <w:rPr>
            <w:rFonts w:ascii="Arial" w:eastAsia="Times New Roman" w:hAnsi="Arial" w:cs="Arial"/>
            <w:sz w:val="24"/>
            <w:szCs w:val="24"/>
            <w:lang w:val="en"/>
          </w:rPr>
          <w:t>creation theory</w:t>
        </w:r>
      </w:hyperlink>
      <w:r w:rsidRPr="00C03BB6">
        <w:rPr>
          <w:rFonts w:ascii="Arial" w:eastAsia="Times New Roman" w:hAnsi="Arial" w:cs="Arial"/>
          <w:sz w:val="24"/>
          <w:szCs w:val="24"/>
          <w:lang w:val="en"/>
        </w:rPr>
        <w:t> and the </w:t>
      </w:r>
      <w:hyperlink r:id="rId284" w:tooltip="Demiurge" w:history="1">
        <w:r w:rsidRPr="00C03BB6">
          <w:rPr>
            <w:rFonts w:ascii="Arial" w:eastAsia="Times New Roman" w:hAnsi="Arial" w:cs="Arial"/>
            <w:sz w:val="24"/>
            <w:szCs w:val="24"/>
            <w:lang w:val="en"/>
          </w:rPr>
          <w:t>Demiurge</w:t>
        </w:r>
      </w:hyperlink>
      <w:r w:rsidRPr="00C03BB6">
        <w:rPr>
          <w:rFonts w:ascii="Arial" w:eastAsia="Times New Roman" w:hAnsi="Arial" w:cs="Arial"/>
          <w:sz w:val="24"/>
          <w:szCs w:val="24"/>
          <w:lang w:val="en"/>
        </w:rPr>
        <w:t> that would suggest an extreme dualism in the creation is not present in the portions currently retrieved.</w:t>
      </w:r>
      <w:hyperlink r:id="rId285" w:anchor="cite_note-De_Boer_2004-21" w:history="1">
        <w:r w:rsidRPr="00C03BB6">
          <w:rPr>
            <w:rFonts w:ascii="Arial" w:eastAsia="Times New Roman" w:hAnsi="Arial" w:cs="Arial"/>
            <w:sz w:val="24"/>
            <w:szCs w:val="24"/>
            <w:vertAlign w:val="superscript"/>
            <w:lang w:val="en"/>
          </w:rPr>
          <w:t>[21]</w:t>
        </w:r>
      </w:hyperlink>
    </w:p>
    <w:p w14:paraId="78B62AB2"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According to </w:t>
      </w:r>
      <w:hyperlink r:id="rId286" w:tooltip="Bart Ehrman" w:history="1">
        <w:r w:rsidRPr="00C03BB6">
          <w:rPr>
            <w:rFonts w:ascii="Arial" w:eastAsia="Times New Roman" w:hAnsi="Arial" w:cs="Arial"/>
            <w:sz w:val="24"/>
            <w:szCs w:val="24"/>
            <w:lang w:val="en"/>
          </w:rPr>
          <w:t xml:space="preserve">Bart </w:t>
        </w:r>
        <w:proofErr w:type="spellStart"/>
        <w:r w:rsidRPr="00C03BB6">
          <w:rPr>
            <w:rFonts w:ascii="Arial" w:eastAsia="Times New Roman" w:hAnsi="Arial" w:cs="Arial"/>
            <w:sz w:val="24"/>
            <w:szCs w:val="24"/>
            <w:lang w:val="en"/>
          </w:rPr>
          <w:t>Ehrman</w:t>
        </w:r>
        <w:proofErr w:type="spellEnd"/>
      </w:hyperlink>
      <w:r w:rsidRPr="00C03BB6">
        <w:rPr>
          <w:rFonts w:ascii="Arial" w:eastAsia="Times New Roman" w:hAnsi="Arial" w:cs="Arial"/>
          <w:sz w:val="24"/>
          <w:szCs w:val="24"/>
          <w:lang w:val="en"/>
        </w:rPr>
        <w:t>, "Mary (Magdalene) is accorded a high status among the apostles of Jesus." Levi actually acknowledges that Jesus loved her more than he loved all of the other apostles. Mary said she had a conversation with Jesus, and Andrew and Peter questioned this. "Four pages are lost from the manuscript", so there is really no way for anyone to know exactly what happened.</w:t>
      </w:r>
      <w:hyperlink r:id="rId287" w:anchor="cite_note-22" w:history="1">
        <w:r w:rsidRPr="00C03BB6">
          <w:rPr>
            <w:rFonts w:ascii="Arial" w:eastAsia="Times New Roman" w:hAnsi="Arial" w:cs="Arial"/>
            <w:sz w:val="24"/>
            <w:szCs w:val="24"/>
            <w:vertAlign w:val="superscript"/>
            <w:lang w:val="en"/>
          </w:rPr>
          <w:t>[22]</w:t>
        </w:r>
      </w:hyperlink>
    </w:p>
    <w:p w14:paraId="7F90EEF0"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lastRenderedPageBreak/>
        <w:t>De Boer (2004), however, suggests that the Gospel of Mary should not be read as a Gnostic specific text, but that it is to be "interpreted in the light of a broader Christian context". She argues that the Gospel stems from a monistic view of creation rather than the dualistic one central to Gnostic theology and also that the Gospel’s views of both Nature and an opposite nature are more similar to </w:t>
      </w:r>
      <w:hyperlink r:id="rId288" w:tooltip="Judaism" w:history="1">
        <w:r w:rsidRPr="00C03BB6">
          <w:rPr>
            <w:rFonts w:ascii="Arial" w:eastAsia="Times New Roman" w:hAnsi="Arial" w:cs="Arial"/>
            <w:sz w:val="24"/>
            <w:szCs w:val="24"/>
            <w:lang w:val="en"/>
          </w:rPr>
          <w:t>Jewish</w:t>
        </w:r>
      </w:hyperlink>
      <w:r w:rsidRPr="00C03BB6">
        <w:rPr>
          <w:rFonts w:ascii="Arial" w:eastAsia="Times New Roman" w:hAnsi="Arial" w:cs="Arial"/>
          <w:sz w:val="24"/>
          <w:szCs w:val="24"/>
          <w:lang w:val="en"/>
        </w:rPr>
        <w:t>, Christian, and </w:t>
      </w:r>
      <w:hyperlink r:id="rId289" w:tooltip="Stoicism" w:history="1">
        <w:r w:rsidRPr="00C03BB6">
          <w:rPr>
            <w:rFonts w:ascii="Arial" w:eastAsia="Times New Roman" w:hAnsi="Arial" w:cs="Arial"/>
            <w:sz w:val="24"/>
            <w:szCs w:val="24"/>
            <w:lang w:val="en"/>
          </w:rPr>
          <w:t>Stoic</w:t>
        </w:r>
      </w:hyperlink>
      <w:r w:rsidRPr="00C03BB6">
        <w:rPr>
          <w:rFonts w:ascii="Arial" w:eastAsia="Times New Roman" w:hAnsi="Arial" w:cs="Arial"/>
          <w:sz w:val="24"/>
          <w:szCs w:val="24"/>
          <w:lang w:val="en"/>
        </w:rPr>
        <w:t> beliefs. She suggests that the soul is not to be freed from Powers of Matter, but rather from the powers of the opposite nature. She also says that the Gospel’s main purpose is to encourage fearful disciples to go out and preach the gospel.</w:t>
      </w:r>
    </w:p>
    <w:p w14:paraId="762B6C30" w14:textId="77777777" w:rsidR="00C03BB6" w:rsidRPr="00C03BB6" w:rsidRDefault="00000000" w:rsidP="00C03BB6">
      <w:pPr>
        <w:shd w:val="clear" w:color="auto" w:fill="FFFFFF"/>
        <w:spacing w:before="120" w:after="120" w:line="240" w:lineRule="auto"/>
        <w:rPr>
          <w:rFonts w:ascii="Arial" w:eastAsia="Times New Roman" w:hAnsi="Arial" w:cs="Arial"/>
          <w:sz w:val="24"/>
          <w:szCs w:val="24"/>
          <w:lang w:val="en"/>
        </w:rPr>
      </w:pPr>
      <w:hyperlink r:id="rId290" w:tooltip="Karen Leigh King" w:history="1">
        <w:r w:rsidR="00C03BB6" w:rsidRPr="00C03BB6">
          <w:rPr>
            <w:rFonts w:ascii="Arial" w:eastAsia="Times New Roman" w:hAnsi="Arial" w:cs="Arial"/>
            <w:sz w:val="24"/>
            <w:szCs w:val="24"/>
            <w:lang w:val="en"/>
          </w:rPr>
          <w:t>Karen King</w:t>
        </w:r>
      </w:hyperlink>
      <w:r w:rsidR="00C03BB6" w:rsidRPr="00C03BB6">
        <w:rPr>
          <w:rFonts w:ascii="Arial" w:eastAsia="Times New Roman" w:hAnsi="Arial" w:cs="Arial"/>
          <w:sz w:val="24"/>
          <w:szCs w:val="24"/>
          <w:lang w:val="en"/>
        </w:rPr>
        <w:t> considers the work to provide</w:t>
      </w:r>
    </w:p>
    <w:p w14:paraId="7AE26924" w14:textId="77777777" w:rsidR="00C03BB6" w:rsidRPr="00C03BB6" w:rsidRDefault="00C03BB6" w:rsidP="00C03BB6">
      <w:pPr>
        <w:shd w:val="clear" w:color="auto" w:fill="FFFFFF"/>
        <w:spacing w:line="240" w:lineRule="auto"/>
        <w:rPr>
          <w:rFonts w:ascii="Arial" w:eastAsia="Times New Roman" w:hAnsi="Arial" w:cs="Arial"/>
          <w:sz w:val="24"/>
          <w:szCs w:val="24"/>
          <w:lang w:val="en"/>
        </w:rPr>
      </w:pPr>
      <w:r w:rsidRPr="00C03BB6">
        <w:rPr>
          <w:rFonts w:ascii="Arial" w:eastAsia="Times New Roman" w:hAnsi="Arial" w:cs="Arial"/>
          <w:sz w:val="24"/>
          <w:szCs w:val="24"/>
          <w:lang w:val="en"/>
        </w:rPr>
        <w:t>an intriguing glimpse into a kind of Christianity lost for almost fifteen hundred years...[it] presents a radical interpretation of Jesus' teachings as a path to inner spiritual knowledge; it rejects His suffering and death as the path to eternal life; it exposes the erroneous view that Mary of Magdala was a prostitute for what it is – a piece of theological fiction; it presents the most straightforward and convincing argument in any early Christian writing for the legitimacy of women's leadership; it offers a sharp critique of illegitimate power and a utopian vision of spiritual perfection; it challenges our rather romantic views about the harmony and unanimity of the first Christians; and it asks us to rethink the basis for church authority.</w:t>
      </w:r>
      <w:hyperlink r:id="rId291" w:anchor="cite_note-KLKing-23" w:history="1">
        <w:r w:rsidRPr="00C03BB6">
          <w:rPr>
            <w:rFonts w:ascii="Arial" w:eastAsia="Times New Roman" w:hAnsi="Arial" w:cs="Arial"/>
            <w:sz w:val="24"/>
            <w:szCs w:val="24"/>
            <w:vertAlign w:val="superscript"/>
            <w:lang w:val="en"/>
          </w:rPr>
          <w:t>[23]</w:t>
        </w:r>
      </w:hyperlink>
    </w:p>
    <w:p w14:paraId="5AE88615"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King concludes that “both the content and the text’s structure lead the reader inward toward the identity, power and freedom of the true self, the soul set free from the Powers of Matter and the fear of death”. “The Gospel of Mary is about inter-Christian controversies, the reliability of the disciples’ witness, the validity of teachings given to the disciples through post-resurrection revelation and vision, and the leadership of women.”</w:t>
      </w:r>
      <w:hyperlink r:id="rId292" w:anchor="cite_note-De_Boer_2004-21" w:history="1">
        <w:r w:rsidRPr="00C03BB6">
          <w:rPr>
            <w:rFonts w:ascii="Arial" w:eastAsia="Times New Roman" w:hAnsi="Arial" w:cs="Arial"/>
            <w:sz w:val="24"/>
            <w:szCs w:val="24"/>
            <w:vertAlign w:val="superscript"/>
            <w:lang w:val="en"/>
          </w:rPr>
          <w:t>[21]</w:t>
        </w:r>
      </w:hyperlink>
    </w:p>
    <w:p w14:paraId="256CC526"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King also sees evidence for tensions within 2nd-century Christianity, reflected in "the confrontation of Mary with Peter, [which is] a scenario also found in </w:t>
      </w:r>
      <w:r w:rsidRPr="00C03BB6">
        <w:rPr>
          <w:rFonts w:ascii="Arial" w:eastAsia="Times New Roman" w:hAnsi="Arial" w:cs="Arial"/>
          <w:i/>
          <w:iCs/>
          <w:sz w:val="24"/>
          <w:szCs w:val="24"/>
          <w:lang w:val="en"/>
        </w:rPr>
        <w:t>The </w:t>
      </w:r>
      <w:hyperlink r:id="rId293" w:tooltip="Gospel of Thomas" w:history="1">
        <w:r w:rsidRPr="00C03BB6">
          <w:rPr>
            <w:rFonts w:ascii="Arial" w:eastAsia="Times New Roman" w:hAnsi="Arial" w:cs="Arial"/>
            <w:i/>
            <w:iCs/>
            <w:sz w:val="24"/>
            <w:szCs w:val="24"/>
            <w:lang w:val="en"/>
          </w:rPr>
          <w:t>Gospel of Thomas</w:t>
        </w:r>
      </w:hyperlink>
      <w:r w:rsidRPr="00C03BB6">
        <w:rPr>
          <w:rFonts w:ascii="Arial" w:eastAsia="Times New Roman" w:hAnsi="Arial" w:cs="Arial"/>
          <w:sz w:val="24"/>
          <w:szCs w:val="24"/>
          <w:lang w:val="en"/>
        </w:rPr>
        <w:t>,</w:t>
      </w:r>
      <w:hyperlink r:id="rId294" w:anchor="cite_note-24" w:history="1">
        <w:r w:rsidRPr="00C03BB6">
          <w:rPr>
            <w:rFonts w:ascii="Arial" w:eastAsia="Times New Roman" w:hAnsi="Arial" w:cs="Arial"/>
            <w:sz w:val="24"/>
            <w:szCs w:val="24"/>
            <w:vertAlign w:val="superscript"/>
            <w:lang w:val="en"/>
          </w:rPr>
          <w:t>[24]</w:t>
        </w:r>
      </w:hyperlink>
      <w:r w:rsidRPr="00C03BB6">
        <w:rPr>
          <w:rFonts w:ascii="Arial" w:eastAsia="Times New Roman" w:hAnsi="Arial" w:cs="Arial"/>
          <w:sz w:val="24"/>
          <w:szCs w:val="24"/>
          <w:lang w:val="en"/>
        </w:rPr>
        <w:t> </w:t>
      </w:r>
      <w:hyperlink r:id="rId295" w:tooltip="Pistis Sophia" w:history="1">
        <w:r w:rsidRPr="00C03BB6">
          <w:rPr>
            <w:rFonts w:ascii="Arial" w:eastAsia="Times New Roman" w:hAnsi="Arial" w:cs="Arial"/>
            <w:i/>
            <w:iCs/>
            <w:sz w:val="24"/>
            <w:szCs w:val="24"/>
            <w:lang w:val="en"/>
          </w:rPr>
          <w:t>Pistis Sophia</w:t>
        </w:r>
      </w:hyperlink>
      <w:r w:rsidRPr="00C03BB6">
        <w:rPr>
          <w:rFonts w:ascii="Arial" w:eastAsia="Times New Roman" w:hAnsi="Arial" w:cs="Arial"/>
          <w:sz w:val="24"/>
          <w:szCs w:val="24"/>
          <w:lang w:val="en"/>
        </w:rPr>
        <w:t>,</w:t>
      </w:r>
      <w:hyperlink r:id="rId296" w:anchor="cite_note-25" w:history="1">
        <w:r w:rsidRPr="00C03BB6">
          <w:rPr>
            <w:rFonts w:ascii="Arial" w:eastAsia="Times New Roman" w:hAnsi="Arial" w:cs="Arial"/>
            <w:sz w:val="24"/>
            <w:szCs w:val="24"/>
            <w:vertAlign w:val="superscript"/>
            <w:lang w:val="en"/>
          </w:rPr>
          <w:t>[25]</w:t>
        </w:r>
      </w:hyperlink>
      <w:r w:rsidRPr="00C03BB6">
        <w:rPr>
          <w:rFonts w:ascii="Arial" w:eastAsia="Times New Roman" w:hAnsi="Arial" w:cs="Arial"/>
          <w:sz w:val="24"/>
          <w:szCs w:val="24"/>
          <w:lang w:val="en"/>
        </w:rPr>
        <w:t> and the </w:t>
      </w:r>
      <w:hyperlink r:id="rId297" w:tooltip="Coptic Gospel of the Egyptians" w:history="1">
        <w:r w:rsidRPr="00C03BB6">
          <w:rPr>
            <w:rFonts w:ascii="Arial" w:eastAsia="Times New Roman" w:hAnsi="Arial" w:cs="Arial"/>
            <w:i/>
            <w:iCs/>
            <w:sz w:val="24"/>
            <w:szCs w:val="24"/>
            <w:lang w:val="en"/>
          </w:rPr>
          <w:t>Coptic Gospel of the Egyptians</w:t>
        </w:r>
      </w:hyperlink>
      <w:r w:rsidRPr="00C03BB6">
        <w:rPr>
          <w:rFonts w:ascii="Arial" w:eastAsia="Times New Roman" w:hAnsi="Arial" w:cs="Arial"/>
          <w:sz w:val="24"/>
          <w:szCs w:val="24"/>
          <w:lang w:val="en"/>
        </w:rPr>
        <w:t>. Peter and Andrew represent orthodox positions which deny the validity of esoteric revelation and reject the authority of women to teach."</w:t>
      </w:r>
    </w:p>
    <w:p w14:paraId="32BEDEA7" w14:textId="77777777" w:rsidR="003B45A7" w:rsidRPr="00581D25" w:rsidRDefault="003B45A7" w:rsidP="00C03BB6">
      <w:pPr>
        <w:pBdr>
          <w:bottom w:val="single" w:sz="6" w:space="0" w:color="A2A9B1"/>
        </w:pBdr>
        <w:shd w:val="clear" w:color="auto" w:fill="FFFFFF"/>
        <w:spacing w:before="240" w:after="60" w:line="240" w:lineRule="auto"/>
        <w:outlineLvl w:val="1"/>
        <w:rPr>
          <w:rFonts w:ascii="Georgia" w:eastAsia="Times New Roman" w:hAnsi="Georgia" w:cs="Times New Roman"/>
          <w:sz w:val="24"/>
          <w:szCs w:val="24"/>
          <w:lang w:val="en"/>
        </w:rPr>
      </w:pPr>
    </w:p>
    <w:p w14:paraId="7598BD29" w14:textId="77777777" w:rsidR="00C03BB6" w:rsidRPr="00581D25" w:rsidRDefault="00C03BB6">
      <w:pPr>
        <w:rPr>
          <w:sz w:val="24"/>
          <w:szCs w:val="24"/>
        </w:rPr>
      </w:pPr>
    </w:p>
    <w:p w14:paraId="103E1770" w14:textId="77777777" w:rsidR="00C03BB6" w:rsidRPr="00C03BB6" w:rsidRDefault="00C03BB6" w:rsidP="00C03BB6">
      <w:pPr>
        <w:pBdr>
          <w:bottom w:val="single" w:sz="6" w:space="0" w:color="A2A9B1"/>
        </w:pBdr>
        <w:spacing w:after="60" w:line="240" w:lineRule="auto"/>
        <w:outlineLvl w:val="0"/>
        <w:rPr>
          <w:rFonts w:ascii="Georgia" w:eastAsia="Times New Roman" w:hAnsi="Georgia" w:cs="Times New Roman"/>
          <w:b/>
          <w:bCs/>
          <w:kern w:val="36"/>
          <w:sz w:val="24"/>
          <w:szCs w:val="24"/>
        </w:rPr>
      </w:pPr>
      <w:r w:rsidRPr="00C03BB6">
        <w:rPr>
          <w:rFonts w:ascii="Georgia" w:eastAsia="Times New Roman" w:hAnsi="Georgia" w:cs="Times New Roman"/>
          <w:b/>
          <w:bCs/>
          <w:kern w:val="36"/>
          <w:sz w:val="24"/>
          <w:szCs w:val="24"/>
        </w:rPr>
        <w:t>Acts of Philip</w:t>
      </w:r>
    </w:p>
    <w:p w14:paraId="75C65E0B"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w:t>
      </w:r>
      <w:hyperlink r:id="rId298" w:tooltip="Koine Greek" w:history="1">
        <w:r w:rsidRPr="00C03BB6">
          <w:rPr>
            <w:rFonts w:ascii="Arial" w:eastAsia="Times New Roman" w:hAnsi="Arial" w:cs="Arial"/>
            <w:sz w:val="24"/>
            <w:szCs w:val="24"/>
            <w:lang w:val="en"/>
          </w:rPr>
          <w:t>Greek</w:t>
        </w:r>
      </w:hyperlink>
      <w:r w:rsidRPr="00C03BB6">
        <w:rPr>
          <w:rFonts w:ascii="Arial" w:eastAsia="Times New Roman" w:hAnsi="Arial" w:cs="Arial"/>
          <w:sz w:val="24"/>
          <w:szCs w:val="24"/>
          <w:lang w:val="en"/>
        </w:rPr>
        <w:t> </w:t>
      </w:r>
      <w:r w:rsidRPr="00C03BB6">
        <w:rPr>
          <w:rFonts w:ascii="Arial" w:eastAsia="Times New Roman" w:hAnsi="Arial" w:cs="Arial"/>
          <w:b/>
          <w:bCs/>
          <w:i/>
          <w:iCs/>
          <w:sz w:val="24"/>
          <w:szCs w:val="24"/>
          <w:lang w:val="en"/>
        </w:rPr>
        <w:t>Acts of Philip</w:t>
      </w:r>
      <w:r w:rsidRPr="00C03BB6">
        <w:rPr>
          <w:rFonts w:ascii="Arial" w:eastAsia="Times New Roman" w:hAnsi="Arial" w:cs="Arial"/>
          <w:sz w:val="24"/>
          <w:szCs w:val="24"/>
          <w:lang w:val="en"/>
        </w:rPr>
        <w:t> (</w:t>
      </w:r>
      <w:r w:rsidRPr="00C03BB6">
        <w:rPr>
          <w:rFonts w:ascii="Arial" w:eastAsia="Times New Roman" w:hAnsi="Arial" w:cs="Arial"/>
          <w:b/>
          <w:bCs/>
          <w:i/>
          <w:iCs/>
          <w:sz w:val="24"/>
          <w:szCs w:val="24"/>
          <w:lang w:val="en"/>
        </w:rPr>
        <w:t>Acta Philippi</w:t>
      </w:r>
      <w:r w:rsidRPr="00C03BB6">
        <w:rPr>
          <w:rFonts w:ascii="Arial" w:eastAsia="Times New Roman" w:hAnsi="Arial" w:cs="Arial"/>
          <w:sz w:val="24"/>
          <w:szCs w:val="24"/>
          <w:lang w:val="en"/>
        </w:rPr>
        <w:t>) is an episodic </w:t>
      </w:r>
      <w:hyperlink r:id="rId299" w:tooltip="Gnosticism" w:history="1">
        <w:r w:rsidRPr="00C03BB6">
          <w:rPr>
            <w:rFonts w:ascii="Arial" w:eastAsia="Times New Roman" w:hAnsi="Arial" w:cs="Arial"/>
            <w:sz w:val="24"/>
            <w:szCs w:val="24"/>
            <w:lang w:val="en"/>
          </w:rPr>
          <w:t>gnostic</w:t>
        </w:r>
      </w:hyperlink>
      <w:r w:rsidRPr="00C03BB6">
        <w:rPr>
          <w:rFonts w:ascii="Arial" w:eastAsia="Times New Roman" w:hAnsi="Arial" w:cs="Arial"/>
          <w:sz w:val="24"/>
          <w:szCs w:val="24"/>
          <w:lang w:val="en"/>
        </w:rPr>
        <w:t> </w:t>
      </w:r>
      <w:hyperlink r:id="rId300" w:tooltip="Apocrypha" w:history="1">
        <w:r w:rsidRPr="00C03BB6">
          <w:rPr>
            <w:rFonts w:ascii="Arial" w:eastAsia="Times New Roman" w:hAnsi="Arial" w:cs="Arial"/>
            <w:sz w:val="24"/>
            <w:szCs w:val="24"/>
            <w:lang w:val="en"/>
          </w:rPr>
          <w:t>apocryphal</w:t>
        </w:r>
      </w:hyperlink>
      <w:r w:rsidRPr="00C03BB6">
        <w:rPr>
          <w:rFonts w:ascii="Arial" w:eastAsia="Times New Roman" w:hAnsi="Arial" w:cs="Arial"/>
          <w:sz w:val="24"/>
          <w:szCs w:val="24"/>
          <w:lang w:val="en"/>
        </w:rPr>
        <w:t> </w:t>
      </w:r>
      <w:hyperlink r:id="rId301" w:tooltip="Acts of the Apostles (genre)" w:history="1">
        <w:r w:rsidRPr="00C03BB6">
          <w:rPr>
            <w:rFonts w:ascii="Arial" w:eastAsia="Times New Roman" w:hAnsi="Arial" w:cs="Arial"/>
            <w:sz w:val="24"/>
            <w:szCs w:val="24"/>
            <w:lang w:val="en"/>
          </w:rPr>
          <w:t xml:space="preserve">book of </w:t>
        </w:r>
        <w:proofErr w:type="spellStart"/>
        <w:r w:rsidRPr="00C03BB6">
          <w:rPr>
            <w:rFonts w:ascii="Arial" w:eastAsia="Times New Roman" w:hAnsi="Arial" w:cs="Arial"/>
            <w:sz w:val="24"/>
            <w:szCs w:val="24"/>
            <w:lang w:val="en"/>
          </w:rPr>
          <w:t>acts</w:t>
        </w:r>
        <w:proofErr w:type="spellEnd"/>
      </w:hyperlink>
      <w:r w:rsidRPr="00C03BB6">
        <w:rPr>
          <w:rFonts w:ascii="Arial" w:eastAsia="Times New Roman" w:hAnsi="Arial" w:cs="Arial"/>
          <w:sz w:val="24"/>
          <w:szCs w:val="24"/>
          <w:lang w:val="en"/>
        </w:rPr>
        <w:t> from the mid-to-late fourth century,</w:t>
      </w:r>
      <w:hyperlink r:id="rId302" w:anchor="cite_note-1" w:history="1">
        <w:r w:rsidRPr="00C03BB6">
          <w:rPr>
            <w:rFonts w:ascii="Arial" w:eastAsia="Times New Roman" w:hAnsi="Arial" w:cs="Arial"/>
            <w:sz w:val="24"/>
            <w:szCs w:val="24"/>
            <w:vertAlign w:val="superscript"/>
            <w:lang w:val="en"/>
          </w:rPr>
          <w:t>[1]</w:t>
        </w:r>
      </w:hyperlink>
      <w:r w:rsidRPr="00C03BB6">
        <w:rPr>
          <w:rFonts w:ascii="Arial" w:eastAsia="Times New Roman" w:hAnsi="Arial" w:cs="Arial"/>
          <w:sz w:val="24"/>
          <w:szCs w:val="24"/>
          <w:lang w:val="en"/>
        </w:rPr>
        <w:t> originally in fifteen separate </w:t>
      </w:r>
      <w:hyperlink r:id="rId303" w:tooltip="wikt:acta" w:history="1">
        <w:r w:rsidRPr="00C03BB6">
          <w:rPr>
            <w:rFonts w:ascii="Arial" w:eastAsia="Times New Roman" w:hAnsi="Arial" w:cs="Arial"/>
            <w:i/>
            <w:iCs/>
            <w:sz w:val="24"/>
            <w:szCs w:val="24"/>
            <w:lang w:val="en"/>
          </w:rPr>
          <w:t>acta</w:t>
        </w:r>
      </w:hyperlink>
      <w:r w:rsidRPr="00C03BB6">
        <w:rPr>
          <w:rFonts w:ascii="Arial" w:eastAsia="Times New Roman" w:hAnsi="Arial" w:cs="Arial"/>
          <w:sz w:val="24"/>
          <w:szCs w:val="24"/>
          <w:lang w:val="en"/>
        </w:rPr>
        <w:t>,</w:t>
      </w:r>
      <w:hyperlink r:id="rId304" w:anchor="cite_note-2" w:history="1">
        <w:r w:rsidRPr="00C03BB6">
          <w:rPr>
            <w:rFonts w:ascii="Arial" w:eastAsia="Times New Roman" w:hAnsi="Arial" w:cs="Arial"/>
            <w:sz w:val="24"/>
            <w:szCs w:val="24"/>
            <w:vertAlign w:val="superscript"/>
            <w:lang w:val="en"/>
          </w:rPr>
          <w:t>[2]</w:t>
        </w:r>
      </w:hyperlink>
      <w:r w:rsidRPr="00C03BB6">
        <w:rPr>
          <w:rFonts w:ascii="Arial" w:eastAsia="Times New Roman" w:hAnsi="Arial" w:cs="Arial"/>
          <w:sz w:val="24"/>
          <w:szCs w:val="24"/>
          <w:lang w:val="en"/>
        </w:rPr>
        <w:t> that gives an accounting of the miraculous acts performed by the </w:t>
      </w:r>
      <w:hyperlink r:id="rId305" w:tooltip="Apostle Philip" w:history="1">
        <w:r w:rsidRPr="00C03BB6">
          <w:rPr>
            <w:rFonts w:ascii="Arial" w:eastAsia="Times New Roman" w:hAnsi="Arial" w:cs="Arial"/>
            <w:sz w:val="24"/>
            <w:szCs w:val="24"/>
            <w:lang w:val="en"/>
          </w:rPr>
          <w:t>Apostle Philip</w:t>
        </w:r>
      </w:hyperlink>
      <w:r w:rsidRPr="00C03BB6">
        <w:rPr>
          <w:rFonts w:ascii="Arial" w:eastAsia="Times New Roman" w:hAnsi="Arial" w:cs="Arial"/>
          <w:sz w:val="24"/>
          <w:szCs w:val="24"/>
          <w:lang w:val="en"/>
        </w:rPr>
        <w:t>, with overtones of the </w:t>
      </w:r>
      <w:hyperlink r:id="rId306" w:tooltip="Romance (heroic literature)" w:history="1">
        <w:r w:rsidRPr="00C03BB6">
          <w:rPr>
            <w:rFonts w:ascii="Arial" w:eastAsia="Times New Roman" w:hAnsi="Arial" w:cs="Arial"/>
            <w:sz w:val="24"/>
            <w:szCs w:val="24"/>
            <w:lang w:val="en"/>
          </w:rPr>
          <w:t>heroic romance</w:t>
        </w:r>
      </w:hyperlink>
      <w:r w:rsidRPr="00C03BB6">
        <w:rPr>
          <w:rFonts w:ascii="Arial" w:eastAsia="Times New Roman" w:hAnsi="Arial" w:cs="Arial"/>
          <w:sz w:val="24"/>
          <w:szCs w:val="24"/>
          <w:lang w:val="en"/>
        </w:rPr>
        <w:t>.</w:t>
      </w:r>
    </w:p>
    <w:p w14:paraId="702F973E" w14:textId="101890A2" w:rsidR="00C03BB6" w:rsidRPr="00C03BB6" w:rsidRDefault="00C03BB6" w:rsidP="00C03BB6">
      <w:pPr>
        <w:pBdr>
          <w:bottom w:val="single" w:sz="6" w:space="0" w:color="A2A9B1"/>
        </w:pBdr>
        <w:shd w:val="clear" w:color="auto" w:fill="FFFFFF"/>
        <w:spacing w:before="240" w:after="60" w:line="240" w:lineRule="auto"/>
        <w:outlineLvl w:val="1"/>
        <w:rPr>
          <w:rFonts w:ascii="Georgia" w:eastAsia="Times New Roman" w:hAnsi="Georgia" w:cs="Times New Roman"/>
          <w:b/>
          <w:bCs/>
          <w:sz w:val="24"/>
          <w:szCs w:val="24"/>
          <w:lang w:val="en"/>
        </w:rPr>
      </w:pPr>
      <w:r w:rsidRPr="00C03BB6">
        <w:rPr>
          <w:rFonts w:ascii="Georgia" w:eastAsia="Times New Roman" w:hAnsi="Georgia" w:cs="Times New Roman"/>
          <w:b/>
          <w:bCs/>
          <w:sz w:val="24"/>
          <w:szCs w:val="24"/>
          <w:lang w:val="en"/>
        </w:rPr>
        <w:t>History</w:t>
      </w:r>
    </w:p>
    <w:p w14:paraId="6CCA1816"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w:t>
      </w:r>
      <w:r w:rsidRPr="00C03BB6">
        <w:rPr>
          <w:rFonts w:ascii="Arial" w:eastAsia="Times New Roman" w:hAnsi="Arial" w:cs="Arial"/>
          <w:i/>
          <w:iCs/>
          <w:sz w:val="24"/>
          <w:szCs w:val="24"/>
          <w:lang w:val="en"/>
        </w:rPr>
        <w:t>Acts of Philip</w:t>
      </w:r>
      <w:r w:rsidRPr="00C03BB6">
        <w:rPr>
          <w:rFonts w:ascii="Arial" w:eastAsia="Times New Roman" w:hAnsi="Arial" w:cs="Arial"/>
          <w:sz w:val="24"/>
          <w:szCs w:val="24"/>
          <w:lang w:val="en"/>
        </w:rPr>
        <w:t> is most completely represented by a text</w:t>
      </w:r>
      <w:hyperlink r:id="rId307" w:anchor="cite_note-3" w:history="1">
        <w:r w:rsidRPr="00C03BB6">
          <w:rPr>
            <w:rFonts w:ascii="Arial" w:eastAsia="Times New Roman" w:hAnsi="Arial" w:cs="Arial"/>
            <w:sz w:val="24"/>
            <w:szCs w:val="24"/>
            <w:vertAlign w:val="superscript"/>
            <w:lang w:val="en"/>
          </w:rPr>
          <w:t>[3]</w:t>
        </w:r>
      </w:hyperlink>
      <w:r w:rsidRPr="00C03BB6">
        <w:rPr>
          <w:rFonts w:ascii="Arial" w:eastAsia="Times New Roman" w:hAnsi="Arial" w:cs="Arial"/>
          <w:sz w:val="24"/>
          <w:szCs w:val="24"/>
          <w:lang w:val="en"/>
        </w:rPr>
        <w:t> discovered in 1974 by </w:t>
      </w:r>
      <w:hyperlink r:id="rId308" w:tooltip="François Bovon" w:history="1">
        <w:r w:rsidRPr="00C03BB6">
          <w:rPr>
            <w:rFonts w:ascii="Arial" w:eastAsia="Times New Roman" w:hAnsi="Arial" w:cs="Arial"/>
            <w:sz w:val="24"/>
            <w:szCs w:val="24"/>
            <w:lang w:val="en"/>
          </w:rPr>
          <w:t xml:space="preserve">François </w:t>
        </w:r>
        <w:proofErr w:type="spellStart"/>
        <w:r w:rsidRPr="00C03BB6">
          <w:rPr>
            <w:rFonts w:ascii="Arial" w:eastAsia="Times New Roman" w:hAnsi="Arial" w:cs="Arial"/>
            <w:sz w:val="24"/>
            <w:szCs w:val="24"/>
            <w:lang w:val="en"/>
          </w:rPr>
          <w:t>Bovon</w:t>
        </w:r>
        <w:proofErr w:type="spellEnd"/>
      </w:hyperlink>
      <w:r w:rsidRPr="00C03BB6">
        <w:rPr>
          <w:rFonts w:ascii="Arial" w:eastAsia="Times New Roman" w:hAnsi="Arial" w:cs="Arial"/>
          <w:sz w:val="24"/>
          <w:szCs w:val="24"/>
          <w:lang w:val="en"/>
        </w:rPr>
        <w:t> and Bertrand Bouvier in the library of </w:t>
      </w:r>
      <w:proofErr w:type="spellStart"/>
      <w:r w:rsidRPr="00C03BB6">
        <w:rPr>
          <w:rFonts w:ascii="Arial" w:eastAsia="Times New Roman" w:hAnsi="Arial" w:cs="Arial"/>
          <w:sz w:val="24"/>
          <w:szCs w:val="24"/>
          <w:lang w:val="en"/>
        </w:rPr>
        <w:fldChar w:fldCharType="begin"/>
      </w:r>
      <w:r w:rsidRPr="00C03BB6">
        <w:rPr>
          <w:rFonts w:ascii="Arial" w:eastAsia="Times New Roman" w:hAnsi="Arial" w:cs="Arial"/>
          <w:sz w:val="24"/>
          <w:szCs w:val="24"/>
          <w:lang w:val="en"/>
        </w:rPr>
        <w:instrText xml:space="preserve"> HYPERLINK "https://en.wikipedia.org/wiki/Xenophontos_monastery" \o "Xenophontos monastery" </w:instrText>
      </w:r>
      <w:r w:rsidRPr="00C03BB6">
        <w:rPr>
          <w:rFonts w:ascii="Arial" w:eastAsia="Times New Roman" w:hAnsi="Arial" w:cs="Arial"/>
          <w:sz w:val="24"/>
          <w:szCs w:val="24"/>
          <w:lang w:val="en"/>
        </w:rPr>
        <w:fldChar w:fldCharType="separate"/>
      </w:r>
      <w:r w:rsidRPr="00C03BB6">
        <w:rPr>
          <w:rFonts w:ascii="Arial" w:eastAsia="Times New Roman" w:hAnsi="Arial" w:cs="Arial"/>
          <w:sz w:val="24"/>
          <w:szCs w:val="24"/>
          <w:lang w:val="en"/>
        </w:rPr>
        <w:t>Xenophontos</w:t>
      </w:r>
      <w:proofErr w:type="spellEnd"/>
      <w:r w:rsidRPr="00C03BB6">
        <w:rPr>
          <w:rFonts w:ascii="Arial" w:eastAsia="Times New Roman" w:hAnsi="Arial" w:cs="Arial"/>
          <w:sz w:val="24"/>
          <w:szCs w:val="24"/>
          <w:lang w:val="en"/>
        </w:rPr>
        <w:t xml:space="preserve"> monastery</w:t>
      </w:r>
      <w:r w:rsidRPr="00C03BB6">
        <w:rPr>
          <w:rFonts w:ascii="Arial" w:eastAsia="Times New Roman" w:hAnsi="Arial" w:cs="Arial"/>
          <w:sz w:val="24"/>
          <w:szCs w:val="24"/>
          <w:lang w:val="en"/>
        </w:rPr>
        <w:fldChar w:fldCharType="end"/>
      </w:r>
      <w:r w:rsidRPr="00C03BB6">
        <w:rPr>
          <w:rFonts w:ascii="Arial" w:eastAsia="Times New Roman" w:hAnsi="Arial" w:cs="Arial"/>
          <w:sz w:val="24"/>
          <w:szCs w:val="24"/>
          <w:lang w:val="en"/>
        </w:rPr>
        <w:t> on </w:t>
      </w:r>
      <w:hyperlink r:id="rId309" w:tooltip="Mount Athos" w:history="1">
        <w:r w:rsidRPr="00C03BB6">
          <w:rPr>
            <w:rFonts w:ascii="Arial" w:eastAsia="Times New Roman" w:hAnsi="Arial" w:cs="Arial"/>
            <w:sz w:val="24"/>
            <w:szCs w:val="24"/>
            <w:lang w:val="en"/>
          </w:rPr>
          <w:t>Mount Athos</w:t>
        </w:r>
      </w:hyperlink>
      <w:r w:rsidRPr="00C03BB6">
        <w:rPr>
          <w:rFonts w:ascii="Arial" w:eastAsia="Times New Roman" w:hAnsi="Arial" w:cs="Arial"/>
          <w:sz w:val="24"/>
          <w:szCs w:val="24"/>
          <w:lang w:val="en"/>
        </w:rPr>
        <w:t> in </w:t>
      </w:r>
      <w:hyperlink r:id="rId310" w:tooltip="Greece" w:history="1">
        <w:r w:rsidRPr="00C03BB6">
          <w:rPr>
            <w:rFonts w:ascii="Arial" w:eastAsia="Times New Roman" w:hAnsi="Arial" w:cs="Arial"/>
            <w:sz w:val="24"/>
            <w:szCs w:val="24"/>
            <w:lang w:val="en"/>
          </w:rPr>
          <w:t>Greece</w:t>
        </w:r>
      </w:hyperlink>
      <w:r w:rsidRPr="00C03BB6">
        <w:rPr>
          <w:rFonts w:ascii="Arial" w:eastAsia="Times New Roman" w:hAnsi="Arial" w:cs="Arial"/>
          <w:sz w:val="24"/>
          <w:szCs w:val="24"/>
          <w:lang w:val="en"/>
        </w:rPr>
        <w:t>.</w:t>
      </w:r>
      <w:hyperlink r:id="rId311" w:anchor="cite_note-harvard-4" w:history="1">
        <w:r w:rsidRPr="00C03BB6">
          <w:rPr>
            <w:rFonts w:ascii="Arial" w:eastAsia="Times New Roman" w:hAnsi="Arial" w:cs="Arial"/>
            <w:sz w:val="24"/>
            <w:szCs w:val="24"/>
            <w:vertAlign w:val="superscript"/>
            <w:lang w:val="en"/>
          </w:rPr>
          <w:t>[4]</w:t>
        </w:r>
      </w:hyperlink>
      <w:r w:rsidRPr="00C03BB6">
        <w:rPr>
          <w:rFonts w:ascii="Arial" w:eastAsia="Times New Roman" w:hAnsi="Arial" w:cs="Arial"/>
          <w:sz w:val="24"/>
          <w:szCs w:val="24"/>
          <w:lang w:val="en"/>
        </w:rPr>
        <w:t> The manuscript dates from the fourteenth century but its language identifies it as a copy of a fourth-century original.</w:t>
      </w:r>
      <w:hyperlink r:id="rId312" w:anchor="cite_note-harvard-4" w:history="1">
        <w:r w:rsidRPr="00C03BB6">
          <w:rPr>
            <w:rFonts w:ascii="Arial" w:eastAsia="Times New Roman" w:hAnsi="Arial" w:cs="Arial"/>
            <w:sz w:val="24"/>
            <w:szCs w:val="24"/>
            <w:vertAlign w:val="superscript"/>
            <w:lang w:val="en"/>
          </w:rPr>
          <w:t>[4]</w:t>
        </w:r>
      </w:hyperlink>
      <w:r w:rsidRPr="00C03BB6">
        <w:rPr>
          <w:rFonts w:ascii="Arial" w:eastAsia="Times New Roman" w:hAnsi="Arial" w:cs="Arial"/>
          <w:sz w:val="24"/>
          <w:szCs w:val="24"/>
          <w:lang w:val="en"/>
        </w:rPr>
        <w:t xml:space="preserve"> Many of the </w:t>
      </w:r>
      <w:r w:rsidRPr="00C03BB6">
        <w:rPr>
          <w:rFonts w:ascii="Arial" w:eastAsia="Times New Roman" w:hAnsi="Arial" w:cs="Arial"/>
          <w:sz w:val="24"/>
          <w:szCs w:val="24"/>
          <w:lang w:val="en"/>
        </w:rPr>
        <w:lastRenderedPageBreak/>
        <w:t>narratives in the manuscript were already known from other sources, but some were hitherto unknown.</w:t>
      </w:r>
      <w:hyperlink r:id="rId313" w:anchor="cite_note-5" w:history="1">
        <w:r w:rsidRPr="00C03BB6">
          <w:rPr>
            <w:rFonts w:ascii="Arial" w:eastAsia="Times New Roman" w:hAnsi="Arial" w:cs="Arial"/>
            <w:sz w:val="24"/>
            <w:szCs w:val="24"/>
            <w:vertAlign w:val="superscript"/>
            <w:lang w:val="en"/>
          </w:rPr>
          <w:t>[5]</w:t>
        </w:r>
      </w:hyperlink>
    </w:p>
    <w:p w14:paraId="200AF9DB"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proofErr w:type="spellStart"/>
      <w:r w:rsidRPr="00C03BB6">
        <w:rPr>
          <w:rFonts w:ascii="Arial" w:eastAsia="Times New Roman" w:hAnsi="Arial" w:cs="Arial"/>
          <w:sz w:val="24"/>
          <w:szCs w:val="24"/>
          <w:lang w:val="en"/>
        </w:rPr>
        <w:t>Bovon</w:t>
      </w:r>
      <w:proofErr w:type="spellEnd"/>
      <w:r w:rsidRPr="00C03BB6">
        <w:rPr>
          <w:rFonts w:ascii="Arial" w:eastAsia="Times New Roman" w:hAnsi="Arial" w:cs="Arial"/>
          <w:sz w:val="24"/>
          <w:szCs w:val="24"/>
          <w:lang w:val="en"/>
        </w:rPr>
        <w:t xml:space="preserve"> at first suggested that the text's character named </w:t>
      </w:r>
      <w:proofErr w:type="spellStart"/>
      <w:r w:rsidRPr="00C03BB6">
        <w:rPr>
          <w:rFonts w:ascii="Arial" w:eastAsia="Times New Roman" w:hAnsi="Arial" w:cs="Arial"/>
          <w:sz w:val="24"/>
          <w:szCs w:val="24"/>
          <w:lang w:val="en"/>
        </w:rPr>
        <w:fldChar w:fldCharType="begin"/>
      </w:r>
      <w:r w:rsidRPr="00C03BB6">
        <w:rPr>
          <w:rFonts w:ascii="Arial" w:eastAsia="Times New Roman" w:hAnsi="Arial" w:cs="Arial"/>
          <w:sz w:val="24"/>
          <w:szCs w:val="24"/>
          <w:lang w:val="en"/>
        </w:rPr>
        <w:instrText xml:space="preserve"> HYPERLINK "https://en.wikipedia.org/wiki/Mariamne_(name)" \o "Mariamne (name)" </w:instrText>
      </w:r>
      <w:r w:rsidRPr="00C03BB6">
        <w:rPr>
          <w:rFonts w:ascii="Arial" w:eastAsia="Times New Roman" w:hAnsi="Arial" w:cs="Arial"/>
          <w:sz w:val="24"/>
          <w:szCs w:val="24"/>
          <w:lang w:val="en"/>
        </w:rPr>
        <w:fldChar w:fldCharType="separate"/>
      </w:r>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fldChar w:fldCharType="end"/>
      </w:r>
      <w:r w:rsidRPr="00C03BB6">
        <w:rPr>
          <w:rFonts w:ascii="Arial" w:eastAsia="Times New Roman" w:hAnsi="Arial" w:cs="Arial"/>
          <w:sz w:val="24"/>
          <w:szCs w:val="24"/>
          <w:lang w:val="en"/>
        </w:rPr>
        <w:t> may be identical to </w:t>
      </w:r>
      <w:hyperlink r:id="rId314" w:tooltip="Mary Magdalene" w:history="1">
        <w:r w:rsidRPr="00C03BB6">
          <w:rPr>
            <w:rFonts w:ascii="Arial" w:eastAsia="Times New Roman" w:hAnsi="Arial" w:cs="Arial"/>
            <w:sz w:val="24"/>
            <w:szCs w:val="24"/>
            <w:lang w:val="en"/>
          </w:rPr>
          <w:t>Mary Magdalene</w:t>
        </w:r>
      </w:hyperlink>
      <w:r w:rsidRPr="00C03BB6">
        <w:rPr>
          <w:rFonts w:ascii="Arial" w:eastAsia="Times New Roman" w:hAnsi="Arial" w:cs="Arial"/>
          <w:sz w:val="24"/>
          <w:szCs w:val="24"/>
          <w:lang w:val="en"/>
        </w:rPr>
        <w:t>.</w:t>
      </w:r>
      <w:hyperlink r:id="rId315" w:anchor="cite_note-harvard-4" w:history="1">
        <w:r w:rsidRPr="00C03BB6">
          <w:rPr>
            <w:rFonts w:ascii="Arial" w:eastAsia="Times New Roman" w:hAnsi="Arial" w:cs="Arial"/>
            <w:sz w:val="24"/>
            <w:szCs w:val="24"/>
            <w:vertAlign w:val="superscript"/>
            <w:lang w:val="en"/>
          </w:rPr>
          <w:t>[4]</w:t>
        </w:r>
      </w:hyperlink>
    </w:p>
    <w:p w14:paraId="602015C2"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However, following the Discovery Channel's popularized speculations in </w:t>
      </w:r>
      <w:hyperlink r:id="rId316" w:tooltip="The Lost Tomb of Jesus" w:history="1">
        <w:r w:rsidRPr="00C03BB6">
          <w:rPr>
            <w:rFonts w:ascii="Arial" w:eastAsia="Times New Roman" w:hAnsi="Arial" w:cs="Arial"/>
            <w:i/>
            <w:iCs/>
            <w:sz w:val="24"/>
            <w:szCs w:val="24"/>
            <w:lang w:val="en"/>
          </w:rPr>
          <w:t>The Lost Tomb of Jesus</w:t>
        </w:r>
      </w:hyperlink>
      <w:r w:rsidRPr="00C03BB6">
        <w:rPr>
          <w:rFonts w:ascii="Arial" w:eastAsia="Times New Roman" w:hAnsi="Arial" w:cs="Arial"/>
          <w:sz w:val="24"/>
          <w:szCs w:val="24"/>
          <w:lang w:val="en"/>
        </w:rPr>
        <w:t xml:space="preserve">, </w:t>
      </w:r>
      <w:proofErr w:type="spellStart"/>
      <w:r w:rsidRPr="00C03BB6">
        <w:rPr>
          <w:rFonts w:ascii="Arial" w:eastAsia="Times New Roman" w:hAnsi="Arial" w:cs="Arial"/>
          <w:sz w:val="24"/>
          <w:szCs w:val="24"/>
          <w:lang w:val="en"/>
        </w:rPr>
        <w:t>Bovon</w:t>
      </w:r>
      <w:proofErr w:type="spellEnd"/>
      <w:r w:rsidRPr="00C03BB6">
        <w:rPr>
          <w:rFonts w:ascii="Arial" w:eastAsia="Times New Roman" w:hAnsi="Arial" w:cs="Arial"/>
          <w:sz w:val="24"/>
          <w:szCs w:val="24"/>
          <w:lang w:val="en"/>
        </w:rPr>
        <w:t xml:space="preserve"> underlined that, while he believes that the </w:t>
      </w:r>
      <w:proofErr w:type="spellStart"/>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t xml:space="preserve"> in the Acts of Philip may be Mary Magdalene, he does not believe that the </w:t>
      </w:r>
      <w:proofErr w:type="spellStart"/>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t xml:space="preserve"> of the </w:t>
      </w:r>
      <w:hyperlink r:id="rId317" w:tooltip="Talpiot Tomb" w:history="1">
        <w:r w:rsidRPr="00C03BB6">
          <w:rPr>
            <w:rFonts w:ascii="Arial" w:eastAsia="Times New Roman" w:hAnsi="Arial" w:cs="Arial"/>
            <w:sz w:val="24"/>
            <w:szCs w:val="24"/>
            <w:lang w:val="en"/>
          </w:rPr>
          <w:t>Talpiot tomb</w:t>
        </w:r>
      </w:hyperlink>
      <w:r w:rsidRPr="00C03BB6">
        <w:rPr>
          <w:rFonts w:ascii="Arial" w:eastAsia="Times New Roman" w:hAnsi="Arial" w:cs="Arial"/>
          <w:sz w:val="24"/>
          <w:szCs w:val="24"/>
          <w:lang w:val="en"/>
        </w:rPr>
        <w:t> discussed in </w:t>
      </w:r>
      <w:r w:rsidRPr="00C03BB6">
        <w:rPr>
          <w:rFonts w:ascii="Arial" w:eastAsia="Times New Roman" w:hAnsi="Arial" w:cs="Arial"/>
          <w:i/>
          <w:iCs/>
          <w:sz w:val="24"/>
          <w:szCs w:val="24"/>
          <w:lang w:val="en"/>
        </w:rPr>
        <w:t>The Lost Tomb of Jesus</w:t>
      </w:r>
      <w:r w:rsidRPr="00C03BB6">
        <w:rPr>
          <w:rFonts w:ascii="Arial" w:eastAsia="Times New Roman" w:hAnsi="Arial" w:cs="Arial"/>
          <w:sz w:val="24"/>
          <w:szCs w:val="24"/>
          <w:lang w:val="en"/>
        </w:rPr>
        <w:t xml:space="preserve"> is the same person, not that Mary Magdalene's real name was </w:t>
      </w:r>
      <w:proofErr w:type="spellStart"/>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t>.</w:t>
      </w:r>
    </w:p>
    <w:p w14:paraId="49EF8D17"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Writing in an open letter to the </w:t>
      </w:r>
      <w:hyperlink r:id="rId318" w:tooltip="Society of Biblical Literature" w:history="1">
        <w:r w:rsidRPr="00C03BB6">
          <w:rPr>
            <w:rFonts w:ascii="Arial" w:eastAsia="Times New Roman" w:hAnsi="Arial" w:cs="Arial"/>
            <w:sz w:val="24"/>
            <w:szCs w:val="24"/>
            <w:lang w:val="en"/>
          </w:rPr>
          <w:t>Society of Biblical Literature</w:t>
        </w:r>
      </w:hyperlink>
      <w:r w:rsidRPr="00C03BB6">
        <w:rPr>
          <w:rFonts w:ascii="Arial" w:eastAsia="Times New Roman" w:hAnsi="Arial" w:cs="Arial"/>
          <w:sz w:val="24"/>
          <w:szCs w:val="24"/>
          <w:lang w:val="en"/>
        </w:rPr>
        <w:t>:</w:t>
      </w:r>
    </w:p>
    <w:p w14:paraId="06048E7D" w14:textId="77777777" w:rsidR="00C03BB6" w:rsidRPr="00C03BB6" w:rsidRDefault="00C03BB6" w:rsidP="00C03BB6">
      <w:pPr>
        <w:shd w:val="clear" w:color="auto" w:fill="FFFFFF"/>
        <w:spacing w:line="240" w:lineRule="auto"/>
        <w:rPr>
          <w:rFonts w:ascii="Arial" w:eastAsia="Times New Roman" w:hAnsi="Arial" w:cs="Arial"/>
          <w:sz w:val="24"/>
          <w:szCs w:val="24"/>
          <w:lang w:val="en"/>
        </w:rPr>
      </w:pPr>
      <w:r w:rsidRPr="00C03BB6">
        <w:rPr>
          <w:rFonts w:ascii="Arial" w:eastAsia="Times New Roman" w:hAnsi="Arial" w:cs="Arial"/>
          <w:sz w:val="24"/>
          <w:szCs w:val="24"/>
          <w:lang w:val="en"/>
        </w:rPr>
        <w:t xml:space="preserve">I do not believe that </w:t>
      </w:r>
      <w:proofErr w:type="spellStart"/>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t xml:space="preserve"> is the real name of Mary of Magdalene. </w:t>
      </w:r>
      <w:proofErr w:type="spellStart"/>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t xml:space="preserve"> is, besides Maria or Mariam, a possible Greek equivalent, attested by </w:t>
      </w:r>
      <w:hyperlink r:id="rId319" w:tooltip="Josephus" w:history="1">
        <w:r w:rsidRPr="00C03BB6">
          <w:rPr>
            <w:rFonts w:ascii="Arial" w:eastAsia="Times New Roman" w:hAnsi="Arial" w:cs="Arial"/>
            <w:sz w:val="24"/>
            <w:szCs w:val="24"/>
            <w:lang w:val="en"/>
          </w:rPr>
          <w:t>Josephus</w:t>
        </w:r>
      </w:hyperlink>
      <w:r w:rsidRPr="00C03BB6">
        <w:rPr>
          <w:rFonts w:ascii="Arial" w:eastAsia="Times New Roman" w:hAnsi="Arial" w:cs="Arial"/>
          <w:sz w:val="24"/>
          <w:szCs w:val="24"/>
          <w:lang w:val="en"/>
        </w:rPr>
        <w:t>, </w:t>
      </w:r>
      <w:hyperlink r:id="rId320" w:tooltip="Origen" w:history="1">
        <w:r w:rsidRPr="00C03BB6">
          <w:rPr>
            <w:rFonts w:ascii="Arial" w:eastAsia="Times New Roman" w:hAnsi="Arial" w:cs="Arial"/>
            <w:sz w:val="24"/>
            <w:szCs w:val="24"/>
            <w:lang w:val="en"/>
          </w:rPr>
          <w:t>Origen</w:t>
        </w:r>
      </w:hyperlink>
      <w:r w:rsidRPr="00C03BB6">
        <w:rPr>
          <w:rFonts w:ascii="Arial" w:eastAsia="Times New Roman" w:hAnsi="Arial" w:cs="Arial"/>
          <w:sz w:val="24"/>
          <w:szCs w:val="24"/>
          <w:lang w:val="en"/>
        </w:rPr>
        <w:t>, and the Acts of Philip, for the Semitic </w:t>
      </w:r>
      <w:hyperlink r:id="rId321" w:tooltip="Miriam" w:history="1">
        <w:r w:rsidRPr="00C03BB6">
          <w:rPr>
            <w:rFonts w:ascii="Arial" w:eastAsia="Times New Roman" w:hAnsi="Arial" w:cs="Arial"/>
            <w:sz w:val="24"/>
            <w:szCs w:val="24"/>
            <w:lang w:val="en"/>
          </w:rPr>
          <w:t>Myriam</w:t>
        </w:r>
      </w:hyperlink>
      <w:r w:rsidRPr="00C03BB6">
        <w:rPr>
          <w:rFonts w:ascii="Arial" w:eastAsia="Times New Roman" w:hAnsi="Arial" w:cs="Arial"/>
          <w:sz w:val="24"/>
          <w:szCs w:val="24"/>
          <w:lang w:val="en"/>
        </w:rPr>
        <w:t xml:space="preserve">. The </w:t>
      </w:r>
      <w:proofErr w:type="spellStart"/>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t xml:space="preserve"> of the Acts of Philip is part of the apostolic team with Philip and Bartholomew; she teaches and baptizes: Philip baptizes men, Mary baptizes women. In the beginning, her faith is stronger than Philip's faith. This portrayal of </w:t>
      </w:r>
      <w:proofErr w:type="spellStart"/>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t xml:space="preserve"> fits very well with the portrayal of Mary of Magdala in the </w:t>
      </w:r>
      <w:hyperlink r:id="rId322" w:tooltip="Manichaeism" w:history="1">
        <w:r w:rsidRPr="00C03BB6">
          <w:rPr>
            <w:rFonts w:ascii="Arial" w:eastAsia="Times New Roman" w:hAnsi="Arial" w:cs="Arial"/>
            <w:sz w:val="24"/>
            <w:szCs w:val="24"/>
            <w:lang w:val="en"/>
          </w:rPr>
          <w:t>Manichean Psalms</w:t>
        </w:r>
      </w:hyperlink>
      <w:r w:rsidRPr="00C03BB6">
        <w:rPr>
          <w:rFonts w:ascii="Arial" w:eastAsia="Times New Roman" w:hAnsi="Arial" w:cs="Arial"/>
          <w:sz w:val="24"/>
          <w:szCs w:val="24"/>
          <w:lang w:val="en"/>
        </w:rPr>
        <w:t>, the </w:t>
      </w:r>
      <w:hyperlink r:id="rId323" w:tooltip="Gospel of Mary" w:history="1">
        <w:r w:rsidRPr="00C03BB6">
          <w:rPr>
            <w:rFonts w:ascii="Arial" w:eastAsia="Times New Roman" w:hAnsi="Arial" w:cs="Arial"/>
            <w:sz w:val="24"/>
            <w:szCs w:val="24"/>
            <w:lang w:val="en"/>
          </w:rPr>
          <w:t>Gospel of Mary</w:t>
        </w:r>
      </w:hyperlink>
      <w:r w:rsidRPr="00C03BB6">
        <w:rPr>
          <w:rFonts w:ascii="Arial" w:eastAsia="Times New Roman" w:hAnsi="Arial" w:cs="Arial"/>
          <w:sz w:val="24"/>
          <w:szCs w:val="24"/>
          <w:lang w:val="en"/>
        </w:rPr>
        <w:t>, and </w:t>
      </w:r>
      <w:hyperlink r:id="rId324" w:tooltip="Pistis Sophia" w:history="1">
        <w:r w:rsidRPr="00C03BB6">
          <w:rPr>
            <w:rFonts w:ascii="Arial" w:eastAsia="Times New Roman" w:hAnsi="Arial" w:cs="Arial"/>
            <w:sz w:val="24"/>
            <w:szCs w:val="24"/>
            <w:lang w:val="en"/>
          </w:rPr>
          <w:t>Pistis Sophia</w:t>
        </w:r>
      </w:hyperlink>
      <w:r w:rsidRPr="00C03BB6">
        <w:rPr>
          <w:rFonts w:ascii="Arial" w:eastAsia="Times New Roman" w:hAnsi="Arial" w:cs="Arial"/>
          <w:sz w:val="24"/>
          <w:szCs w:val="24"/>
          <w:lang w:val="en"/>
        </w:rPr>
        <w:t>. My interest is not historical, but on the level of literary traditions. I have suggested this identification in 1984 already in an article of New Testament Studies.</w:t>
      </w:r>
      <w:hyperlink r:id="rId325" w:anchor="cite_note-6" w:history="1">
        <w:r w:rsidRPr="00C03BB6">
          <w:rPr>
            <w:rFonts w:ascii="Arial" w:eastAsia="Times New Roman" w:hAnsi="Arial" w:cs="Arial"/>
            <w:sz w:val="24"/>
            <w:szCs w:val="24"/>
            <w:vertAlign w:val="superscript"/>
            <w:lang w:val="en"/>
          </w:rPr>
          <w:t>[6]</w:t>
        </w:r>
      </w:hyperlink>
    </w:p>
    <w:p w14:paraId="77DB10CC"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 xml:space="preserve">New translations of the full text as discovered by </w:t>
      </w:r>
      <w:proofErr w:type="spellStart"/>
      <w:r w:rsidRPr="00C03BB6">
        <w:rPr>
          <w:rFonts w:ascii="Arial" w:eastAsia="Times New Roman" w:hAnsi="Arial" w:cs="Arial"/>
          <w:sz w:val="24"/>
          <w:szCs w:val="24"/>
          <w:lang w:val="en"/>
        </w:rPr>
        <w:t>Bovon</w:t>
      </w:r>
      <w:proofErr w:type="spellEnd"/>
      <w:r w:rsidRPr="00C03BB6">
        <w:rPr>
          <w:rFonts w:ascii="Arial" w:eastAsia="Times New Roman" w:hAnsi="Arial" w:cs="Arial"/>
          <w:sz w:val="24"/>
          <w:szCs w:val="24"/>
          <w:lang w:val="en"/>
        </w:rPr>
        <w:t xml:space="preserve"> have been published in </w:t>
      </w:r>
      <w:hyperlink r:id="rId326" w:tooltip="French language" w:history="1">
        <w:r w:rsidRPr="00C03BB6">
          <w:rPr>
            <w:rFonts w:ascii="Arial" w:eastAsia="Times New Roman" w:hAnsi="Arial" w:cs="Arial"/>
            <w:sz w:val="24"/>
            <w:szCs w:val="24"/>
            <w:lang w:val="en"/>
          </w:rPr>
          <w:t>French</w:t>
        </w:r>
      </w:hyperlink>
      <w:r w:rsidRPr="00C03BB6">
        <w:rPr>
          <w:rFonts w:ascii="Arial" w:eastAsia="Times New Roman" w:hAnsi="Arial" w:cs="Arial"/>
          <w:sz w:val="24"/>
          <w:szCs w:val="24"/>
          <w:lang w:val="en"/>
        </w:rPr>
        <w:t>, 1996, and in English in 2012. Previous English translations, such as that in </w:t>
      </w:r>
      <w:hyperlink r:id="rId327" w:tooltip="M.R. James" w:history="1">
        <w:r w:rsidRPr="00C03BB6">
          <w:rPr>
            <w:rFonts w:ascii="Arial" w:eastAsia="Times New Roman" w:hAnsi="Arial" w:cs="Arial"/>
            <w:sz w:val="24"/>
            <w:szCs w:val="24"/>
            <w:lang w:val="en"/>
          </w:rPr>
          <w:t>M.R. James</w:t>
        </w:r>
      </w:hyperlink>
      <w:r w:rsidRPr="00C03BB6">
        <w:rPr>
          <w:rFonts w:ascii="Arial" w:eastAsia="Times New Roman" w:hAnsi="Arial" w:cs="Arial"/>
          <w:sz w:val="24"/>
          <w:szCs w:val="24"/>
          <w:lang w:val="en"/>
        </w:rPr>
        <w:t xml:space="preserve">, are based on the collections of fragments that were known previous to </w:t>
      </w:r>
      <w:proofErr w:type="spellStart"/>
      <w:r w:rsidRPr="00C03BB6">
        <w:rPr>
          <w:rFonts w:ascii="Arial" w:eastAsia="Times New Roman" w:hAnsi="Arial" w:cs="Arial"/>
          <w:sz w:val="24"/>
          <w:szCs w:val="24"/>
          <w:lang w:val="en"/>
        </w:rPr>
        <w:t>Bovon's</w:t>
      </w:r>
      <w:proofErr w:type="spellEnd"/>
      <w:r w:rsidRPr="00C03BB6">
        <w:rPr>
          <w:rFonts w:ascii="Arial" w:eastAsia="Times New Roman" w:hAnsi="Arial" w:cs="Arial"/>
          <w:sz w:val="24"/>
          <w:szCs w:val="24"/>
          <w:lang w:val="en"/>
        </w:rPr>
        <w:t xml:space="preserve"> discovery.</w:t>
      </w:r>
    </w:p>
    <w:p w14:paraId="2A205593" w14:textId="09F09457" w:rsidR="00C03BB6" w:rsidRPr="00C03BB6" w:rsidRDefault="00C03BB6" w:rsidP="00C03BB6">
      <w:pPr>
        <w:pBdr>
          <w:bottom w:val="single" w:sz="6" w:space="0" w:color="A2A9B1"/>
        </w:pBdr>
        <w:shd w:val="clear" w:color="auto" w:fill="FFFFFF"/>
        <w:spacing w:before="240" w:after="60" w:line="240" w:lineRule="auto"/>
        <w:outlineLvl w:val="1"/>
        <w:rPr>
          <w:rFonts w:ascii="Georgia" w:eastAsia="Times New Roman" w:hAnsi="Georgia" w:cs="Times New Roman"/>
          <w:b/>
          <w:bCs/>
          <w:sz w:val="24"/>
          <w:szCs w:val="24"/>
          <w:lang w:val="en"/>
        </w:rPr>
      </w:pPr>
      <w:r w:rsidRPr="00C03BB6">
        <w:rPr>
          <w:rFonts w:ascii="Georgia" w:eastAsia="Times New Roman" w:hAnsi="Georgia" w:cs="Times New Roman"/>
          <w:b/>
          <w:bCs/>
          <w:sz w:val="24"/>
          <w:szCs w:val="24"/>
          <w:lang w:val="en"/>
        </w:rPr>
        <w:t>Contents</w:t>
      </w:r>
    </w:p>
    <w:p w14:paraId="357FBECC" w14:textId="74168CEA"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narrative recounts that </w:t>
      </w:r>
      <w:hyperlink r:id="rId328" w:tooltip="Jesus" w:history="1">
        <w:r w:rsidRPr="00C03BB6">
          <w:rPr>
            <w:rFonts w:ascii="Arial" w:eastAsia="Times New Roman" w:hAnsi="Arial" w:cs="Arial"/>
            <w:sz w:val="24"/>
            <w:szCs w:val="24"/>
            <w:lang w:val="en"/>
          </w:rPr>
          <w:t>Jesus</w:t>
        </w:r>
      </w:hyperlink>
      <w:r w:rsidRPr="00C03BB6">
        <w:rPr>
          <w:rFonts w:ascii="Arial" w:eastAsia="Times New Roman" w:hAnsi="Arial" w:cs="Arial"/>
          <w:sz w:val="24"/>
          <w:szCs w:val="24"/>
          <w:lang w:val="en"/>
        </w:rPr>
        <w:t> sent out a group of followers to spread his message. The followers were </w:t>
      </w:r>
      <w:hyperlink r:id="rId329" w:tooltip="Philip the Apostle" w:history="1">
        <w:r w:rsidRPr="00C03BB6">
          <w:rPr>
            <w:rFonts w:ascii="Arial" w:eastAsia="Times New Roman" w:hAnsi="Arial" w:cs="Arial"/>
            <w:sz w:val="24"/>
            <w:szCs w:val="24"/>
            <w:lang w:val="en"/>
          </w:rPr>
          <w:t>Philip</w:t>
        </w:r>
      </w:hyperlink>
      <w:r w:rsidRPr="00C03BB6">
        <w:rPr>
          <w:rFonts w:ascii="Arial" w:eastAsia="Times New Roman" w:hAnsi="Arial" w:cs="Arial"/>
          <w:sz w:val="24"/>
          <w:szCs w:val="24"/>
          <w:lang w:val="en"/>
        </w:rPr>
        <w:t>, </w:t>
      </w:r>
      <w:hyperlink r:id="rId330" w:tooltip="Saint Bartholomew" w:history="1">
        <w:r w:rsidRPr="00C03BB6">
          <w:rPr>
            <w:rFonts w:ascii="Arial" w:eastAsia="Times New Roman" w:hAnsi="Arial" w:cs="Arial"/>
            <w:sz w:val="24"/>
            <w:szCs w:val="24"/>
            <w:lang w:val="en"/>
          </w:rPr>
          <w:t>Bartholomew</w:t>
        </w:r>
      </w:hyperlink>
      <w:r w:rsidRPr="00C03BB6">
        <w:rPr>
          <w:rFonts w:ascii="Arial" w:eastAsia="Times New Roman" w:hAnsi="Arial" w:cs="Arial"/>
          <w:sz w:val="24"/>
          <w:szCs w:val="24"/>
          <w:lang w:val="en"/>
        </w:rPr>
        <w:t>, and a woman named </w:t>
      </w:r>
      <w:proofErr w:type="spellStart"/>
      <w:r w:rsidRPr="00C03BB6">
        <w:rPr>
          <w:rFonts w:ascii="Arial" w:eastAsia="Times New Roman" w:hAnsi="Arial" w:cs="Arial"/>
          <w:sz w:val="24"/>
          <w:szCs w:val="24"/>
          <w:lang w:val="en"/>
        </w:rPr>
        <w:fldChar w:fldCharType="begin"/>
      </w:r>
      <w:r w:rsidRPr="00C03BB6">
        <w:rPr>
          <w:rFonts w:ascii="Arial" w:eastAsia="Times New Roman" w:hAnsi="Arial" w:cs="Arial"/>
          <w:sz w:val="24"/>
          <w:szCs w:val="24"/>
          <w:lang w:val="en"/>
        </w:rPr>
        <w:instrText xml:space="preserve"> HYPERLINK "https://en.wikipedia.org/wiki/Mariamne_(name)" \o "Mariamne (name)" </w:instrText>
      </w:r>
      <w:r w:rsidRPr="00C03BB6">
        <w:rPr>
          <w:rFonts w:ascii="Arial" w:eastAsia="Times New Roman" w:hAnsi="Arial" w:cs="Arial"/>
          <w:sz w:val="24"/>
          <w:szCs w:val="24"/>
          <w:lang w:val="en"/>
        </w:rPr>
        <w:fldChar w:fldCharType="separate"/>
      </w:r>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fldChar w:fldCharType="end"/>
      </w:r>
      <w:r w:rsidRPr="00C03BB6">
        <w:rPr>
          <w:rFonts w:ascii="Arial" w:eastAsia="Times New Roman" w:hAnsi="Arial" w:cs="Arial"/>
          <w:sz w:val="24"/>
          <w:szCs w:val="24"/>
          <w:lang w:val="en"/>
        </w:rPr>
        <w:t xml:space="preserve">, who is identified in the text as Philip's sister, and is a leading figure in the second half of the text. They form a community that </w:t>
      </w:r>
      <w:proofErr w:type="spellStart"/>
      <w:r w:rsidRPr="00C03BB6">
        <w:rPr>
          <w:rFonts w:ascii="Arial" w:eastAsia="Times New Roman" w:hAnsi="Arial" w:cs="Arial"/>
          <w:sz w:val="24"/>
          <w:szCs w:val="24"/>
          <w:lang w:val="en"/>
        </w:rPr>
        <w:t>seemes</w:t>
      </w:r>
      <w:proofErr w:type="spellEnd"/>
      <w:r w:rsidRPr="00C03BB6">
        <w:rPr>
          <w:rFonts w:ascii="Arial" w:eastAsia="Times New Roman" w:hAnsi="Arial" w:cs="Arial"/>
          <w:sz w:val="24"/>
          <w:szCs w:val="24"/>
          <w:lang w:val="en"/>
        </w:rPr>
        <w:t xml:space="preserve"> to practice </w:t>
      </w:r>
      <w:hyperlink r:id="rId331" w:tooltip="Vegetarianism" w:history="1">
        <w:r w:rsidRPr="00C03BB6">
          <w:rPr>
            <w:rFonts w:ascii="Arial" w:eastAsia="Times New Roman" w:hAnsi="Arial" w:cs="Arial"/>
            <w:sz w:val="24"/>
            <w:szCs w:val="24"/>
            <w:lang w:val="en"/>
          </w:rPr>
          <w:t>vegetarianism</w:t>
        </w:r>
      </w:hyperlink>
      <w:r w:rsidRPr="00C03BB6">
        <w:rPr>
          <w:rFonts w:ascii="Arial" w:eastAsia="Times New Roman" w:hAnsi="Arial" w:cs="Arial"/>
          <w:sz w:val="24"/>
          <w:szCs w:val="24"/>
          <w:lang w:val="en"/>
        </w:rPr>
        <w:t> and </w:t>
      </w:r>
      <w:hyperlink r:id="rId332" w:tooltip="Celibacy" w:history="1">
        <w:r w:rsidRPr="00C03BB6">
          <w:rPr>
            <w:rFonts w:ascii="Arial" w:eastAsia="Times New Roman" w:hAnsi="Arial" w:cs="Arial"/>
            <w:sz w:val="24"/>
            <w:szCs w:val="24"/>
            <w:lang w:val="en"/>
          </w:rPr>
          <w:t>celibacy</w:t>
        </w:r>
      </w:hyperlink>
      <w:r w:rsidRPr="00C03BB6">
        <w:rPr>
          <w:rFonts w:ascii="Arial" w:eastAsia="Times New Roman" w:hAnsi="Arial" w:cs="Arial"/>
          <w:sz w:val="24"/>
          <w:szCs w:val="24"/>
          <w:lang w:val="en"/>
        </w:rPr>
        <w:t>,</w:t>
      </w:r>
      <w:hyperlink r:id="rId333" w:anchor="cite_note-harvard-4" w:history="1">
        <w:r w:rsidRPr="00C03BB6">
          <w:rPr>
            <w:rFonts w:ascii="Arial" w:eastAsia="Times New Roman" w:hAnsi="Arial" w:cs="Arial"/>
            <w:sz w:val="24"/>
            <w:szCs w:val="24"/>
            <w:vertAlign w:val="superscript"/>
            <w:lang w:val="en"/>
          </w:rPr>
          <w:t>[4]</w:t>
        </w:r>
      </w:hyperlink>
      <w:r w:rsidRPr="00C03BB6">
        <w:rPr>
          <w:rFonts w:ascii="Arial" w:eastAsia="Times New Roman" w:hAnsi="Arial" w:cs="Arial"/>
          <w:sz w:val="24"/>
          <w:szCs w:val="24"/>
          <w:lang w:val="en"/>
        </w:rPr>
        <w:t> and uses a form o</w:t>
      </w:r>
      <w:r w:rsidR="00722EDA" w:rsidRPr="00581D25">
        <w:rPr>
          <w:rFonts w:ascii="Arial" w:eastAsia="Times New Roman" w:hAnsi="Arial" w:cs="Arial"/>
          <w:sz w:val="24"/>
          <w:szCs w:val="24"/>
          <w:lang w:val="en"/>
        </w:rPr>
        <w:t xml:space="preserve">f </w:t>
      </w:r>
      <w:r w:rsidRPr="00C03BB6">
        <w:rPr>
          <w:rFonts w:ascii="Arial" w:eastAsia="Times New Roman" w:hAnsi="Arial" w:cs="Arial"/>
          <w:sz w:val="24"/>
          <w:szCs w:val="24"/>
          <w:lang w:val="en"/>
        </w:rPr>
        <w:t>the </w:t>
      </w:r>
      <w:hyperlink r:id="rId334" w:tooltip="Eucharist" w:history="1">
        <w:r w:rsidRPr="00C03BB6">
          <w:rPr>
            <w:rFonts w:ascii="Arial" w:eastAsia="Times New Roman" w:hAnsi="Arial" w:cs="Arial"/>
            <w:sz w:val="24"/>
            <w:szCs w:val="24"/>
            <w:lang w:val="en"/>
          </w:rPr>
          <w:t>eucharist</w:t>
        </w:r>
      </w:hyperlink>
      <w:r w:rsidRPr="00C03BB6">
        <w:rPr>
          <w:rFonts w:ascii="Arial" w:eastAsia="Times New Roman" w:hAnsi="Arial" w:cs="Arial"/>
          <w:sz w:val="24"/>
          <w:szCs w:val="24"/>
          <w:lang w:val="en"/>
        </w:rPr>
        <w:t> where </w:t>
      </w:r>
      <w:hyperlink r:id="rId335" w:tooltip="Vegetables" w:history="1">
        <w:r w:rsidRPr="00C03BB6">
          <w:rPr>
            <w:rFonts w:ascii="Arial" w:eastAsia="Times New Roman" w:hAnsi="Arial" w:cs="Arial"/>
            <w:sz w:val="24"/>
            <w:szCs w:val="24"/>
            <w:lang w:val="en"/>
          </w:rPr>
          <w:t>vegetables</w:t>
        </w:r>
      </w:hyperlink>
      <w:r w:rsidRPr="00C03BB6">
        <w:rPr>
          <w:rFonts w:ascii="Arial" w:eastAsia="Times New Roman" w:hAnsi="Arial" w:cs="Arial"/>
          <w:sz w:val="24"/>
          <w:szCs w:val="24"/>
          <w:lang w:val="en"/>
        </w:rPr>
        <w:t> and </w:t>
      </w:r>
      <w:hyperlink r:id="rId336" w:tooltip="Water" w:history="1">
        <w:r w:rsidRPr="00C03BB6">
          <w:rPr>
            <w:rFonts w:ascii="Arial" w:eastAsia="Times New Roman" w:hAnsi="Arial" w:cs="Arial"/>
            <w:sz w:val="24"/>
            <w:szCs w:val="24"/>
            <w:lang w:val="en"/>
          </w:rPr>
          <w:t>water</w:t>
        </w:r>
      </w:hyperlink>
      <w:r w:rsidRPr="00C03BB6">
        <w:rPr>
          <w:rFonts w:ascii="Arial" w:eastAsia="Times New Roman" w:hAnsi="Arial" w:cs="Arial"/>
          <w:sz w:val="24"/>
          <w:szCs w:val="24"/>
          <w:lang w:val="en"/>
        </w:rPr>
        <w:t> were consumed in place of </w:t>
      </w:r>
      <w:hyperlink r:id="rId337" w:tooltip="Bread" w:history="1">
        <w:r w:rsidRPr="00C03BB6">
          <w:rPr>
            <w:rFonts w:ascii="Arial" w:eastAsia="Times New Roman" w:hAnsi="Arial" w:cs="Arial"/>
            <w:sz w:val="24"/>
            <w:szCs w:val="24"/>
            <w:lang w:val="en"/>
          </w:rPr>
          <w:t>bread</w:t>
        </w:r>
      </w:hyperlink>
      <w:r w:rsidRPr="00C03BB6">
        <w:rPr>
          <w:rFonts w:ascii="Arial" w:eastAsia="Times New Roman" w:hAnsi="Arial" w:cs="Arial"/>
          <w:sz w:val="24"/>
          <w:szCs w:val="24"/>
          <w:lang w:val="en"/>
        </w:rPr>
        <w:t> and </w:t>
      </w:r>
      <w:hyperlink r:id="rId338" w:tooltip="Wine" w:history="1">
        <w:r w:rsidRPr="00C03BB6">
          <w:rPr>
            <w:rFonts w:ascii="Arial" w:eastAsia="Times New Roman" w:hAnsi="Arial" w:cs="Arial"/>
            <w:sz w:val="24"/>
            <w:szCs w:val="24"/>
            <w:lang w:val="en"/>
          </w:rPr>
          <w:t>wine</w:t>
        </w:r>
      </w:hyperlink>
      <w:r w:rsidRPr="00C03BB6">
        <w:rPr>
          <w:rFonts w:ascii="Arial" w:eastAsia="Times New Roman" w:hAnsi="Arial" w:cs="Arial"/>
          <w:sz w:val="24"/>
          <w:szCs w:val="24"/>
          <w:lang w:val="en"/>
        </w:rPr>
        <w:t>.</w:t>
      </w:r>
      <w:hyperlink r:id="rId339" w:anchor="cite_note-7" w:history="1">
        <w:r w:rsidRPr="00C03BB6">
          <w:rPr>
            <w:rFonts w:ascii="Arial" w:eastAsia="Times New Roman" w:hAnsi="Arial" w:cs="Arial"/>
            <w:sz w:val="24"/>
            <w:szCs w:val="24"/>
            <w:vertAlign w:val="superscript"/>
            <w:lang w:val="en"/>
          </w:rPr>
          <w:t>[7]</w:t>
        </w:r>
      </w:hyperlink>
      <w:r w:rsidRPr="00C03BB6">
        <w:rPr>
          <w:rFonts w:ascii="Arial" w:eastAsia="Times New Roman" w:hAnsi="Arial" w:cs="Arial"/>
          <w:sz w:val="24"/>
          <w:szCs w:val="24"/>
          <w:lang w:val="en"/>
        </w:rPr>
        <w:t> </w:t>
      </w:r>
      <w:proofErr w:type="spellStart"/>
      <w:r w:rsidRPr="00C03BB6">
        <w:rPr>
          <w:rFonts w:ascii="Arial" w:eastAsia="Times New Roman" w:hAnsi="Arial" w:cs="Arial"/>
          <w:sz w:val="24"/>
          <w:szCs w:val="24"/>
          <w:lang w:val="en"/>
        </w:rPr>
        <w:t>Mariamne</w:t>
      </w:r>
      <w:proofErr w:type="spellEnd"/>
      <w:r w:rsidRPr="00C03BB6">
        <w:rPr>
          <w:rFonts w:ascii="Arial" w:eastAsia="Times New Roman" w:hAnsi="Arial" w:cs="Arial"/>
          <w:sz w:val="24"/>
          <w:szCs w:val="24"/>
          <w:lang w:val="en"/>
        </w:rPr>
        <w:t> </w:t>
      </w:r>
      <w:hyperlink r:id="rId340" w:tooltip="Transvestism" w:history="1">
        <w:r w:rsidRPr="00C03BB6">
          <w:rPr>
            <w:rFonts w:ascii="Arial" w:eastAsia="Times New Roman" w:hAnsi="Arial" w:cs="Arial"/>
            <w:sz w:val="24"/>
            <w:szCs w:val="24"/>
            <w:lang w:val="en"/>
          </w:rPr>
          <w:t>wears men's clothes</w:t>
        </w:r>
      </w:hyperlink>
      <w:r w:rsidRPr="00C03BB6">
        <w:rPr>
          <w:rFonts w:ascii="Arial" w:eastAsia="Times New Roman" w:hAnsi="Arial" w:cs="Arial"/>
          <w:sz w:val="24"/>
          <w:szCs w:val="24"/>
          <w:lang w:val="en"/>
        </w:rPr>
        <w:t> and holds positions of authority comparable to men, serving as a </w:t>
      </w:r>
      <w:hyperlink r:id="rId341" w:tooltip="Priest" w:history="1">
        <w:r w:rsidRPr="00C03BB6">
          <w:rPr>
            <w:rFonts w:ascii="Arial" w:eastAsia="Times New Roman" w:hAnsi="Arial" w:cs="Arial"/>
            <w:sz w:val="24"/>
            <w:szCs w:val="24"/>
            <w:lang w:val="en"/>
          </w:rPr>
          <w:t>priest</w:t>
        </w:r>
      </w:hyperlink>
      <w:r w:rsidRPr="00C03BB6">
        <w:rPr>
          <w:rFonts w:ascii="Arial" w:eastAsia="Times New Roman" w:hAnsi="Arial" w:cs="Arial"/>
          <w:sz w:val="24"/>
          <w:szCs w:val="24"/>
          <w:lang w:val="en"/>
        </w:rPr>
        <w:t> and a </w:t>
      </w:r>
      <w:hyperlink r:id="rId342" w:tooltip="Deacon" w:history="1">
        <w:r w:rsidRPr="00C03BB6">
          <w:rPr>
            <w:rFonts w:ascii="Arial" w:eastAsia="Times New Roman" w:hAnsi="Arial" w:cs="Arial"/>
            <w:sz w:val="24"/>
            <w:szCs w:val="24"/>
            <w:lang w:val="en"/>
          </w:rPr>
          <w:t>deacon</w:t>
        </w:r>
      </w:hyperlink>
      <w:r w:rsidRPr="00C03BB6">
        <w:rPr>
          <w:rFonts w:ascii="Arial" w:eastAsia="Times New Roman" w:hAnsi="Arial" w:cs="Arial"/>
          <w:sz w:val="24"/>
          <w:szCs w:val="24"/>
          <w:lang w:val="en"/>
        </w:rPr>
        <w:t>.</w:t>
      </w:r>
      <w:hyperlink r:id="rId343" w:anchor="cite_note-harvard-4" w:history="1">
        <w:r w:rsidRPr="00C03BB6">
          <w:rPr>
            <w:rFonts w:ascii="Arial" w:eastAsia="Times New Roman" w:hAnsi="Arial" w:cs="Arial"/>
            <w:sz w:val="24"/>
            <w:szCs w:val="24"/>
            <w:vertAlign w:val="superscript"/>
            <w:lang w:val="en"/>
          </w:rPr>
          <w:t>[4]</w:t>
        </w:r>
      </w:hyperlink>
      <w:r w:rsidRPr="00C03BB6">
        <w:rPr>
          <w:rFonts w:ascii="Arial" w:eastAsia="Times New Roman" w:hAnsi="Arial" w:cs="Arial"/>
          <w:sz w:val="24"/>
          <w:szCs w:val="24"/>
          <w:lang w:val="en"/>
        </w:rPr>
        <w:t> Due to this, the Acts have been proposed to be an </w:t>
      </w:r>
      <w:hyperlink r:id="rId344" w:tooltip="Encratites" w:history="1">
        <w:r w:rsidRPr="00C03BB6">
          <w:rPr>
            <w:rFonts w:ascii="Arial" w:eastAsia="Times New Roman" w:hAnsi="Arial" w:cs="Arial"/>
            <w:sz w:val="24"/>
            <w:szCs w:val="24"/>
            <w:lang w:val="en"/>
          </w:rPr>
          <w:t>Encratite</w:t>
        </w:r>
      </w:hyperlink>
      <w:r w:rsidRPr="00C03BB6">
        <w:rPr>
          <w:rFonts w:ascii="Arial" w:eastAsia="Times New Roman" w:hAnsi="Arial" w:cs="Arial"/>
          <w:sz w:val="24"/>
          <w:szCs w:val="24"/>
          <w:lang w:val="en"/>
        </w:rPr>
        <w:t> text with </w:t>
      </w:r>
      <w:hyperlink r:id="rId345" w:tooltip="Gnostic" w:history="1">
        <w:r w:rsidRPr="00C03BB6">
          <w:rPr>
            <w:rFonts w:ascii="Arial" w:eastAsia="Times New Roman" w:hAnsi="Arial" w:cs="Arial"/>
            <w:sz w:val="24"/>
            <w:szCs w:val="24"/>
            <w:lang w:val="en"/>
          </w:rPr>
          <w:t>Gnostic</w:t>
        </w:r>
      </w:hyperlink>
      <w:r w:rsidRPr="00C03BB6">
        <w:rPr>
          <w:rFonts w:ascii="Arial" w:eastAsia="Times New Roman" w:hAnsi="Arial" w:cs="Arial"/>
          <w:sz w:val="24"/>
          <w:szCs w:val="24"/>
          <w:lang w:val="en"/>
        </w:rPr>
        <w:t> influences,</w:t>
      </w:r>
      <w:hyperlink r:id="rId346" w:anchor="cite_note-8" w:history="1">
        <w:r w:rsidRPr="00C03BB6">
          <w:rPr>
            <w:rFonts w:ascii="Arial" w:eastAsia="Times New Roman" w:hAnsi="Arial" w:cs="Arial"/>
            <w:sz w:val="24"/>
            <w:szCs w:val="24"/>
            <w:vertAlign w:val="superscript"/>
            <w:lang w:val="en"/>
          </w:rPr>
          <w:t>[8]</w:t>
        </w:r>
      </w:hyperlink>
      <w:r w:rsidRPr="00C03BB6">
        <w:rPr>
          <w:rFonts w:ascii="Arial" w:eastAsia="Times New Roman" w:hAnsi="Arial" w:cs="Arial"/>
          <w:sz w:val="24"/>
          <w:szCs w:val="24"/>
          <w:lang w:val="en"/>
        </w:rPr>
        <w:t xml:space="preserve"> with </w:t>
      </w:r>
      <w:proofErr w:type="spellStart"/>
      <w:r w:rsidRPr="00C03BB6">
        <w:rPr>
          <w:rFonts w:ascii="Arial" w:eastAsia="Times New Roman" w:hAnsi="Arial" w:cs="Arial"/>
          <w:sz w:val="24"/>
          <w:szCs w:val="24"/>
          <w:lang w:val="en"/>
        </w:rPr>
        <w:t>Mariamne's</w:t>
      </w:r>
      <w:proofErr w:type="spellEnd"/>
      <w:r w:rsidRPr="00C03BB6">
        <w:rPr>
          <w:rFonts w:ascii="Arial" w:eastAsia="Times New Roman" w:hAnsi="Arial" w:cs="Arial"/>
          <w:sz w:val="24"/>
          <w:szCs w:val="24"/>
          <w:lang w:val="en"/>
        </w:rPr>
        <w:t xml:space="preserve"> </w:t>
      </w:r>
      <w:proofErr w:type="spellStart"/>
      <w:r w:rsidRPr="00C03BB6">
        <w:rPr>
          <w:rFonts w:ascii="Arial" w:eastAsia="Times New Roman" w:hAnsi="Arial" w:cs="Arial"/>
          <w:sz w:val="24"/>
          <w:szCs w:val="24"/>
          <w:lang w:val="en"/>
        </w:rPr>
        <w:t>clothings</w:t>
      </w:r>
      <w:proofErr w:type="spellEnd"/>
      <w:r w:rsidRPr="00C03BB6">
        <w:rPr>
          <w:rFonts w:ascii="Arial" w:eastAsia="Times New Roman" w:hAnsi="Arial" w:cs="Arial"/>
          <w:sz w:val="24"/>
          <w:szCs w:val="24"/>
          <w:lang w:val="en"/>
        </w:rPr>
        <w:t xml:space="preserve"> reaffirming her resistance against the snake of </w:t>
      </w:r>
      <w:hyperlink r:id="rId347" w:tooltip="Garden of Eden" w:history="1">
        <w:r w:rsidRPr="00C03BB6">
          <w:rPr>
            <w:rFonts w:ascii="Arial" w:eastAsia="Times New Roman" w:hAnsi="Arial" w:cs="Arial"/>
            <w:sz w:val="24"/>
            <w:szCs w:val="24"/>
            <w:lang w:val="en"/>
          </w:rPr>
          <w:t>Eden</w:t>
        </w:r>
      </w:hyperlink>
      <w:r w:rsidRPr="00C03BB6">
        <w:rPr>
          <w:rFonts w:ascii="Arial" w:eastAsia="Times New Roman" w:hAnsi="Arial" w:cs="Arial"/>
          <w:sz w:val="24"/>
          <w:szCs w:val="24"/>
          <w:lang w:val="en"/>
        </w:rPr>
        <w:t>'s seduction of </w:t>
      </w:r>
      <w:hyperlink r:id="rId348" w:tooltip="Eve" w:history="1">
        <w:r w:rsidRPr="00C03BB6">
          <w:rPr>
            <w:rFonts w:ascii="Arial" w:eastAsia="Times New Roman" w:hAnsi="Arial" w:cs="Arial"/>
            <w:sz w:val="24"/>
            <w:szCs w:val="24"/>
            <w:lang w:val="en"/>
          </w:rPr>
          <w:t>Eve</w:t>
        </w:r>
      </w:hyperlink>
      <w:r w:rsidRPr="00C03BB6">
        <w:rPr>
          <w:rFonts w:ascii="Arial" w:eastAsia="Times New Roman" w:hAnsi="Arial" w:cs="Arial"/>
          <w:sz w:val="24"/>
          <w:szCs w:val="24"/>
          <w:lang w:val="en"/>
        </w:rPr>
        <w:t>.</w:t>
      </w:r>
      <w:hyperlink r:id="rId349" w:anchor="cite_note-Og2-9" w:history="1">
        <w:r w:rsidRPr="00C03BB6">
          <w:rPr>
            <w:rFonts w:ascii="Arial" w:eastAsia="Times New Roman" w:hAnsi="Arial" w:cs="Arial"/>
            <w:sz w:val="24"/>
            <w:szCs w:val="24"/>
            <w:vertAlign w:val="superscript"/>
            <w:lang w:val="en"/>
          </w:rPr>
          <w:t>[9]</w:t>
        </w:r>
      </w:hyperlink>
    </w:p>
    <w:p w14:paraId="00C75C26"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The group travels through pagan lands spreading Christianity by performing powerful miracles, in a series of cycles that has been described to owe "as much to Christian doctrine, which they try to endorse, as they do to the raw material of Eastern and Mediterranean mythology, which they shamelessly exploit."</w:t>
      </w:r>
      <w:hyperlink r:id="rId350" w:anchor="cite_note-10" w:history="1">
        <w:r w:rsidRPr="00C03BB6">
          <w:rPr>
            <w:rFonts w:ascii="Arial" w:eastAsia="Times New Roman" w:hAnsi="Arial" w:cs="Arial"/>
            <w:sz w:val="24"/>
            <w:szCs w:val="24"/>
            <w:vertAlign w:val="superscript"/>
            <w:lang w:val="en"/>
          </w:rPr>
          <w:t>[10]</w:t>
        </w:r>
      </w:hyperlink>
      <w:r w:rsidRPr="00C03BB6">
        <w:rPr>
          <w:rFonts w:ascii="Arial" w:eastAsia="Times New Roman" w:hAnsi="Arial" w:cs="Arial"/>
          <w:sz w:val="24"/>
          <w:szCs w:val="24"/>
          <w:lang w:val="en"/>
        </w:rPr>
        <w:t> Among their miraculous accomplishments were the conversion of a talking </w:t>
      </w:r>
      <w:hyperlink r:id="rId351" w:tooltip="Leopard" w:history="1">
        <w:r w:rsidRPr="00C03BB6">
          <w:rPr>
            <w:rFonts w:ascii="Arial" w:eastAsia="Times New Roman" w:hAnsi="Arial" w:cs="Arial"/>
            <w:sz w:val="24"/>
            <w:szCs w:val="24"/>
            <w:lang w:val="en"/>
          </w:rPr>
          <w:t>leopard</w:t>
        </w:r>
      </w:hyperlink>
      <w:r w:rsidRPr="00C03BB6">
        <w:rPr>
          <w:rFonts w:ascii="Arial" w:eastAsia="Times New Roman" w:hAnsi="Arial" w:cs="Arial"/>
          <w:sz w:val="24"/>
          <w:szCs w:val="24"/>
          <w:lang w:val="en"/>
        </w:rPr>
        <w:t> and a talking </w:t>
      </w:r>
      <w:hyperlink r:id="rId352" w:tooltip="Goat" w:history="1">
        <w:r w:rsidRPr="00C03BB6">
          <w:rPr>
            <w:rFonts w:ascii="Arial" w:eastAsia="Times New Roman" w:hAnsi="Arial" w:cs="Arial"/>
            <w:sz w:val="24"/>
            <w:szCs w:val="24"/>
            <w:lang w:val="en"/>
          </w:rPr>
          <w:t>goat</w:t>
        </w:r>
      </w:hyperlink>
      <w:r w:rsidRPr="00C03BB6">
        <w:rPr>
          <w:rFonts w:ascii="Arial" w:eastAsia="Times New Roman" w:hAnsi="Arial" w:cs="Arial"/>
          <w:sz w:val="24"/>
          <w:szCs w:val="24"/>
          <w:lang w:val="en"/>
        </w:rPr>
        <w:t> into additional companions,</w:t>
      </w:r>
      <w:hyperlink r:id="rId353" w:anchor="cite_note-harvard-4" w:history="1">
        <w:r w:rsidRPr="00C03BB6">
          <w:rPr>
            <w:rFonts w:ascii="Arial" w:eastAsia="Times New Roman" w:hAnsi="Arial" w:cs="Arial"/>
            <w:sz w:val="24"/>
            <w:szCs w:val="24"/>
            <w:vertAlign w:val="superscript"/>
            <w:lang w:val="en"/>
          </w:rPr>
          <w:t>[4]</w:t>
        </w:r>
      </w:hyperlink>
      <w:r w:rsidRPr="00C03BB6">
        <w:rPr>
          <w:rFonts w:ascii="Arial" w:eastAsia="Times New Roman" w:hAnsi="Arial" w:cs="Arial"/>
          <w:sz w:val="24"/>
          <w:szCs w:val="24"/>
          <w:lang w:val="en"/>
        </w:rPr>
        <w:t> a feat familiar in the (non-canonical) apostolic Acts.</w:t>
      </w:r>
      <w:hyperlink r:id="rId354" w:anchor="cite_note-Cza-11" w:history="1">
        <w:r w:rsidRPr="00C03BB6">
          <w:rPr>
            <w:rFonts w:ascii="Arial" w:eastAsia="Times New Roman" w:hAnsi="Arial" w:cs="Arial"/>
            <w:sz w:val="24"/>
            <w:szCs w:val="24"/>
            <w:vertAlign w:val="superscript"/>
            <w:lang w:val="en"/>
          </w:rPr>
          <w:t>[11]</w:t>
        </w:r>
      </w:hyperlink>
    </w:p>
    <w:p w14:paraId="7B26CE94"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Phillip and his companions are sent by Jesus to preach in the city of the </w:t>
      </w:r>
      <w:proofErr w:type="spellStart"/>
      <w:r w:rsidRPr="00C03BB6">
        <w:rPr>
          <w:rFonts w:ascii="Arial" w:eastAsia="Times New Roman" w:hAnsi="Arial" w:cs="Arial"/>
          <w:i/>
          <w:iCs/>
          <w:sz w:val="24"/>
          <w:szCs w:val="24"/>
          <w:lang w:val="en"/>
        </w:rPr>
        <w:t>Ophianoi</w:t>
      </w:r>
      <w:proofErr w:type="spellEnd"/>
      <w:r w:rsidRPr="00C03BB6">
        <w:rPr>
          <w:rFonts w:ascii="Arial" w:eastAsia="Times New Roman" w:hAnsi="Arial" w:cs="Arial"/>
          <w:sz w:val="24"/>
          <w:szCs w:val="24"/>
          <w:lang w:val="en"/>
        </w:rPr>
        <w:t>, pagans that worship a race of </w:t>
      </w:r>
      <w:hyperlink r:id="rId355" w:tooltip="Snakes" w:history="1">
        <w:r w:rsidRPr="00C03BB6">
          <w:rPr>
            <w:rFonts w:ascii="Arial" w:eastAsia="Times New Roman" w:hAnsi="Arial" w:cs="Arial"/>
            <w:sz w:val="24"/>
            <w:szCs w:val="24"/>
            <w:lang w:val="en"/>
          </w:rPr>
          <w:t>snakes</w:t>
        </w:r>
      </w:hyperlink>
      <w:r w:rsidRPr="00C03BB6">
        <w:rPr>
          <w:rFonts w:ascii="Arial" w:eastAsia="Times New Roman" w:hAnsi="Arial" w:cs="Arial"/>
          <w:sz w:val="24"/>
          <w:szCs w:val="24"/>
          <w:lang w:val="en"/>
        </w:rPr>
        <w:t> and </w:t>
      </w:r>
      <w:hyperlink r:id="rId356" w:tooltip="Dragons" w:history="1">
        <w:r w:rsidRPr="00C03BB6">
          <w:rPr>
            <w:rFonts w:ascii="Arial" w:eastAsia="Times New Roman" w:hAnsi="Arial" w:cs="Arial"/>
            <w:sz w:val="24"/>
            <w:szCs w:val="24"/>
            <w:lang w:val="en"/>
          </w:rPr>
          <w:t>dragons</w:t>
        </w:r>
      </w:hyperlink>
      <w:r w:rsidRPr="00C03BB6">
        <w:rPr>
          <w:rFonts w:ascii="Arial" w:eastAsia="Times New Roman" w:hAnsi="Arial" w:cs="Arial"/>
          <w:sz w:val="24"/>
          <w:szCs w:val="24"/>
          <w:lang w:val="en"/>
        </w:rPr>
        <w:t>. This city, named as </w:t>
      </w:r>
      <w:proofErr w:type="spellStart"/>
      <w:r w:rsidRPr="00C03BB6">
        <w:rPr>
          <w:rFonts w:ascii="Arial" w:eastAsia="Times New Roman" w:hAnsi="Arial" w:cs="Arial"/>
          <w:i/>
          <w:iCs/>
          <w:sz w:val="24"/>
          <w:szCs w:val="24"/>
          <w:lang w:val="en"/>
        </w:rPr>
        <w:t>Ophiorhyme</w:t>
      </w:r>
      <w:proofErr w:type="spellEnd"/>
      <w:r w:rsidRPr="00C03BB6">
        <w:rPr>
          <w:rFonts w:ascii="Arial" w:eastAsia="Times New Roman" w:hAnsi="Arial" w:cs="Arial"/>
          <w:sz w:val="24"/>
          <w:szCs w:val="24"/>
          <w:lang w:val="en"/>
        </w:rPr>
        <w:t>, is identified with </w:t>
      </w:r>
      <w:hyperlink r:id="rId357" w:tooltip="Hierapolis" w:history="1">
        <w:r w:rsidRPr="00C03BB6">
          <w:rPr>
            <w:rFonts w:ascii="Arial" w:eastAsia="Times New Roman" w:hAnsi="Arial" w:cs="Arial"/>
            <w:sz w:val="24"/>
            <w:szCs w:val="24"/>
            <w:lang w:val="en"/>
          </w:rPr>
          <w:t>Hierapolis</w:t>
        </w:r>
      </w:hyperlink>
      <w:r w:rsidRPr="00C03BB6">
        <w:rPr>
          <w:rFonts w:ascii="Arial" w:eastAsia="Times New Roman" w:hAnsi="Arial" w:cs="Arial"/>
          <w:sz w:val="24"/>
          <w:szCs w:val="24"/>
          <w:lang w:val="en"/>
        </w:rPr>
        <w:t>, the site of Phillip's tomb and cult.</w:t>
      </w:r>
      <w:hyperlink r:id="rId358" w:anchor="cite_note-Og1-12" w:history="1">
        <w:r w:rsidRPr="00C03BB6">
          <w:rPr>
            <w:rFonts w:ascii="Arial" w:eastAsia="Times New Roman" w:hAnsi="Arial" w:cs="Arial"/>
            <w:sz w:val="24"/>
            <w:szCs w:val="24"/>
            <w:vertAlign w:val="superscript"/>
            <w:lang w:val="en"/>
          </w:rPr>
          <w:t>[12]</w:t>
        </w:r>
      </w:hyperlink>
      <w:r w:rsidRPr="00C03BB6">
        <w:rPr>
          <w:rFonts w:ascii="Arial" w:eastAsia="Times New Roman" w:hAnsi="Arial" w:cs="Arial"/>
          <w:sz w:val="24"/>
          <w:szCs w:val="24"/>
          <w:lang w:val="en"/>
        </w:rPr>
        <w:t xml:space="preserve"> The group crosses </w:t>
      </w:r>
      <w:r w:rsidRPr="00C03BB6">
        <w:rPr>
          <w:rFonts w:ascii="Arial" w:eastAsia="Times New Roman" w:hAnsi="Arial" w:cs="Arial"/>
          <w:sz w:val="24"/>
          <w:szCs w:val="24"/>
          <w:lang w:val="en"/>
        </w:rPr>
        <w:lastRenderedPageBreak/>
        <w:t>various lands in route to the city while exorcizing monsters, which are revealed to be </w:t>
      </w:r>
      <w:hyperlink r:id="rId359" w:tooltip="Demon" w:history="1">
        <w:r w:rsidRPr="00C03BB6">
          <w:rPr>
            <w:rFonts w:ascii="Arial" w:eastAsia="Times New Roman" w:hAnsi="Arial" w:cs="Arial"/>
            <w:sz w:val="24"/>
            <w:szCs w:val="24"/>
            <w:lang w:val="en"/>
          </w:rPr>
          <w:t>demons</w:t>
        </w:r>
      </w:hyperlink>
      <w:r w:rsidRPr="00C03BB6">
        <w:rPr>
          <w:rFonts w:ascii="Arial" w:eastAsia="Times New Roman" w:hAnsi="Arial" w:cs="Arial"/>
          <w:sz w:val="24"/>
          <w:szCs w:val="24"/>
          <w:lang w:val="en"/>
        </w:rPr>
        <w:t>, as well as the offspring of the snakes into which the </w:t>
      </w:r>
      <w:hyperlink r:id="rId360" w:tooltip="Jannes and Jambres" w:history="1">
        <w:r w:rsidRPr="00C03BB6">
          <w:rPr>
            <w:rFonts w:ascii="Arial" w:eastAsia="Times New Roman" w:hAnsi="Arial" w:cs="Arial"/>
            <w:sz w:val="24"/>
            <w:szCs w:val="24"/>
            <w:lang w:val="en"/>
          </w:rPr>
          <w:t>Pharaoh's sorcerers</w:t>
        </w:r>
      </w:hyperlink>
      <w:r w:rsidRPr="00C03BB6">
        <w:rPr>
          <w:rFonts w:ascii="Arial" w:eastAsia="Times New Roman" w:hAnsi="Arial" w:cs="Arial"/>
          <w:sz w:val="24"/>
          <w:szCs w:val="24"/>
          <w:lang w:val="en"/>
        </w:rPr>
        <w:t> turned their staffs. After their submission, Phillip turns them into </w:t>
      </w:r>
      <w:hyperlink r:id="rId361" w:tooltip="Black men" w:history="1">
        <w:r w:rsidRPr="00C03BB6">
          <w:rPr>
            <w:rFonts w:ascii="Arial" w:eastAsia="Times New Roman" w:hAnsi="Arial" w:cs="Arial"/>
            <w:sz w:val="24"/>
            <w:szCs w:val="24"/>
            <w:lang w:val="en"/>
          </w:rPr>
          <w:t>black men</w:t>
        </w:r>
      </w:hyperlink>
      <w:r w:rsidRPr="00C03BB6">
        <w:rPr>
          <w:rFonts w:ascii="Arial" w:eastAsia="Times New Roman" w:hAnsi="Arial" w:cs="Arial"/>
          <w:sz w:val="24"/>
          <w:szCs w:val="24"/>
          <w:lang w:val="en"/>
        </w:rPr>
        <w:t> in order for them to build a church before disappearing.</w:t>
      </w:r>
      <w:hyperlink r:id="rId362" w:anchor="cite_note-Og1-12" w:history="1">
        <w:r w:rsidRPr="00C03BB6">
          <w:rPr>
            <w:rFonts w:ascii="Arial" w:eastAsia="Times New Roman" w:hAnsi="Arial" w:cs="Arial"/>
            <w:sz w:val="24"/>
            <w:szCs w:val="24"/>
            <w:vertAlign w:val="superscript"/>
            <w:lang w:val="en"/>
          </w:rPr>
          <w:t>[12]</w:t>
        </w:r>
      </w:hyperlink>
      <w:r w:rsidRPr="00C03BB6">
        <w:rPr>
          <w:rFonts w:ascii="Arial" w:eastAsia="Times New Roman" w:hAnsi="Arial" w:cs="Arial"/>
          <w:sz w:val="24"/>
          <w:szCs w:val="24"/>
          <w:lang w:val="en"/>
        </w:rPr>
        <w:t> The group arrives in the city, where the inhabitants attack them and subject them to pagan trials, but they defeat them by working miracles, and ultimately reach the city's gated temple, where the </w:t>
      </w:r>
      <w:hyperlink r:id="rId363" w:anchor="The_Viper_in_the_Acts_of_Philip" w:tooltip="Echidna (mythology)" w:history="1">
        <w:r w:rsidRPr="00C03BB6">
          <w:rPr>
            <w:rFonts w:ascii="Arial" w:eastAsia="Times New Roman" w:hAnsi="Arial" w:cs="Arial"/>
            <w:sz w:val="24"/>
            <w:szCs w:val="24"/>
            <w:lang w:val="en"/>
          </w:rPr>
          <w:t>Echidna</w:t>
        </w:r>
      </w:hyperlink>
      <w:r w:rsidRPr="00C03BB6">
        <w:rPr>
          <w:rFonts w:ascii="Arial" w:eastAsia="Times New Roman" w:hAnsi="Arial" w:cs="Arial"/>
          <w:sz w:val="24"/>
          <w:szCs w:val="24"/>
          <w:lang w:val="en"/>
        </w:rPr>
        <w:t> or mother of the snakes is worshipped.</w:t>
      </w:r>
      <w:hyperlink r:id="rId364" w:anchor="cite_note-Og2-9" w:history="1">
        <w:r w:rsidRPr="00C03BB6">
          <w:rPr>
            <w:rFonts w:ascii="Arial" w:eastAsia="Times New Roman" w:hAnsi="Arial" w:cs="Arial"/>
            <w:sz w:val="24"/>
            <w:szCs w:val="24"/>
            <w:vertAlign w:val="superscript"/>
            <w:lang w:val="en"/>
          </w:rPr>
          <w:t>[9]</w:t>
        </w:r>
      </w:hyperlink>
      <w:hyperlink r:id="rId365" w:anchor="cite_note-13" w:history="1">
        <w:r w:rsidRPr="00C03BB6">
          <w:rPr>
            <w:rFonts w:ascii="Arial" w:eastAsia="Times New Roman" w:hAnsi="Arial" w:cs="Arial"/>
            <w:sz w:val="24"/>
            <w:szCs w:val="24"/>
            <w:vertAlign w:val="superscript"/>
            <w:lang w:val="en"/>
          </w:rPr>
          <w:t>[13]</w:t>
        </w:r>
      </w:hyperlink>
      <w:r w:rsidRPr="00C03BB6">
        <w:rPr>
          <w:rFonts w:ascii="Arial" w:eastAsia="Times New Roman" w:hAnsi="Arial" w:cs="Arial"/>
          <w:sz w:val="24"/>
          <w:szCs w:val="24"/>
          <w:lang w:val="en"/>
        </w:rPr>
        <w:t> The temple and the monster are then sent to the abyss in a final miracle.</w:t>
      </w:r>
      <w:hyperlink r:id="rId366" w:anchor="cite_note-Og2-9" w:history="1">
        <w:r w:rsidRPr="00C03BB6">
          <w:rPr>
            <w:rFonts w:ascii="Arial" w:eastAsia="Times New Roman" w:hAnsi="Arial" w:cs="Arial"/>
            <w:sz w:val="24"/>
            <w:szCs w:val="24"/>
            <w:vertAlign w:val="superscript"/>
            <w:lang w:val="en"/>
          </w:rPr>
          <w:t>[9]</w:t>
        </w:r>
      </w:hyperlink>
    </w:p>
    <w:p w14:paraId="1AD00D7D" w14:textId="77777777" w:rsidR="00C03BB6" w:rsidRPr="00C03BB6" w:rsidRDefault="00C03BB6" w:rsidP="00C03BB6">
      <w:pPr>
        <w:shd w:val="clear" w:color="auto" w:fill="FFFFFF"/>
        <w:spacing w:before="120" w:after="120" w:line="240" w:lineRule="auto"/>
        <w:rPr>
          <w:rFonts w:ascii="Arial" w:eastAsia="Times New Roman" w:hAnsi="Arial" w:cs="Arial"/>
          <w:sz w:val="24"/>
          <w:szCs w:val="24"/>
          <w:lang w:val="en"/>
        </w:rPr>
      </w:pPr>
      <w:r w:rsidRPr="00C03BB6">
        <w:rPr>
          <w:rFonts w:ascii="Arial" w:eastAsia="Times New Roman" w:hAnsi="Arial" w:cs="Arial"/>
          <w:sz w:val="24"/>
          <w:szCs w:val="24"/>
          <w:lang w:val="en"/>
        </w:rPr>
        <w:t>Some of the text's episodes are identifiable as belonging to more closely related "cycles".</w:t>
      </w:r>
      <w:hyperlink r:id="rId367" w:anchor="cite_note-Cza-11" w:history="1">
        <w:r w:rsidRPr="00C03BB6">
          <w:rPr>
            <w:rFonts w:ascii="Arial" w:eastAsia="Times New Roman" w:hAnsi="Arial" w:cs="Arial"/>
            <w:sz w:val="24"/>
            <w:szCs w:val="24"/>
            <w:vertAlign w:val="superscript"/>
            <w:lang w:val="en"/>
          </w:rPr>
          <w:t>[11]</w:t>
        </w:r>
      </w:hyperlink>
      <w:r w:rsidRPr="00C03BB6">
        <w:rPr>
          <w:rFonts w:ascii="Arial" w:eastAsia="Times New Roman" w:hAnsi="Arial" w:cs="Arial"/>
          <w:sz w:val="24"/>
          <w:szCs w:val="24"/>
          <w:lang w:val="en"/>
        </w:rPr>
        <w:t> Two episodes recounting events of Philip's commission (3 and 8) have survived in both shorter and longer versions. There is no commission narrative in the surviving texts: Philip's authority rests on the prayers and benediction of Peter and John and is explicitly bolstered by a divine epiphany, in which the voice of Jesus urges "Hurry Philip! Behold, my angel is with you, do not neglect your task" and "Jesus is secretly walking with him</w:t>
      </w:r>
      <w:proofErr w:type="gramStart"/>
      <w:r w:rsidRPr="00C03BB6">
        <w:rPr>
          <w:rFonts w:ascii="Arial" w:eastAsia="Times New Roman" w:hAnsi="Arial" w:cs="Arial"/>
          <w:sz w:val="24"/>
          <w:szCs w:val="24"/>
          <w:lang w:val="en"/>
        </w:rPr>
        <w:t>".(</w:t>
      </w:r>
      <w:proofErr w:type="spellStart"/>
      <w:proofErr w:type="gramEnd"/>
      <w:r w:rsidRPr="00C03BB6">
        <w:rPr>
          <w:rFonts w:ascii="Arial" w:eastAsia="Times New Roman" w:hAnsi="Arial" w:cs="Arial"/>
          <w:sz w:val="24"/>
          <w:szCs w:val="24"/>
          <w:lang w:val="en"/>
        </w:rPr>
        <w:t>ch.</w:t>
      </w:r>
      <w:proofErr w:type="spellEnd"/>
      <w:r w:rsidRPr="00C03BB6">
        <w:rPr>
          <w:rFonts w:ascii="Arial" w:eastAsia="Times New Roman" w:hAnsi="Arial" w:cs="Arial"/>
          <w:sz w:val="24"/>
          <w:szCs w:val="24"/>
          <w:lang w:val="en"/>
        </w:rPr>
        <w:t xml:space="preserve"> 3).</w:t>
      </w:r>
    </w:p>
    <w:p w14:paraId="71927C21" w14:textId="5F707400" w:rsidR="003B45A7" w:rsidRPr="00581D25" w:rsidRDefault="003B45A7">
      <w:pPr>
        <w:rPr>
          <w:sz w:val="24"/>
          <w:szCs w:val="24"/>
        </w:rPr>
      </w:pPr>
      <w:r w:rsidRPr="00581D25">
        <w:rPr>
          <w:sz w:val="24"/>
          <w:szCs w:val="24"/>
        </w:rPr>
        <w:br w:type="page"/>
      </w:r>
    </w:p>
    <w:p w14:paraId="781EFAD7" w14:textId="77777777" w:rsidR="00C03BB6" w:rsidRPr="00581D25" w:rsidRDefault="00C03BB6">
      <w:pPr>
        <w:rPr>
          <w:sz w:val="24"/>
          <w:szCs w:val="24"/>
        </w:rPr>
      </w:pPr>
    </w:p>
    <w:p w14:paraId="39892F6F" w14:textId="77777777" w:rsidR="00CB09AA" w:rsidRPr="00B5667D" w:rsidRDefault="00CB09AA" w:rsidP="00CB09AA">
      <w:pPr>
        <w:pStyle w:val="Heading1"/>
        <w:pBdr>
          <w:bottom w:val="single" w:sz="6" w:space="0" w:color="A2A9B1"/>
        </w:pBdr>
        <w:spacing w:before="0" w:beforeAutospacing="0" w:after="60" w:afterAutospacing="0"/>
        <w:rPr>
          <w:rFonts w:ascii="Georgia" w:hAnsi="Georgia"/>
          <w:sz w:val="24"/>
          <w:szCs w:val="24"/>
        </w:rPr>
      </w:pPr>
      <w:r w:rsidRPr="00B5667D">
        <w:rPr>
          <w:rFonts w:ascii="Georgia" w:hAnsi="Georgia"/>
          <w:i/>
          <w:iCs/>
          <w:sz w:val="24"/>
          <w:szCs w:val="24"/>
        </w:rPr>
        <w:t>Pistis Sophia</w:t>
      </w:r>
    </w:p>
    <w:p w14:paraId="5EED965B" w14:textId="77777777" w:rsidR="00CB09AA" w:rsidRPr="00581D25" w:rsidRDefault="00CB09AA" w:rsidP="00CB09AA">
      <w:pPr>
        <w:rPr>
          <w:rFonts w:ascii="Arial" w:hAnsi="Arial" w:cs="Arial"/>
          <w:sz w:val="24"/>
          <w:szCs w:val="24"/>
        </w:rPr>
      </w:pPr>
      <w:r w:rsidRPr="00581D25">
        <w:rPr>
          <w:rFonts w:ascii="Arial" w:hAnsi="Arial" w:cs="Arial"/>
          <w:sz w:val="24"/>
          <w:szCs w:val="24"/>
        </w:rPr>
        <w:t>From Wikipedia, the free encyclopedia</w:t>
      </w:r>
    </w:p>
    <w:p w14:paraId="41E00E2B"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b/>
          <w:bCs/>
          <w:i/>
          <w:iCs/>
          <w:lang w:val="en"/>
        </w:rPr>
        <w:t>Pistis Sophia</w:t>
      </w:r>
      <w:r w:rsidRPr="00581D25">
        <w:rPr>
          <w:rFonts w:ascii="Arial" w:hAnsi="Arial" w:cs="Arial"/>
          <w:lang w:val="en"/>
        </w:rPr>
        <w:t>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"https://en.wikipedia.org/wiki/Koin%C4%93_Greek_language" \o "Koinē Greek language" </w:instrText>
      </w:r>
      <w:r w:rsidRPr="00581D25">
        <w:rPr>
          <w:rFonts w:ascii="Arial" w:hAnsi="Arial" w:cs="Arial"/>
          <w:lang w:val="en"/>
        </w:rPr>
        <w:fldChar w:fldCharType="separate"/>
      </w:r>
      <w:r w:rsidRPr="00581D25">
        <w:rPr>
          <w:rStyle w:val="Hyperlink"/>
          <w:rFonts w:ascii="Arial" w:hAnsi="Arial" w:cs="Arial"/>
          <w:color w:val="auto"/>
          <w:u w:val="none"/>
          <w:lang w:val="en"/>
        </w:rPr>
        <w:t>Koinē</w:t>
      </w:r>
      <w:proofErr w:type="spellEnd"/>
      <w:r w:rsidRPr="00581D25">
        <w:rPr>
          <w:rStyle w:val="Hyperlink"/>
          <w:rFonts w:ascii="Arial" w:hAnsi="Arial" w:cs="Arial"/>
          <w:color w:val="auto"/>
          <w:u w:val="none"/>
          <w:lang w:val="en"/>
        </w:rPr>
        <w:t xml:space="preserve"> Greek</w:t>
      </w:r>
      <w:r w:rsidRPr="00581D25">
        <w:rPr>
          <w:rFonts w:ascii="Arial" w:hAnsi="Arial" w:cs="Arial"/>
          <w:lang w:val="en"/>
        </w:rPr>
        <w:fldChar w:fldCharType="end"/>
      </w:r>
      <w:r w:rsidRPr="00581D25">
        <w:rPr>
          <w:rFonts w:ascii="Arial" w:hAnsi="Arial" w:cs="Arial"/>
          <w:lang w:val="en"/>
        </w:rPr>
        <w:t>: </w:t>
      </w:r>
      <w:proofErr w:type="spellStart"/>
      <w:r w:rsidRPr="00581D25">
        <w:rPr>
          <w:rFonts w:ascii="Arial" w:hAnsi="Arial" w:cs="Arial"/>
          <w:lang w:val="en"/>
        </w:rPr>
        <w:t>Πίστις</w:t>
      </w:r>
      <w:proofErr w:type="spellEnd"/>
      <w:r w:rsidRPr="00581D25">
        <w:rPr>
          <w:rFonts w:ascii="Arial" w:hAnsi="Arial" w:cs="Arial"/>
          <w:lang w:val="en"/>
        </w:rPr>
        <w:t xml:space="preserve"> </w:t>
      </w:r>
      <w:proofErr w:type="spellStart"/>
      <w:r w:rsidRPr="00581D25">
        <w:rPr>
          <w:rFonts w:ascii="Arial" w:hAnsi="Arial" w:cs="Arial"/>
          <w:lang w:val="en"/>
        </w:rPr>
        <w:t>Σοφί</w:t>
      </w:r>
      <w:proofErr w:type="spellEnd"/>
      <w:r w:rsidRPr="00581D25">
        <w:rPr>
          <w:rFonts w:ascii="Arial" w:hAnsi="Arial" w:cs="Arial"/>
          <w:lang w:val="en"/>
        </w:rPr>
        <w:t>α) is a </w:t>
      </w:r>
      <w:hyperlink r:id="rId368" w:tooltip="Gnosticism" w:history="1">
        <w:r w:rsidRPr="00581D25">
          <w:rPr>
            <w:rStyle w:val="Hyperlink"/>
            <w:rFonts w:ascii="Arial" w:hAnsi="Arial" w:cs="Arial"/>
            <w:color w:val="auto"/>
            <w:u w:val="none"/>
            <w:lang w:val="en"/>
          </w:rPr>
          <w:t>Gnostic</w:t>
        </w:r>
      </w:hyperlink>
      <w:r w:rsidRPr="00581D25">
        <w:rPr>
          <w:rFonts w:ascii="Arial" w:hAnsi="Arial" w:cs="Arial"/>
          <w:lang w:val="en"/>
        </w:rPr>
        <w:t> text discovered in 1773,</w:t>
      </w:r>
      <w:hyperlink r:id="rId369" w:anchor="cite_note-1" w:history="1">
        <w:r w:rsidRPr="00581D25">
          <w:rPr>
            <w:rStyle w:val="Hyperlink"/>
            <w:rFonts w:ascii="Arial" w:hAnsi="Arial" w:cs="Arial"/>
            <w:color w:val="auto"/>
            <w:u w:val="none"/>
            <w:vertAlign w:val="superscript"/>
            <w:lang w:val="en"/>
          </w:rPr>
          <w:t>[1]</w:t>
        </w:r>
      </w:hyperlink>
      <w:r w:rsidRPr="00581D25">
        <w:rPr>
          <w:rFonts w:ascii="Arial" w:hAnsi="Arial" w:cs="Arial"/>
          <w:lang w:val="en"/>
        </w:rPr>
        <w:t> possibly written between the 3rd</w:t>
      </w:r>
      <w:hyperlink r:id="rId370" w:anchor="cite_note-2" w:history="1">
        <w:r w:rsidRPr="00581D25">
          <w:rPr>
            <w:rStyle w:val="Hyperlink"/>
            <w:rFonts w:ascii="Arial" w:hAnsi="Arial" w:cs="Arial"/>
            <w:color w:val="auto"/>
            <w:u w:val="none"/>
            <w:vertAlign w:val="superscript"/>
            <w:lang w:val="en"/>
          </w:rPr>
          <w:t>[2]</w:t>
        </w:r>
      </w:hyperlink>
      <w:r w:rsidRPr="00581D25">
        <w:rPr>
          <w:rFonts w:ascii="Arial" w:hAnsi="Arial" w:cs="Arial"/>
          <w:lang w:val="en"/>
        </w:rPr>
        <w:t> and 4th centuries AD.</w:t>
      </w:r>
      <w:hyperlink r:id="rId371" w:anchor="cite_note-3" w:history="1">
        <w:r w:rsidRPr="00581D25">
          <w:rPr>
            <w:rStyle w:val="Hyperlink"/>
            <w:rFonts w:ascii="Arial" w:hAnsi="Arial" w:cs="Arial"/>
            <w:color w:val="auto"/>
            <w:u w:val="none"/>
            <w:vertAlign w:val="superscript"/>
            <w:lang w:val="en"/>
          </w:rPr>
          <w:t>[3]</w:t>
        </w:r>
      </w:hyperlink>
      <w:r w:rsidRPr="00581D25">
        <w:rPr>
          <w:rFonts w:ascii="Arial" w:hAnsi="Arial" w:cs="Arial"/>
          <w:lang w:val="en"/>
        </w:rPr>
        <w:t> The existing manuscript, which some scholars place in the late 4th century,</w:t>
      </w:r>
      <w:hyperlink r:id="rId372" w:anchor="cite_note-4" w:history="1">
        <w:r w:rsidRPr="00581D25">
          <w:rPr>
            <w:rStyle w:val="Hyperlink"/>
            <w:rFonts w:ascii="Arial" w:hAnsi="Arial" w:cs="Arial"/>
            <w:color w:val="auto"/>
            <w:u w:val="none"/>
            <w:vertAlign w:val="superscript"/>
            <w:lang w:val="en"/>
          </w:rPr>
          <w:t>[4]</w:t>
        </w:r>
      </w:hyperlink>
      <w:r w:rsidRPr="00581D25">
        <w:rPr>
          <w:rFonts w:ascii="Arial" w:hAnsi="Arial" w:cs="Arial"/>
          <w:lang w:val="en"/>
        </w:rPr>
        <w:t> relates one Gnostic group's teachings of the transfigured </w:t>
      </w:r>
      <w:hyperlink r:id="rId373" w:tooltip="Jesus" w:history="1">
        <w:r w:rsidRPr="00581D25">
          <w:rPr>
            <w:rStyle w:val="Hyperlink"/>
            <w:rFonts w:ascii="Arial" w:hAnsi="Arial" w:cs="Arial"/>
            <w:color w:val="auto"/>
            <w:u w:val="none"/>
            <w:lang w:val="en"/>
          </w:rPr>
          <w:t>Jesus</w:t>
        </w:r>
      </w:hyperlink>
      <w:r w:rsidRPr="00581D25">
        <w:rPr>
          <w:rFonts w:ascii="Arial" w:hAnsi="Arial" w:cs="Arial"/>
          <w:lang w:val="en"/>
        </w:rPr>
        <w:t> to the assembled disciples, including </w:t>
      </w:r>
      <w:hyperlink r:id="rId374" w:tooltip="Mary, mother of Jesus" w:history="1">
        <w:r w:rsidRPr="00581D25">
          <w:rPr>
            <w:rStyle w:val="Hyperlink"/>
            <w:rFonts w:ascii="Arial" w:hAnsi="Arial" w:cs="Arial"/>
            <w:color w:val="auto"/>
            <w:u w:val="none"/>
            <w:lang w:val="en"/>
          </w:rPr>
          <w:t>his mother Mary</w:t>
        </w:r>
      </w:hyperlink>
      <w:r w:rsidRPr="00581D25">
        <w:rPr>
          <w:rFonts w:ascii="Arial" w:hAnsi="Arial" w:cs="Arial"/>
          <w:lang w:val="en"/>
        </w:rPr>
        <w:t>, </w:t>
      </w:r>
      <w:hyperlink r:id="rId375" w:tooltip="Mary Magdalene" w:history="1">
        <w:r w:rsidRPr="00581D25">
          <w:rPr>
            <w:rStyle w:val="Hyperlink"/>
            <w:rFonts w:ascii="Arial" w:hAnsi="Arial" w:cs="Arial"/>
            <w:color w:val="auto"/>
            <w:u w:val="none"/>
            <w:lang w:val="en"/>
          </w:rPr>
          <w:t>Mary Magdalene</w:t>
        </w:r>
      </w:hyperlink>
      <w:r w:rsidRPr="00581D25">
        <w:rPr>
          <w:rFonts w:ascii="Arial" w:hAnsi="Arial" w:cs="Arial"/>
          <w:lang w:val="en"/>
        </w:rPr>
        <w:t>, and </w:t>
      </w:r>
      <w:hyperlink r:id="rId376" w:tooltip="Martha" w:history="1">
        <w:r w:rsidRPr="00581D25">
          <w:rPr>
            <w:rStyle w:val="Hyperlink"/>
            <w:rFonts w:ascii="Arial" w:hAnsi="Arial" w:cs="Arial"/>
            <w:color w:val="auto"/>
            <w:u w:val="none"/>
            <w:lang w:val="en"/>
          </w:rPr>
          <w:t>Martha</w:t>
        </w:r>
      </w:hyperlink>
      <w:r w:rsidRPr="00581D25">
        <w:rPr>
          <w:rFonts w:ascii="Arial" w:hAnsi="Arial" w:cs="Arial"/>
          <w:lang w:val="en"/>
        </w:rPr>
        <w:t>. (In this context, "transfigured" refers to Jesus after his death and resurrection, not the </w:t>
      </w:r>
      <w:hyperlink r:id="rId377" w:tooltip="Transfiguration of Jesus" w:history="1">
        <w:r w:rsidRPr="00581D25">
          <w:rPr>
            <w:rStyle w:val="Hyperlink"/>
            <w:rFonts w:ascii="Arial" w:hAnsi="Arial" w:cs="Arial"/>
            <w:color w:val="auto"/>
            <w:u w:val="none"/>
            <w:lang w:val="en"/>
          </w:rPr>
          <w:t>event during his life</w:t>
        </w:r>
      </w:hyperlink>
      <w:r w:rsidRPr="00581D25">
        <w:rPr>
          <w:rFonts w:ascii="Arial" w:hAnsi="Arial" w:cs="Arial"/>
          <w:lang w:val="en"/>
        </w:rPr>
        <w:t> where he spoke to appearances of </w:t>
      </w:r>
      <w:hyperlink r:id="rId378" w:tooltip="Moses" w:history="1">
        <w:r w:rsidRPr="00581D25">
          <w:rPr>
            <w:rStyle w:val="Hyperlink"/>
            <w:rFonts w:ascii="Arial" w:hAnsi="Arial" w:cs="Arial"/>
            <w:color w:val="auto"/>
            <w:u w:val="none"/>
            <w:lang w:val="en"/>
          </w:rPr>
          <w:t>Moses</w:t>
        </w:r>
      </w:hyperlink>
      <w:r w:rsidRPr="00581D25">
        <w:rPr>
          <w:rFonts w:ascii="Arial" w:hAnsi="Arial" w:cs="Arial"/>
          <w:lang w:val="en"/>
        </w:rPr>
        <w:t> and </w:t>
      </w:r>
      <w:hyperlink r:id="rId379" w:tooltip="Elijah" w:history="1">
        <w:r w:rsidRPr="00581D25">
          <w:rPr>
            <w:rStyle w:val="Hyperlink"/>
            <w:rFonts w:ascii="Arial" w:hAnsi="Arial" w:cs="Arial"/>
            <w:color w:val="auto"/>
            <w:u w:val="none"/>
            <w:lang w:val="en"/>
          </w:rPr>
          <w:t>Elijah</w:t>
        </w:r>
      </w:hyperlink>
      <w:r w:rsidRPr="00581D25">
        <w:rPr>
          <w:rFonts w:ascii="Arial" w:hAnsi="Arial" w:cs="Arial"/>
          <w:lang w:val="en"/>
        </w:rPr>
        <w:t> on a mountain.) In this text, the risen Jesus had spent eleven years speaking with his disciples, teaching them only the lower mysteries. After eleven years, he receives his true garment and is able to reveal the higher mysteries revered by this group. The prized mysteries relate to complex cosmologies and knowledge necessary for the soul to reach the highest divine realms.</w:t>
      </w:r>
    </w:p>
    <w:p w14:paraId="4B8C54DF"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Much of the first two books of the manuscript are dedicated to outlining the myth of the fall and restoration of the figure known as Pistis Sophia, in particular giving detailed parallels between her prayers of repentance and particular </w:t>
      </w:r>
      <w:hyperlink r:id="rId380" w:tooltip="Psalms" w:history="1">
        <w:r w:rsidRPr="00581D25">
          <w:rPr>
            <w:rStyle w:val="Hyperlink"/>
            <w:rFonts w:ascii="Arial" w:hAnsi="Arial" w:cs="Arial"/>
            <w:color w:val="auto"/>
            <w:u w:val="none"/>
            <w:lang w:val="en"/>
          </w:rPr>
          <w:t>Psalms</w:t>
        </w:r>
      </w:hyperlink>
      <w:r w:rsidRPr="00581D25">
        <w:rPr>
          <w:rFonts w:ascii="Arial" w:hAnsi="Arial" w:cs="Arial"/>
          <w:lang w:val="en"/>
        </w:rPr>
        <w:t> and </w:t>
      </w:r>
      <w:hyperlink r:id="rId381" w:tooltip="Odes of Solomon" w:history="1">
        <w:r w:rsidRPr="00581D25">
          <w:rPr>
            <w:rStyle w:val="Hyperlink"/>
            <w:rFonts w:ascii="Arial" w:hAnsi="Arial" w:cs="Arial"/>
            <w:color w:val="auto"/>
            <w:u w:val="none"/>
            <w:lang w:val="en"/>
          </w:rPr>
          <w:t>Odes of Solomon</w:t>
        </w:r>
      </w:hyperlink>
      <w:r w:rsidRPr="00581D25">
        <w:rPr>
          <w:rFonts w:ascii="Arial" w:hAnsi="Arial" w:cs="Arial"/>
          <w:lang w:val="en"/>
        </w:rPr>
        <w:t>.</w:t>
      </w:r>
    </w:p>
    <w:p w14:paraId="61A0D344"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Although in many Gnostic texts and systems </w:t>
      </w:r>
      <w:hyperlink r:id="rId382" w:tooltip="Sophia (Gnosticism)" w:history="1">
        <w:r w:rsidRPr="00581D25">
          <w:rPr>
            <w:rStyle w:val="Hyperlink"/>
            <w:rFonts w:ascii="Arial" w:hAnsi="Arial" w:cs="Arial"/>
            <w:color w:val="auto"/>
            <w:u w:val="none"/>
            <w:lang w:val="en"/>
          </w:rPr>
          <w:t>Sophia</w:t>
        </w:r>
      </w:hyperlink>
      <w:r w:rsidRPr="00581D25">
        <w:rPr>
          <w:rFonts w:ascii="Arial" w:hAnsi="Arial" w:cs="Arial"/>
          <w:lang w:val="en"/>
        </w:rPr>
        <w:t> is a major female divinity, in </w:t>
      </w:r>
      <w:r w:rsidRPr="00581D25">
        <w:rPr>
          <w:rFonts w:ascii="Arial" w:hAnsi="Arial" w:cs="Arial"/>
          <w:i/>
          <w:iCs/>
          <w:lang w:val="en"/>
        </w:rPr>
        <w:t>Pistis Sophia</w:t>
      </w:r>
      <w:r w:rsidRPr="00581D25">
        <w:rPr>
          <w:rFonts w:ascii="Arial" w:hAnsi="Arial" w:cs="Arial"/>
          <w:lang w:val="en"/>
        </w:rPr>
        <w:t> she originates and dwells outside of the divine realm. Her fall and redemption parallel that found in versions of the Sophia myth such as that in the </w:t>
      </w:r>
      <w:hyperlink r:id="rId383" w:tooltip="Apocryphon of John" w:history="1">
        <w:r w:rsidRPr="00581D25">
          <w:rPr>
            <w:rStyle w:val="Hyperlink"/>
            <w:rFonts w:ascii="Arial" w:hAnsi="Arial" w:cs="Arial"/>
            <w:color w:val="auto"/>
            <w:u w:val="none"/>
            <w:lang w:val="en"/>
          </w:rPr>
          <w:t>Apocryphon of John</w:t>
        </w:r>
      </w:hyperlink>
      <w:r w:rsidRPr="00581D25">
        <w:rPr>
          <w:rFonts w:ascii="Arial" w:hAnsi="Arial" w:cs="Arial"/>
          <w:lang w:val="en"/>
        </w:rPr>
        <w:t xml:space="preserve">, but the actions all take place in the material </w:t>
      </w:r>
      <w:proofErr w:type="spellStart"/>
      <w:r w:rsidRPr="00581D25">
        <w:rPr>
          <w:rFonts w:ascii="Arial" w:hAnsi="Arial" w:cs="Arial"/>
          <w:lang w:val="en"/>
        </w:rPr>
        <w:t>aeons</w:t>
      </w:r>
      <w:proofErr w:type="spellEnd"/>
      <w:r w:rsidRPr="00581D25">
        <w:rPr>
          <w:rFonts w:ascii="Arial" w:hAnsi="Arial" w:cs="Arial"/>
          <w:lang w:val="en"/>
        </w:rPr>
        <w:t xml:space="preserve">, and she can only be restored to her place in the thirteenth </w:t>
      </w:r>
      <w:proofErr w:type="spellStart"/>
      <w:r w:rsidRPr="00581D25">
        <w:rPr>
          <w:rFonts w:ascii="Arial" w:hAnsi="Arial" w:cs="Arial"/>
          <w:lang w:val="en"/>
        </w:rPr>
        <w:t>aeon</w:t>
      </w:r>
      <w:proofErr w:type="spellEnd"/>
      <w:r w:rsidRPr="00581D25">
        <w:rPr>
          <w:rFonts w:ascii="Arial" w:hAnsi="Arial" w:cs="Arial"/>
          <w:lang w:val="en"/>
        </w:rPr>
        <w:t>, outside the Kingdom of Light.</w:t>
      </w:r>
    </w:p>
    <w:p w14:paraId="3D3E1B01" w14:textId="77777777" w:rsidR="00CB09AA" w:rsidRPr="00581D25" w:rsidRDefault="00CB09AA" w:rsidP="00CB09AA">
      <w:pPr>
        <w:pStyle w:val="NormalWeb"/>
        <w:spacing w:before="120" w:beforeAutospacing="0" w:after="120" w:afterAutospacing="0"/>
        <w:rPr>
          <w:rFonts w:ascii="Arial" w:hAnsi="Arial" w:cs="Arial"/>
          <w:lang w:val="en"/>
        </w:rPr>
      </w:pPr>
      <w:proofErr w:type="spellStart"/>
      <w:r w:rsidRPr="00581D25">
        <w:rPr>
          <w:rFonts w:ascii="Arial" w:hAnsi="Arial" w:cs="Arial"/>
          <w:i/>
          <w:iCs/>
          <w:lang w:val="en"/>
        </w:rPr>
        <w:t>Pístis</w:t>
      </w:r>
      <w:proofErr w:type="spellEnd"/>
      <w:r w:rsidRPr="00581D25">
        <w:rPr>
          <w:rFonts w:ascii="Arial" w:hAnsi="Arial" w:cs="Arial"/>
          <w:i/>
          <w:iCs/>
          <w:lang w:val="en"/>
        </w:rPr>
        <w:t xml:space="preserve"> </w:t>
      </w:r>
      <w:proofErr w:type="spellStart"/>
      <w:r w:rsidRPr="00581D25">
        <w:rPr>
          <w:rFonts w:ascii="Arial" w:hAnsi="Arial" w:cs="Arial"/>
          <w:i/>
          <w:iCs/>
          <w:lang w:val="en"/>
        </w:rPr>
        <w:t>Sophía</w:t>
      </w:r>
      <w:proofErr w:type="spellEnd"/>
      <w:r w:rsidRPr="00581D25">
        <w:rPr>
          <w:rFonts w:ascii="Arial" w:hAnsi="Arial" w:cs="Arial"/>
          <w:lang w:val="en"/>
        </w:rPr>
        <w:t> has been preserved in a single </w:t>
      </w:r>
      <w:hyperlink r:id="rId384" w:tooltip="Coptic language" w:history="1">
        <w:r w:rsidRPr="00581D25">
          <w:rPr>
            <w:rStyle w:val="Hyperlink"/>
            <w:rFonts w:ascii="Arial" w:hAnsi="Arial" w:cs="Arial"/>
            <w:color w:val="auto"/>
            <w:u w:val="none"/>
            <w:lang w:val="en"/>
          </w:rPr>
          <w:t>Coptic language</w:t>
        </w:r>
      </w:hyperlink>
      <w:r w:rsidRPr="00581D25">
        <w:rPr>
          <w:rFonts w:ascii="Arial" w:hAnsi="Arial" w:cs="Arial"/>
          <w:lang w:val="en"/>
        </w:rPr>
        <w:t> manuscript originally comprising 178 leaves of parchment, but currently consisting of 174 leaves. This "</w:t>
      </w:r>
      <w:hyperlink r:id="rId385" w:tooltip="Askew Codex" w:history="1">
        <w:r w:rsidRPr="00581D25">
          <w:rPr>
            <w:rStyle w:val="Hyperlink"/>
            <w:rFonts w:ascii="Arial" w:hAnsi="Arial" w:cs="Arial"/>
            <w:color w:val="auto"/>
            <w:u w:val="none"/>
            <w:lang w:val="en"/>
          </w:rPr>
          <w:t>Askew Codex</w:t>
        </w:r>
      </w:hyperlink>
      <w:r w:rsidRPr="00581D25">
        <w:rPr>
          <w:rFonts w:ascii="Arial" w:hAnsi="Arial" w:cs="Arial"/>
          <w:lang w:val="en"/>
        </w:rPr>
        <w:t>" was purchased by the </w:t>
      </w:r>
      <w:hyperlink r:id="rId386" w:tooltip="British Museum" w:history="1">
        <w:r w:rsidRPr="00581D25">
          <w:rPr>
            <w:rStyle w:val="Hyperlink"/>
            <w:rFonts w:ascii="Arial" w:hAnsi="Arial" w:cs="Arial"/>
            <w:color w:val="auto"/>
            <w:u w:val="none"/>
            <w:lang w:val="en"/>
          </w:rPr>
          <w:t>British Museum</w:t>
        </w:r>
      </w:hyperlink>
      <w:r w:rsidRPr="00581D25">
        <w:rPr>
          <w:rFonts w:ascii="Arial" w:hAnsi="Arial" w:cs="Arial"/>
          <w:lang w:val="en"/>
        </w:rPr>
        <w:t> (now </w:t>
      </w:r>
      <w:hyperlink r:id="rId387" w:tooltip="British Library" w:history="1">
        <w:r w:rsidRPr="00581D25">
          <w:rPr>
            <w:rStyle w:val="Hyperlink"/>
            <w:rFonts w:ascii="Arial" w:hAnsi="Arial" w:cs="Arial"/>
            <w:color w:val="auto"/>
            <w:u w:val="none"/>
            <w:lang w:val="en"/>
          </w:rPr>
          <w:t>British Library</w:t>
        </w:r>
      </w:hyperlink>
      <w:r w:rsidRPr="00581D25">
        <w:rPr>
          <w:rFonts w:ascii="Arial" w:hAnsi="Arial" w:cs="Arial"/>
          <w:lang w:val="en"/>
        </w:rPr>
        <w:t>) in 1785 from collector </w:t>
      </w:r>
      <w:hyperlink r:id="rId388" w:tooltip="Anthony Askew" w:history="1">
        <w:r w:rsidRPr="00581D25">
          <w:rPr>
            <w:rStyle w:val="Hyperlink"/>
            <w:rFonts w:ascii="Arial" w:hAnsi="Arial" w:cs="Arial"/>
            <w:color w:val="auto"/>
            <w:u w:val="none"/>
            <w:lang w:val="en"/>
          </w:rPr>
          <w:t>Anthony Askew</w:t>
        </w:r>
      </w:hyperlink>
      <w:r w:rsidRPr="00581D25">
        <w:rPr>
          <w:rFonts w:ascii="Arial" w:hAnsi="Arial" w:cs="Arial"/>
          <w:lang w:val="en"/>
        </w:rPr>
        <w:t>. The Greek title </w:t>
      </w:r>
      <w:proofErr w:type="spellStart"/>
      <w:r w:rsidRPr="00581D25">
        <w:rPr>
          <w:rFonts w:ascii="Arial" w:hAnsi="Arial" w:cs="Arial"/>
          <w:i/>
          <w:iCs/>
          <w:lang w:val="en"/>
        </w:rPr>
        <w:t>Pístis</w:t>
      </w:r>
      <w:proofErr w:type="spellEnd"/>
      <w:r w:rsidRPr="00581D25">
        <w:rPr>
          <w:rFonts w:ascii="Arial" w:hAnsi="Arial" w:cs="Arial"/>
          <w:i/>
          <w:iCs/>
          <w:lang w:val="en"/>
        </w:rPr>
        <w:t xml:space="preserve"> </w:t>
      </w:r>
      <w:proofErr w:type="spellStart"/>
      <w:r w:rsidRPr="00581D25">
        <w:rPr>
          <w:rFonts w:ascii="Arial" w:hAnsi="Arial" w:cs="Arial"/>
          <w:i/>
          <w:iCs/>
          <w:lang w:val="en"/>
        </w:rPr>
        <w:t>Sophía</w:t>
      </w:r>
      <w:proofErr w:type="spellEnd"/>
      <w:r w:rsidRPr="00581D25">
        <w:rPr>
          <w:rFonts w:ascii="Arial" w:hAnsi="Arial" w:cs="Arial"/>
          <w:lang w:val="en"/>
        </w:rPr>
        <w:t> was assigned by </w:t>
      </w:r>
      <w:hyperlink r:id="rId389" w:tooltip="Carl Gottfried Woide" w:history="1">
        <w:r w:rsidRPr="00581D25">
          <w:rPr>
            <w:rStyle w:val="Hyperlink"/>
            <w:rFonts w:ascii="Arial" w:hAnsi="Arial" w:cs="Arial"/>
            <w:color w:val="auto"/>
            <w:u w:val="none"/>
            <w:lang w:val="en"/>
          </w:rPr>
          <w:t xml:space="preserve">Carl Gottfried </w:t>
        </w:r>
        <w:proofErr w:type="spellStart"/>
        <w:r w:rsidRPr="00581D25">
          <w:rPr>
            <w:rStyle w:val="Hyperlink"/>
            <w:rFonts w:ascii="Arial" w:hAnsi="Arial" w:cs="Arial"/>
            <w:color w:val="auto"/>
            <w:u w:val="none"/>
            <w:lang w:val="en"/>
          </w:rPr>
          <w:t>Woide</w:t>
        </w:r>
        <w:proofErr w:type="spellEnd"/>
      </w:hyperlink>
      <w:r w:rsidRPr="00581D25">
        <w:rPr>
          <w:rFonts w:ascii="Arial" w:hAnsi="Arial" w:cs="Arial"/>
          <w:lang w:val="en"/>
        </w:rPr>
        <w:t>, based on a title at the beginning of Book 2, "The Second Book of the Pistis Sophia," which was added by a later hand. </w:t>
      </w:r>
      <w:hyperlink r:id="rId390" w:tooltip="Carl Schmidt (Coptologist)" w:history="1">
        <w:r w:rsidRPr="00581D25">
          <w:rPr>
            <w:rStyle w:val="Hyperlink"/>
            <w:rFonts w:ascii="Arial" w:hAnsi="Arial" w:cs="Arial"/>
            <w:color w:val="auto"/>
            <w:u w:val="none"/>
            <w:lang w:val="en"/>
          </w:rPr>
          <w:t>Carl Schmidt</w:t>
        </w:r>
      </w:hyperlink>
      <w:r w:rsidRPr="00581D25">
        <w:rPr>
          <w:rFonts w:ascii="Arial" w:hAnsi="Arial" w:cs="Arial"/>
          <w:lang w:val="en"/>
        </w:rPr>
        <w:t> suggests </w:t>
      </w:r>
      <w:proofErr w:type="spellStart"/>
      <w:r w:rsidRPr="00581D25">
        <w:rPr>
          <w:rFonts w:ascii="Arial" w:hAnsi="Arial" w:cs="Arial"/>
          <w:lang w:val="en"/>
        </w:rPr>
        <w:t>Τεύχη</w:t>
      </w:r>
      <w:proofErr w:type="spellEnd"/>
      <w:r w:rsidRPr="00581D25">
        <w:rPr>
          <w:rFonts w:ascii="Arial" w:hAnsi="Arial" w:cs="Arial"/>
          <w:lang w:val="en"/>
        </w:rPr>
        <w:t xml:space="preserve"> </w:t>
      </w:r>
      <w:proofErr w:type="spellStart"/>
      <w:r w:rsidRPr="00581D25">
        <w:rPr>
          <w:rFonts w:ascii="Arial" w:hAnsi="Arial" w:cs="Arial"/>
          <w:lang w:val="en"/>
        </w:rPr>
        <w:t>τοῦ</w:t>
      </w:r>
      <w:proofErr w:type="spellEnd"/>
      <w:r w:rsidRPr="00581D25">
        <w:rPr>
          <w:rFonts w:ascii="Arial" w:hAnsi="Arial" w:cs="Arial"/>
          <w:lang w:val="en"/>
        </w:rPr>
        <w:t xml:space="preserve"> </w:t>
      </w:r>
      <w:proofErr w:type="spellStart"/>
      <w:r w:rsidRPr="00581D25">
        <w:rPr>
          <w:rFonts w:ascii="Arial" w:hAnsi="Arial" w:cs="Arial"/>
          <w:lang w:val="en"/>
        </w:rPr>
        <w:t>Σωτῆρος</w:t>
      </w:r>
      <w:proofErr w:type="spellEnd"/>
      <w:r w:rsidRPr="00581D25">
        <w:rPr>
          <w:rFonts w:ascii="Arial" w:hAnsi="Arial" w:cs="Arial"/>
          <w:lang w:val="en"/>
        </w:rPr>
        <w:t xml:space="preserve"> "Books of the </w:t>
      </w:r>
      <w:proofErr w:type="spellStart"/>
      <w:r w:rsidRPr="00581D25">
        <w:rPr>
          <w:rFonts w:ascii="Arial" w:hAnsi="Arial" w:cs="Arial"/>
          <w:lang w:val="en"/>
        </w:rPr>
        <w:t>Saviour</w:t>
      </w:r>
      <w:proofErr w:type="spellEnd"/>
      <w:r w:rsidRPr="00581D25">
        <w:rPr>
          <w:rFonts w:ascii="Arial" w:hAnsi="Arial" w:cs="Arial"/>
          <w:lang w:val="en"/>
        </w:rPr>
        <w:t>", based on a title found at the end of the same book.</w:t>
      </w:r>
      <w:hyperlink r:id="rId391" w:anchor="cite_note-5" w:history="1">
        <w:r w:rsidRPr="00581D25">
          <w:rPr>
            <w:rStyle w:val="Hyperlink"/>
            <w:rFonts w:ascii="Arial" w:hAnsi="Arial" w:cs="Arial"/>
            <w:color w:val="auto"/>
            <w:u w:val="none"/>
            <w:vertAlign w:val="superscript"/>
            <w:lang w:val="en"/>
          </w:rPr>
          <w:t>[5]</w:t>
        </w:r>
      </w:hyperlink>
    </w:p>
    <w:p w14:paraId="129ED19B"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The expression </w:t>
      </w:r>
      <w:proofErr w:type="spellStart"/>
      <w:r w:rsidRPr="00581D25">
        <w:rPr>
          <w:rFonts w:ascii="Arial" w:hAnsi="Arial" w:cs="Arial"/>
          <w:i/>
          <w:iCs/>
          <w:lang w:val="en"/>
        </w:rPr>
        <w:t>Pístis</w:t>
      </w:r>
      <w:proofErr w:type="spellEnd"/>
      <w:r w:rsidRPr="00581D25">
        <w:rPr>
          <w:rFonts w:ascii="Arial" w:hAnsi="Arial" w:cs="Arial"/>
          <w:i/>
          <w:iCs/>
          <w:lang w:val="en"/>
        </w:rPr>
        <w:t xml:space="preserve"> </w:t>
      </w:r>
      <w:proofErr w:type="spellStart"/>
      <w:r w:rsidRPr="00581D25">
        <w:rPr>
          <w:rFonts w:ascii="Arial" w:hAnsi="Arial" w:cs="Arial"/>
          <w:i/>
          <w:iCs/>
          <w:lang w:val="en"/>
        </w:rPr>
        <w:t>Sophía</w:t>
      </w:r>
      <w:proofErr w:type="spellEnd"/>
      <w:r w:rsidRPr="00581D25">
        <w:rPr>
          <w:rFonts w:ascii="Arial" w:hAnsi="Arial" w:cs="Arial"/>
          <w:lang w:val="en"/>
        </w:rPr>
        <w:t> is obscure, and its English translations varied: "The Wisdom of Faith", "Faith Wisdom", "Wisdom in Faith", or "Faith in Wisdom". To some later Gnostics, </w:t>
      </w:r>
      <w:hyperlink r:id="rId392" w:tooltip="Sophia (wisdom)" w:history="1">
        <w:r w:rsidRPr="00581D25">
          <w:rPr>
            <w:rStyle w:val="Hyperlink"/>
            <w:rFonts w:ascii="Arial" w:hAnsi="Arial" w:cs="Arial"/>
            <w:i/>
            <w:iCs/>
            <w:color w:val="auto"/>
            <w:u w:val="none"/>
            <w:lang w:val="en"/>
          </w:rPr>
          <w:t>Sophia</w:t>
        </w:r>
      </w:hyperlink>
      <w:r w:rsidRPr="00581D25">
        <w:rPr>
          <w:rFonts w:ascii="Arial" w:hAnsi="Arial" w:cs="Arial"/>
          <w:lang w:val="en"/>
        </w:rPr>
        <w:t> was a divine </w:t>
      </w:r>
      <w:hyperlink r:id="rId393" w:tooltip="Aeon (Gnosticism)" w:history="1">
        <w:r w:rsidRPr="00581D25">
          <w:rPr>
            <w:rStyle w:val="Hyperlink"/>
            <w:rFonts w:ascii="Arial" w:hAnsi="Arial" w:cs="Arial"/>
            <w:color w:val="auto"/>
            <w:u w:val="none"/>
            <w:lang w:val="en"/>
          </w:rPr>
          <w:t>syzygy</w:t>
        </w:r>
      </w:hyperlink>
      <w:r w:rsidRPr="00581D25">
        <w:rPr>
          <w:rFonts w:ascii="Arial" w:hAnsi="Arial" w:cs="Arial"/>
          <w:lang w:val="en"/>
        </w:rPr>
        <w:t> of Christ, rather than simply a word meaning </w:t>
      </w:r>
      <w:hyperlink r:id="rId394" w:tooltip="Wisdom" w:history="1">
        <w:r w:rsidRPr="00581D25">
          <w:rPr>
            <w:rStyle w:val="Hyperlink"/>
            <w:rFonts w:ascii="Arial" w:hAnsi="Arial" w:cs="Arial"/>
            <w:i/>
            <w:iCs/>
            <w:color w:val="auto"/>
            <w:u w:val="none"/>
            <w:lang w:val="en"/>
          </w:rPr>
          <w:t>wisdom</w:t>
        </w:r>
      </w:hyperlink>
      <w:r w:rsidRPr="00581D25">
        <w:rPr>
          <w:rFonts w:ascii="Arial" w:hAnsi="Arial" w:cs="Arial"/>
          <w:lang w:val="en"/>
        </w:rPr>
        <w:t>, and this context suggests the interpretation "The Faith of Sophia", or "The Loyalty of Sophia". Both the </w:t>
      </w:r>
      <w:hyperlink r:id="rId395" w:tooltip="Berlin Codex" w:history="1">
        <w:r w:rsidRPr="00581D25">
          <w:rPr>
            <w:rStyle w:val="Hyperlink"/>
            <w:rFonts w:ascii="Arial" w:hAnsi="Arial" w:cs="Arial"/>
            <w:color w:val="auto"/>
            <w:u w:val="none"/>
            <w:lang w:val="en"/>
          </w:rPr>
          <w:t>Berlin Codex</w:t>
        </w:r>
      </w:hyperlink>
      <w:r w:rsidRPr="00581D25">
        <w:rPr>
          <w:rFonts w:ascii="Arial" w:hAnsi="Arial" w:cs="Arial"/>
          <w:lang w:val="en"/>
        </w:rPr>
        <w:t> and a papyrus codex at </w:t>
      </w:r>
      <w:hyperlink r:id="rId396" w:tooltip="Nag Hammadi" w:history="1">
        <w:r w:rsidRPr="00581D25">
          <w:rPr>
            <w:rStyle w:val="Hyperlink"/>
            <w:rFonts w:ascii="Arial" w:hAnsi="Arial" w:cs="Arial"/>
            <w:color w:val="auto"/>
            <w:u w:val="none"/>
            <w:lang w:val="en"/>
          </w:rPr>
          <w:t>Nag Hammadi</w:t>
        </w:r>
      </w:hyperlink>
      <w:r w:rsidRPr="00581D25">
        <w:rPr>
          <w:rFonts w:ascii="Arial" w:hAnsi="Arial" w:cs="Arial"/>
          <w:lang w:val="en"/>
        </w:rPr>
        <w:t> have an earlier, simpler </w:t>
      </w:r>
      <w:r w:rsidRPr="00581D25">
        <w:rPr>
          <w:rFonts w:ascii="Arial" w:hAnsi="Arial" w:cs="Arial"/>
          <w:i/>
          <w:iCs/>
          <w:lang w:val="en"/>
        </w:rPr>
        <w:t>Sophia</w:t>
      </w:r>
      <w:r w:rsidRPr="00581D25">
        <w:rPr>
          <w:rFonts w:ascii="Arial" w:hAnsi="Arial" w:cs="Arial"/>
          <w:lang w:val="en"/>
        </w:rPr>
        <w:t> wherein the transfigured Christ explains </w:t>
      </w:r>
      <w:proofErr w:type="spellStart"/>
      <w:r w:rsidRPr="00581D25">
        <w:rPr>
          <w:rFonts w:ascii="Arial" w:hAnsi="Arial" w:cs="Arial"/>
          <w:i/>
          <w:iCs/>
          <w:lang w:val="en"/>
        </w:rPr>
        <w:t>Pístis</w:t>
      </w:r>
      <w:proofErr w:type="spellEnd"/>
      <w:r w:rsidRPr="00581D25">
        <w:rPr>
          <w:rFonts w:ascii="Arial" w:hAnsi="Arial" w:cs="Arial"/>
          <w:lang w:val="en"/>
        </w:rPr>
        <w:t> obscurely:</w:t>
      </w:r>
    </w:p>
    <w:p w14:paraId="71DBD9CF" w14:textId="384B36B6" w:rsidR="00CB09AA" w:rsidRPr="00581D25" w:rsidRDefault="00CB09AA" w:rsidP="00CB09AA">
      <w:pPr>
        <w:pStyle w:val="NormalWeb"/>
        <w:spacing w:before="0" w:beforeAutospacing="0" w:after="0" w:afterAutospacing="0"/>
        <w:rPr>
          <w:rFonts w:ascii="Arial" w:hAnsi="Arial" w:cs="Arial"/>
          <w:lang w:val="en"/>
        </w:rPr>
      </w:pPr>
      <w:r w:rsidRPr="00581D25">
        <w:rPr>
          <w:rFonts w:ascii="Arial" w:hAnsi="Arial" w:cs="Arial"/>
          <w:lang w:val="en"/>
        </w:rPr>
        <w:t xml:space="preserve">Again, his disciples said: "Tell us clearly how they came down from the invisibilities, from the immortal to the world that dies?" The perfect </w:t>
      </w:r>
      <w:proofErr w:type="spellStart"/>
      <w:r w:rsidRPr="00581D25">
        <w:rPr>
          <w:rFonts w:ascii="Arial" w:hAnsi="Arial" w:cs="Arial"/>
          <w:lang w:val="en"/>
        </w:rPr>
        <w:t>Saviour</w:t>
      </w:r>
      <w:proofErr w:type="spellEnd"/>
      <w:r w:rsidRPr="00581D25">
        <w:rPr>
          <w:rFonts w:ascii="Arial" w:hAnsi="Arial" w:cs="Arial"/>
          <w:lang w:val="en"/>
        </w:rPr>
        <w:t xml:space="preserve"> said: "Son of Man consented with Sophia, his consort, and revealed a great </w:t>
      </w:r>
      <w:hyperlink r:id="rId397" w:tooltip="Androgynous" w:history="1">
        <w:r w:rsidRPr="00581D25">
          <w:rPr>
            <w:rStyle w:val="Hyperlink"/>
            <w:rFonts w:ascii="Arial" w:hAnsi="Arial" w:cs="Arial"/>
            <w:color w:val="auto"/>
            <w:u w:val="none"/>
            <w:lang w:val="en"/>
          </w:rPr>
          <w:t>androgynous</w:t>
        </w:r>
      </w:hyperlink>
      <w:r w:rsidRPr="00581D25">
        <w:rPr>
          <w:rFonts w:ascii="Arial" w:hAnsi="Arial" w:cs="Arial"/>
          <w:lang w:val="en"/>
        </w:rPr>
        <w:t> light. Its male name is designated '</w:t>
      </w:r>
      <w:proofErr w:type="spellStart"/>
      <w:r w:rsidRPr="00581D25">
        <w:rPr>
          <w:rFonts w:ascii="Arial" w:hAnsi="Arial" w:cs="Arial"/>
          <w:lang w:val="en"/>
        </w:rPr>
        <w:t>Saviour</w:t>
      </w:r>
      <w:proofErr w:type="spellEnd"/>
      <w:r w:rsidRPr="00581D25">
        <w:rPr>
          <w:rFonts w:ascii="Arial" w:hAnsi="Arial" w:cs="Arial"/>
          <w:lang w:val="en"/>
        </w:rPr>
        <w:t>, begetter of all things'. Its female name is designated 'All-</w:t>
      </w:r>
      <w:proofErr w:type="spellStart"/>
      <w:r w:rsidRPr="00581D25">
        <w:rPr>
          <w:rFonts w:ascii="Arial" w:hAnsi="Arial" w:cs="Arial"/>
          <w:lang w:val="en"/>
        </w:rPr>
        <w:t>begettress</w:t>
      </w:r>
      <w:proofErr w:type="spellEnd"/>
      <w:r w:rsidRPr="00581D25">
        <w:rPr>
          <w:rFonts w:ascii="Arial" w:hAnsi="Arial" w:cs="Arial"/>
          <w:lang w:val="en"/>
        </w:rPr>
        <w:t xml:space="preserve"> Sophia'. Some call her 'Pistis'".</w:t>
      </w:r>
      <w:r w:rsidR="00602CCB" w:rsidRPr="00581D25">
        <w:rPr>
          <w:rFonts w:ascii="Arial" w:hAnsi="Arial" w:cs="Arial"/>
          <w:lang w:val="en"/>
        </w:rPr>
        <w:t xml:space="preserve"> </w:t>
      </w:r>
    </w:p>
    <w:p w14:paraId="1A3FC460"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lastRenderedPageBreak/>
        <w:t>The work is divided into several parts, with scholarly debate as to the number of parts. The most common view is that the work consists of four books,</w:t>
      </w:r>
      <w:hyperlink r:id="rId398" w:anchor="cite_note-6" w:history="1">
        <w:r w:rsidRPr="00581D25">
          <w:rPr>
            <w:rStyle w:val="Hyperlink"/>
            <w:rFonts w:ascii="Arial" w:hAnsi="Arial" w:cs="Arial"/>
            <w:color w:val="auto"/>
            <w:u w:val="none"/>
            <w:vertAlign w:val="superscript"/>
            <w:lang w:val="en"/>
          </w:rPr>
          <w:t>[6]</w:t>
        </w:r>
      </w:hyperlink>
      <w:r w:rsidRPr="00581D25">
        <w:rPr>
          <w:rFonts w:ascii="Arial" w:hAnsi="Arial" w:cs="Arial"/>
          <w:lang w:val="en"/>
        </w:rPr>
        <w:t> but some scholars have posited as many as five or six books.</w:t>
      </w:r>
      <w:hyperlink r:id="rId399" w:anchor="cite_note-7" w:history="1">
        <w:r w:rsidRPr="00581D25">
          <w:rPr>
            <w:rStyle w:val="Hyperlink"/>
            <w:rFonts w:ascii="Arial" w:hAnsi="Arial" w:cs="Arial"/>
            <w:color w:val="auto"/>
            <w:u w:val="none"/>
            <w:vertAlign w:val="superscript"/>
            <w:lang w:val="en"/>
          </w:rPr>
          <w:t>[7]</w:t>
        </w:r>
      </w:hyperlink>
      <w:hyperlink r:id="rId400" w:anchor="cite_note-8" w:history="1">
        <w:r w:rsidRPr="00581D25">
          <w:rPr>
            <w:rStyle w:val="Hyperlink"/>
            <w:rFonts w:ascii="Arial" w:hAnsi="Arial" w:cs="Arial"/>
            <w:color w:val="auto"/>
            <w:u w:val="none"/>
            <w:vertAlign w:val="superscript"/>
            <w:lang w:val="en"/>
          </w:rPr>
          <w:t>[8]</w:t>
        </w:r>
      </w:hyperlink>
      <w:hyperlink r:id="rId401" w:anchor="cite_note-9" w:history="1">
        <w:r w:rsidRPr="00581D25">
          <w:rPr>
            <w:rStyle w:val="Hyperlink"/>
            <w:rFonts w:ascii="Arial" w:hAnsi="Arial" w:cs="Arial"/>
            <w:color w:val="auto"/>
            <w:u w:val="none"/>
            <w:vertAlign w:val="superscript"/>
            <w:lang w:val="en"/>
          </w:rPr>
          <w:t>[9]</w:t>
        </w:r>
      </w:hyperlink>
      <w:r w:rsidRPr="00581D25">
        <w:rPr>
          <w:rFonts w:ascii="Arial" w:hAnsi="Arial" w:cs="Arial"/>
          <w:lang w:val="en"/>
        </w:rPr>
        <w:t> Additionally, the codex contains two fragments in a later hand that are not directly connected to any of the main books.</w:t>
      </w:r>
    </w:p>
    <w:p w14:paraId="1B5D5930"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Until the discovery of the </w:t>
      </w:r>
      <w:hyperlink r:id="rId402" w:tooltip="Nag Hammadi library" w:history="1">
        <w:r w:rsidRPr="00581D25">
          <w:rPr>
            <w:rStyle w:val="Hyperlink"/>
            <w:rFonts w:ascii="Arial" w:hAnsi="Arial" w:cs="Arial"/>
            <w:color w:val="auto"/>
            <w:u w:val="none"/>
            <w:lang w:val="en"/>
          </w:rPr>
          <w:t>Nag Hammadi library</w:t>
        </w:r>
      </w:hyperlink>
      <w:r w:rsidRPr="00581D25">
        <w:rPr>
          <w:rFonts w:ascii="Arial" w:hAnsi="Arial" w:cs="Arial"/>
          <w:lang w:val="en"/>
        </w:rPr>
        <w:t> in 1945, the Askew Codex was one of three codices that contained almost all of the Gnostic writings that had survived the suppression of such literature both in East and West, the other two codices being the </w:t>
      </w:r>
      <w:hyperlink r:id="rId403" w:tooltip="Bruce Codex" w:history="1">
        <w:r w:rsidRPr="00581D25">
          <w:rPr>
            <w:rStyle w:val="Hyperlink"/>
            <w:rFonts w:ascii="Arial" w:hAnsi="Arial" w:cs="Arial"/>
            <w:color w:val="auto"/>
            <w:u w:val="none"/>
            <w:lang w:val="en"/>
          </w:rPr>
          <w:t>Bruce Codex</w:t>
        </w:r>
      </w:hyperlink>
      <w:r w:rsidRPr="00581D25">
        <w:rPr>
          <w:rFonts w:ascii="Arial" w:hAnsi="Arial" w:cs="Arial"/>
          <w:lang w:val="en"/>
        </w:rPr>
        <w:t> and the </w:t>
      </w:r>
      <w:hyperlink r:id="rId404" w:tooltip="Berlin Codex" w:history="1">
        <w:r w:rsidRPr="00581D25">
          <w:rPr>
            <w:rStyle w:val="Hyperlink"/>
            <w:rFonts w:ascii="Arial" w:hAnsi="Arial" w:cs="Arial"/>
            <w:color w:val="auto"/>
            <w:u w:val="none"/>
            <w:lang w:val="en"/>
          </w:rPr>
          <w:t>Berlin Codex</w:t>
        </w:r>
      </w:hyperlink>
      <w:r w:rsidRPr="00581D25">
        <w:rPr>
          <w:rFonts w:ascii="Arial" w:hAnsi="Arial" w:cs="Arial"/>
          <w:lang w:val="en"/>
        </w:rPr>
        <w:t xml:space="preserve">. Aside from these primary sources, everything written about </w:t>
      </w:r>
      <w:proofErr w:type="spellStart"/>
      <w:r w:rsidRPr="00581D25">
        <w:rPr>
          <w:rFonts w:ascii="Arial" w:hAnsi="Arial" w:cs="Arial"/>
          <w:lang w:val="en"/>
        </w:rPr>
        <w:t>gnosticism</w:t>
      </w:r>
      <w:proofErr w:type="spellEnd"/>
      <w:r w:rsidRPr="00581D25">
        <w:rPr>
          <w:rFonts w:ascii="Arial" w:hAnsi="Arial" w:cs="Arial"/>
          <w:lang w:val="en"/>
        </w:rPr>
        <w:t xml:space="preserve"> before the </w:t>
      </w:r>
      <w:hyperlink r:id="rId405" w:tooltip="Nag Hammadi library" w:history="1">
        <w:r w:rsidRPr="00581D25">
          <w:rPr>
            <w:rStyle w:val="Hyperlink"/>
            <w:rFonts w:ascii="Arial" w:hAnsi="Arial" w:cs="Arial"/>
            <w:color w:val="auto"/>
            <w:u w:val="none"/>
            <w:lang w:val="en"/>
          </w:rPr>
          <w:t>Nag Hammadi library</w:t>
        </w:r>
      </w:hyperlink>
      <w:r w:rsidRPr="00581D25">
        <w:rPr>
          <w:rFonts w:ascii="Arial" w:hAnsi="Arial" w:cs="Arial"/>
          <w:lang w:val="en"/>
        </w:rPr>
        <w:t xml:space="preserve"> became available is based on quotes, characterizations, and caricatures in the writings of the enemies of Gnosticism. The purpose of these </w:t>
      </w:r>
      <w:proofErr w:type="spellStart"/>
      <w:r w:rsidRPr="00581D25">
        <w:rPr>
          <w:rFonts w:ascii="Arial" w:hAnsi="Arial" w:cs="Arial"/>
          <w:lang w:val="en"/>
        </w:rPr>
        <w:t>heresiological</w:t>
      </w:r>
      <w:proofErr w:type="spellEnd"/>
      <w:r w:rsidRPr="00581D25">
        <w:rPr>
          <w:rFonts w:ascii="Arial" w:hAnsi="Arial" w:cs="Arial"/>
          <w:lang w:val="en"/>
        </w:rPr>
        <w:t xml:space="preserve"> writings was polemical, presenting gnostic teachings as absurd, bizarre, and self-serving, and as an aberrant </w:t>
      </w:r>
      <w:hyperlink r:id="rId406" w:tooltip="Heresy" w:history="1">
        <w:r w:rsidRPr="00581D25">
          <w:rPr>
            <w:rStyle w:val="Hyperlink"/>
            <w:rFonts w:ascii="Arial" w:hAnsi="Arial" w:cs="Arial"/>
            <w:color w:val="auto"/>
            <w:u w:val="none"/>
            <w:lang w:val="en"/>
          </w:rPr>
          <w:t>heresy</w:t>
        </w:r>
      </w:hyperlink>
      <w:r w:rsidRPr="00581D25">
        <w:rPr>
          <w:rFonts w:ascii="Arial" w:hAnsi="Arial" w:cs="Arial"/>
          <w:lang w:val="en"/>
        </w:rPr>
        <w:t> from a proto-orthodox and orthodox Christian standpoint.</w:t>
      </w:r>
    </w:p>
    <w:p w14:paraId="673356C2" w14:textId="7D551C85" w:rsidR="00CB09AA" w:rsidRPr="00B5667D" w:rsidRDefault="00CB09AA" w:rsidP="00CB09AA">
      <w:pPr>
        <w:pStyle w:val="Heading2"/>
        <w:pBdr>
          <w:bottom w:val="single" w:sz="6" w:space="0" w:color="A2A9B1"/>
        </w:pBdr>
        <w:spacing w:before="240" w:beforeAutospacing="0" w:after="60" w:afterAutospacing="0"/>
        <w:rPr>
          <w:rFonts w:ascii="Georgia" w:hAnsi="Georgia" w:cs="Arial"/>
          <w:sz w:val="24"/>
          <w:szCs w:val="24"/>
          <w:lang w:val="en"/>
        </w:rPr>
      </w:pPr>
      <w:r w:rsidRPr="00B5667D">
        <w:rPr>
          <w:rStyle w:val="mw-headline"/>
          <w:rFonts w:ascii="Georgia" w:hAnsi="Georgia" w:cs="Arial"/>
          <w:sz w:val="24"/>
          <w:szCs w:val="24"/>
          <w:lang w:val="en"/>
        </w:rPr>
        <w:t>Text</w:t>
      </w:r>
    </w:p>
    <w:p w14:paraId="090ECB3D"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 xml:space="preserve">The work as a </w:t>
      </w:r>
      <w:proofErr w:type="gramStart"/>
      <w:r w:rsidRPr="00581D25">
        <w:rPr>
          <w:rFonts w:ascii="Arial" w:hAnsi="Arial" w:cs="Arial"/>
          <w:lang w:val="en"/>
        </w:rPr>
        <w:t>whole shows clear signs</w:t>
      </w:r>
      <w:proofErr w:type="gramEnd"/>
      <w:r w:rsidRPr="00581D25">
        <w:rPr>
          <w:rFonts w:ascii="Arial" w:hAnsi="Arial" w:cs="Arial"/>
          <w:lang w:val="en"/>
        </w:rPr>
        <w:t xml:space="preserve"> of having been compiled from multiple sources, with only the first two books following directly on each other. Even within a single book, occasionally multiple, differing accounts of a single event or cosmological outline appear, suggesting the use and preservation of several sources. Changes in terminology and cosmological description between books also shows that it is a compilation of texts that may have been written over a period of some time.</w:t>
      </w:r>
    </w:p>
    <w:p w14:paraId="1797A1CE"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The bulk of the text (Books 1-3) is in the form of a dialogue between Jesus and the disciples, both male and female. </w:t>
      </w:r>
      <w:hyperlink r:id="rId407" w:tooltip="Mary Magdalene" w:history="1">
        <w:r w:rsidRPr="00581D25">
          <w:rPr>
            <w:rStyle w:val="Hyperlink"/>
            <w:rFonts w:ascii="Arial" w:hAnsi="Arial" w:cs="Arial"/>
            <w:color w:val="auto"/>
            <w:u w:val="none"/>
            <w:lang w:val="en"/>
          </w:rPr>
          <w:t>Mary Magdalene</w:t>
        </w:r>
      </w:hyperlink>
      <w:r w:rsidRPr="00581D25">
        <w:rPr>
          <w:rFonts w:ascii="Arial" w:hAnsi="Arial" w:cs="Arial"/>
          <w:lang w:val="en"/>
        </w:rPr>
        <w:t> is the most featured disciple, who provides many questions and scriptural interpretations; John “the Virgin” is the second most prominent. Other figures named as followers include Andrew, Bartholomew, James, John, Mary the mother of Jesus, Martha, Matthew, Peter, Philip, Salome, Simon the Canaanite, and Thomas.</w:t>
      </w:r>
    </w:p>
    <w:p w14:paraId="2F27099E" w14:textId="3526A36A" w:rsidR="00CB09AA" w:rsidRPr="00B5667D" w:rsidRDefault="00CB09AA" w:rsidP="00CB09AA">
      <w:pPr>
        <w:pStyle w:val="Heading3"/>
        <w:spacing w:before="72"/>
        <w:rPr>
          <w:rFonts w:ascii="Arial" w:hAnsi="Arial" w:cs="Arial"/>
          <w:b/>
          <w:bCs/>
          <w:color w:val="auto"/>
          <w:lang w:val="en"/>
        </w:rPr>
      </w:pPr>
      <w:r w:rsidRPr="00B5667D">
        <w:rPr>
          <w:rStyle w:val="mw-headline"/>
          <w:rFonts w:ascii="Arial" w:hAnsi="Arial" w:cs="Arial"/>
          <w:b/>
          <w:bCs/>
          <w:color w:val="auto"/>
          <w:lang w:val="en"/>
        </w:rPr>
        <w:t>First Book</w:t>
      </w:r>
    </w:p>
    <w:p w14:paraId="07A8CB91"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The first book (Chapters 1-62) establishes that Jesus remained with the disciples for 11 years after the resurrection, teaching them only the lowest of the mysteries. At a certain point, he ascends and traverses the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"https://en.wikipedia.org/wiki/Aeon_(Gnosticism)" \o "Aeon (Gnosticism)" </w:instrText>
      </w:r>
      <w:r w:rsidRPr="00581D25">
        <w:rPr>
          <w:rFonts w:ascii="Arial" w:hAnsi="Arial" w:cs="Arial"/>
          <w:lang w:val="en"/>
        </w:rPr>
        <w:fldChar w:fldCharType="separate"/>
      </w:r>
      <w:r w:rsidRPr="00581D25">
        <w:rPr>
          <w:rStyle w:val="Hyperlink"/>
          <w:rFonts w:ascii="Arial" w:hAnsi="Arial" w:cs="Arial"/>
          <w:color w:val="auto"/>
          <w:u w:val="none"/>
          <w:lang w:val="en"/>
        </w:rPr>
        <w:t>aeons</w:t>
      </w:r>
      <w:proofErr w:type="spellEnd"/>
      <w:r w:rsidRPr="00581D25">
        <w:rPr>
          <w:rFonts w:ascii="Arial" w:hAnsi="Arial" w:cs="Arial"/>
          <w:lang w:val="en"/>
        </w:rPr>
        <w:fldChar w:fldCharType="end"/>
      </w:r>
      <w:r w:rsidRPr="00581D25">
        <w:rPr>
          <w:rFonts w:ascii="Arial" w:hAnsi="Arial" w:cs="Arial"/>
          <w:lang w:val="en"/>
        </w:rPr>
        <w:t>, defeating the wicked </w:t>
      </w:r>
      <w:hyperlink r:id="rId408" w:tooltip="Archon (Gnosticism)" w:history="1">
        <w:r w:rsidRPr="00581D25">
          <w:rPr>
            <w:rStyle w:val="Hyperlink"/>
            <w:rFonts w:ascii="Arial" w:hAnsi="Arial" w:cs="Arial"/>
            <w:color w:val="auto"/>
            <w:u w:val="none"/>
            <w:lang w:val="en"/>
          </w:rPr>
          <w:t>archons</w:t>
        </w:r>
      </w:hyperlink>
      <w:r w:rsidRPr="00581D25">
        <w:rPr>
          <w:rFonts w:ascii="Arial" w:hAnsi="Arial" w:cs="Arial"/>
          <w:lang w:val="en"/>
        </w:rPr>
        <w:t>, before returning to speak with the disciples further. It connects Jesus’ actions to the effectiveness of astrologers in the world – it suggests he has reduced, but not eliminated, the effectiveness of astrological magic. This leads into the introduction of the myth of Pistis Sophia's fall and restoration, which takes up the bulk of both the first and second book. Pistis Sophia recites several prayers/repentances, and after each one a disciple interprets the repentance in light of one of the </w:t>
      </w:r>
      <w:hyperlink r:id="rId409" w:tooltip="Psalms" w:history="1">
        <w:r w:rsidRPr="00581D25">
          <w:rPr>
            <w:rStyle w:val="Hyperlink"/>
            <w:rFonts w:ascii="Arial" w:hAnsi="Arial" w:cs="Arial"/>
            <w:color w:val="auto"/>
            <w:u w:val="none"/>
            <w:lang w:val="en"/>
          </w:rPr>
          <w:t>Psalms</w:t>
        </w:r>
      </w:hyperlink>
      <w:r w:rsidRPr="00581D25">
        <w:rPr>
          <w:rFonts w:ascii="Arial" w:hAnsi="Arial" w:cs="Arial"/>
          <w:lang w:val="en"/>
        </w:rPr>
        <w:t> or </w:t>
      </w:r>
      <w:hyperlink r:id="rId410" w:tooltip="Odes of Solomon" w:history="1">
        <w:r w:rsidRPr="00581D25">
          <w:rPr>
            <w:rStyle w:val="Hyperlink"/>
            <w:rFonts w:ascii="Arial" w:hAnsi="Arial" w:cs="Arial"/>
            <w:color w:val="auto"/>
            <w:u w:val="none"/>
            <w:lang w:val="en"/>
          </w:rPr>
          <w:t>Odes of Solomon</w:t>
        </w:r>
      </w:hyperlink>
      <w:r w:rsidRPr="00581D25">
        <w:rPr>
          <w:rFonts w:ascii="Arial" w:hAnsi="Arial" w:cs="Arial"/>
          <w:lang w:val="en"/>
        </w:rPr>
        <w:t>.</w:t>
      </w:r>
    </w:p>
    <w:p w14:paraId="719632FE"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Unlike other versions of the Gnostic myth, such as the </w:t>
      </w:r>
      <w:hyperlink r:id="rId411" w:tooltip="Apocryphon of John" w:history="1">
        <w:r w:rsidRPr="00581D25">
          <w:rPr>
            <w:rStyle w:val="Hyperlink"/>
            <w:rFonts w:ascii="Arial" w:hAnsi="Arial" w:cs="Arial"/>
            <w:color w:val="auto"/>
            <w:u w:val="none"/>
            <w:lang w:val="en"/>
          </w:rPr>
          <w:t>Apocryphon of John</w:t>
        </w:r>
      </w:hyperlink>
      <w:r w:rsidRPr="00581D25">
        <w:rPr>
          <w:rFonts w:ascii="Arial" w:hAnsi="Arial" w:cs="Arial"/>
          <w:lang w:val="en"/>
        </w:rPr>
        <w:t xml:space="preserve">, here Pistis Sophia is a being of the lower, material </w:t>
      </w:r>
      <w:proofErr w:type="spellStart"/>
      <w:r w:rsidRPr="00581D25">
        <w:rPr>
          <w:rFonts w:ascii="Arial" w:hAnsi="Arial" w:cs="Arial"/>
          <w:lang w:val="en"/>
        </w:rPr>
        <w:t>aeons</w:t>
      </w:r>
      <w:proofErr w:type="spellEnd"/>
      <w:r w:rsidRPr="00581D25">
        <w:rPr>
          <w:rFonts w:ascii="Arial" w:hAnsi="Arial" w:cs="Arial"/>
          <w:lang w:val="en"/>
        </w:rPr>
        <w:t xml:space="preserve">. She is not a high, divine being, and her restoration is not to the realms of light, but only back to her place in the thirteenth </w:t>
      </w:r>
      <w:proofErr w:type="spellStart"/>
      <w:r w:rsidRPr="00581D25">
        <w:rPr>
          <w:rFonts w:ascii="Arial" w:hAnsi="Arial" w:cs="Arial"/>
          <w:lang w:val="en"/>
        </w:rPr>
        <w:t>aeon</w:t>
      </w:r>
      <w:proofErr w:type="spellEnd"/>
      <w:r w:rsidRPr="00581D25">
        <w:rPr>
          <w:rFonts w:ascii="Arial" w:hAnsi="Arial" w:cs="Arial"/>
          <w:lang w:val="en"/>
        </w:rPr>
        <w:t>. This is significant in distinguishing the theology of this book from other Gnostic systems – it prioritizes its own, distinct cosmology and mythology above the Sophia myth, which to this author represents inferior, material struggles.</w:t>
      </w:r>
    </w:p>
    <w:p w14:paraId="2A2F38C1" w14:textId="1A57D9C1" w:rsidR="00CB09AA" w:rsidRPr="00B5667D" w:rsidRDefault="00CB09AA" w:rsidP="00CB09AA">
      <w:pPr>
        <w:pStyle w:val="Heading3"/>
        <w:spacing w:before="72"/>
        <w:rPr>
          <w:rFonts w:ascii="Arial" w:hAnsi="Arial" w:cs="Arial"/>
          <w:color w:val="auto"/>
          <w:lang w:val="en"/>
        </w:rPr>
      </w:pPr>
      <w:r w:rsidRPr="00B5667D">
        <w:rPr>
          <w:rStyle w:val="mw-headline"/>
          <w:rFonts w:ascii="Arial" w:hAnsi="Arial" w:cs="Arial"/>
          <w:color w:val="auto"/>
          <w:lang w:val="en"/>
        </w:rPr>
        <w:lastRenderedPageBreak/>
        <w:t>Second Book</w:t>
      </w:r>
    </w:p>
    <w:p w14:paraId="2D7B7B78"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This book makes up Chapters 63-101. After the conclusion of the story of Pistis Sophia, the text turns to lengthy explanations of cosmology and the knowledge offered by the mysteries of this author's system. The end of the book also suggests the close connection of this work with the </w:t>
      </w:r>
      <w:hyperlink r:id="rId412" w:tooltip="Books of Jeu" w:history="1">
        <w:r w:rsidRPr="00581D25">
          <w:rPr>
            <w:rStyle w:val="Hyperlink"/>
            <w:rFonts w:ascii="Arial" w:hAnsi="Arial" w:cs="Arial"/>
            <w:color w:val="auto"/>
            <w:u w:val="none"/>
            <w:lang w:val="en"/>
          </w:rPr>
          <w:t>Books of Jeu</w:t>
        </w:r>
      </w:hyperlink>
      <w:r w:rsidRPr="00581D25">
        <w:rPr>
          <w:rFonts w:ascii="Arial" w:hAnsi="Arial" w:cs="Arial"/>
          <w:lang w:val="en"/>
        </w:rPr>
        <w:t> found in the </w:t>
      </w:r>
      <w:hyperlink r:id="rId413" w:tooltip="Bruce Codex" w:history="1">
        <w:r w:rsidRPr="00581D25">
          <w:rPr>
            <w:rStyle w:val="Hyperlink"/>
            <w:rFonts w:ascii="Arial" w:hAnsi="Arial" w:cs="Arial"/>
            <w:color w:val="auto"/>
            <w:u w:val="none"/>
            <w:lang w:val="en"/>
          </w:rPr>
          <w:t>Bruce Codex</w:t>
        </w:r>
      </w:hyperlink>
      <w:r w:rsidRPr="00581D25">
        <w:rPr>
          <w:rFonts w:ascii="Arial" w:hAnsi="Arial" w:cs="Arial"/>
          <w:lang w:val="en"/>
        </w:rPr>
        <w:t> (Chapter 99).</w:t>
      </w:r>
    </w:p>
    <w:p w14:paraId="753C88A0" w14:textId="596AE063" w:rsidR="00CB09AA" w:rsidRPr="00B5667D" w:rsidRDefault="00CB09AA" w:rsidP="00CB09AA">
      <w:pPr>
        <w:pStyle w:val="Heading3"/>
        <w:spacing w:before="72"/>
        <w:rPr>
          <w:rFonts w:ascii="Arial" w:hAnsi="Arial" w:cs="Arial"/>
          <w:b/>
          <w:bCs/>
          <w:color w:val="auto"/>
          <w:lang w:val="en"/>
        </w:rPr>
      </w:pPr>
      <w:r w:rsidRPr="00B5667D">
        <w:rPr>
          <w:rStyle w:val="mw-headline"/>
          <w:rFonts w:ascii="Arial" w:hAnsi="Arial" w:cs="Arial"/>
          <w:b/>
          <w:bCs/>
          <w:color w:val="auto"/>
          <w:lang w:val="en"/>
        </w:rPr>
        <w:t>Third Book</w:t>
      </w:r>
    </w:p>
    <w:p w14:paraId="2E5260C1"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 xml:space="preserve">The third book (Chapters 102-135) is mostly concerned with presenting an ethical or lifestyle code for adherents of the text. It outlines what is needed for right thought and right action, as well as actions that are not acceptable and their punishments. It also discusses at length the dissemination of the mysteries, repentance, and when it is or is not permissible to grant the mysteries to others. Finally, it discusses the formation of the human being, its components, and how they are connected. </w:t>
      </w:r>
      <w:proofErr w:type="gramStart"/>
      <w:r w:rsidRPr="00581D25">
        <w:rPr>
          <w:rFonts w:ascii="Arial" w:hAnsi="Arial" w:cs="Arial"/>
          <w:lang w:val="en"/>
        </w:rPr>
        <w:t>Again</w:t>
      </w:r>
      <w:proofErr w:type="gramEnd"/>
      <w:r w:rsidRPr="00581D25">
        <w:rPr>
          <w:rFonts w:ascii="Arial" w:hAnsi="Arial" w:cs="Arial"/>
          <w:lang w:val="en"/>
        </w:rPr>
        <w:t xml:space="preserve"> the Books of Jeu are referenced (Chapter 134), with the stipulation that they contain mysteries that are necessary for all, including the righteous.</w:t>
      </w:r>
    </w:p>
    <w:p w14:paraId="2956A50E" w14:textId="0A657457" w:rsidR="00CB09AA" w:rsidRPr="00B5667D" w:rsidRDefault="00CB09AA" w:rsidP="00CB09AA">
      <w:pPr>
        <w:pStyle w:val="Heading3"/>
        <w:spacing w:before="72"/>
        <w:rPr>
          <w:rFonts w:ascii="Arial" w:hAnsi="Arial" w:cs="Arial"/>
          <w:b/>
          <w:bCs/>
          <w:color w:val="auto"/>
          <w:lang w:val="en"/>
        </w:rPr>
      </w:pPr>
      <w:r w:rsidRPr="00B5667D">
        <w:rPr>
          <w:rStyle w:val="mw-headline"/>
          <w:rFonts w:ascii="Arial" w:hAnsi="Arial" w:cs="Arial"/>
          <w:b/>
          <w:bCs/>
          <w:color w:val="auto"/>
          <w:lang w:val="en"/>
        </w:rPr>
        <w:t>Fourth Book</w:t>
      </w:r>
    </w:p>
    <w:p w14:paraId="7C06D4DC"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Part one of this book (Chapters 136-143) deals with </w:t>
      </w:r>
      <w:hyperlink r:id="rId414" w:tooltip="Cosmological" w:history="1">
        <w:r w:rsidRPr="00581D25">
          <w:rPr>
            <w:rStyle w:val="Hyperlink"/>
            <w:rFonts w:ascii="Arial" w:hAnsi="Arial" w:cs="Arial"/>
            <w:color w:val="auto"/>
            <w:u w:val="none"/>
            <w:lang w:val="en"/>
          </w:rPr>
          <w:t>cosmological</w:t>
        </w:r>
      </w:hyperlink>
      <w:r w:rsidRPr="00581D25">
        <w:rPr>
          <w:rFonts w:ascii="Arial" w:hAnsi="Arial" w:cs="Arial"/>
          <w:lang w:val="en"/>
        </w:rPr>
        <w:t xml:space="preserve"> and astrological speculation, and ritual development. It presents a myth of fallen archons of the </w:t>
      </w:r>
      <w:proofErr w:type="spellStart"/>
      <w:r w:rsidRPr="00581D25">
        <w:rPr>
          <w:rFonts w:ascii="Arial" w:hAnsi="Arial" w:cs="Arial"/>
          <w:lang w:val="en"/>
        </w:rPr>
        <w:t>aeons</w:t>
      </w:r>
      <w:proofErr w:type="spellEnd"/>
      <w:r w:rsidRPr="00581D25">
        <w:rPr>
          <w:rFonts w:ascii="Arial" w:hAnsi="Arial" w:cs="Arial"/>
          <w:lang w:val="en"/>
        </w:rPr>
        <w:t xml:space="preserve"> being imprisoned within the zodiacal sphere; outlines five realms of punishment (the Midst, </w:t>
      </w:r>
      <w:proofErr w:type="spellStart"/>
      <w:r w:rsidRPr="00581D25">
        <w:rPr>
          <w:rFonts w:ascii="Arial" w:hAnsi="Arial" w:cs="Arial"/>
          <w:lang w:val="en"/>
        </w:rPr>
        <w:t>mhte</w:t>
      </w:r>
      <w:proofErr w:type="spellEnd"/>
      <w:r w:rsidRPr="00581D25">
        <w:rPr>
          <w:rFonts w:ascii="Arial" w:hAnsi="Arial" w:cs="Arial"/>
          <w:lang w:val="en"/>
        </w:rPr>
        <w:t xml:space="preserve">) and the types of sinners each </w:t>
      </w:r>
      <w:proofErr w:type="gramStart"/>
      <w:r w:rsidRPr="00581D25">
        <w:rPr>
          <w:rFonts w:ascii="Arial" w:hAnsi="Arial" w:cs="Arial"/>
          <w:lang w:val="en"/>
        </w:rPr>
        <w:t>holds</w:t>
      </w:r>
      <w:proofErr w:type="gramEnd"/>
      <w:r w:rsidRPr="00581D25">
        <w:rPr>
          <w:rFonts w:ascii="Arial" w:hAnsi="Arial" w:cs="Arial"/>
          <w:lang w:val="en"/>
        </w:rPr>
        <w:t>; and gives specific configurations of the planets in the zodiac that allow souls to be released from each region. Jesus also interprets the elements of his incarnation and their role in the world, and administers the “baptism of the first offering” to his disciples.</w:t>
      </w:r>
    </w:p>
    <w:p w14:paraId="2D2106C4"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The second part of what is commonly thought of as the fourth book (chapters 144-148) appears after a </w:t>
      </w:r>
      <w:hyperlink r:id="rId415" w:tooltip="Lacuna (manuscripts)" w:history="1">
        <w:r w:rsidRPr="00581D25">
          <w:rPr>
            <w:rStyle w:val="Hyperlink"/>
            <w:rFonts w:ascii="Arial" w:hAnsi="Arial" w:cs="Arial"/>
            <w:color w:val="auto"/>
            <w:u w:val="none"/>
            <w:lang w:val="en"/>
          </w:rPr>
          <w:t>lacuna</w:t>
        </w:r>
      </w:hyperlink>
      <w:r w:rsidRPr="00581D25">
        <w:rPr>
          <w:rFonts w:ascii="Arial" w:hAnsi="Arial" w:cs="Arial"/>
          <w:lang w:val="en"/>
        </w:rPr>
        <w:t> in the text, and is probably part of a separate book.</w:t>
      </w:r>
      <w:hyperlink r:id="rId416" w:anchor="cite_note-10" w:history="1">
        <w:r w:rsidRPr="00581D25">
          <w:rPr>
            <w:rStyle w:val="Hyperlink"/>
            <w:rFonts w:ascii="Arial" w:hAnsi="Arial" w:cs="Arial"/>
            <w:color w:val="auto"/>
            <w:u w:val="none"/>
            <w:vertAlign w:val="superscript"/>
            <w:lang w:val="en"/>
          </w:rPr>
          <w:t>[10]</w:t>
        </w:r>
      </w:hyperlink>
      <w:r w:rsidRPr="00581D25">
        <w:rPr>
          <w:rFonts w:ascii="Arial" w:hAnsi="Arial" w:cs="Arial"/>
          <w:lang w:val="en"/>
        </w:rPr>
        <w:t> Its cosmology is different to the preceding text, and it focuses entirely on the destiny of various types of souls and the punishments of sinners. Some of the sins listed are duplicates from part one of book four, but list different punishments.</w:t>
      </w:r>
    </w:p>
    <w:p w14:paraId="670D5701" w14:textId="0488B5FD" w:rsidR="00CB09AA" w:rsidRPr="00B5667D" w:rsidRDefault="00CB09AA" w:rsidP="00CB09AA">
      <w:pPr>
        <w:pStyle w:val="Heading2"/>
        <w:pBdr>
          <w:bottom w:val="single" w:sz="6" w:space="0" w:color="A2A9B1"/>
        </w:pBdr>
        <w:spacing w:before="240" w:beforeAutospacing="0" w:after="60" w:afterAutospacing="0"/>
        <w:rPr>
          <w:rFonts w:ascii="Georgia" w:hAnsi="Georgia" w:cs="Arial"/>
          <w:sz w:val="24"/>
          <w:szCs w:val="24"/>
          <w:lang w:val="en"/>
        </w:rPr>
      </w:pPr>
      <w:r w:rsidRPr="00B5667D">
        <w:rPr>
          <w:rStyle w:val="mw-headline"/>
          <w:rFonts w:ascii="Georgia" w:hAnsi="Georgia" w:cs="Arial"/>
          <w:sz w:val="24"/>
          <w:szCs w:val="24"/>
          <w:lang w:val="en"/>
        </w:rPr>
        <w:t>Cosmology</w:t>
      </w:r>
    </w:p>
    <w:p w14:paraId="05CFBE59"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Cosmology is a primary focus of the Pistis Sophia – learning the structure of the universe and how to traverse it is considered key in these texts, and the cosmology is one of the most complex from any Gnostic text remaining today. Summarizing the cosmology is further complicated because the structure is slightly different in each of its separate books, with certain realms added and removed.</w:t>
      </w:r>
    </w:p>
    <w:p w14:paraId="0DC60EE9"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Some scholars have suggested cosmologies encompassing the entirety of the codex;</w:t>
      </w:r>
      <w:hyperlink r:id="rId417" w:anchor="cite_note-11" w:history="1">
        <w:r w:rsidRPr="00581D25">
          <w:rPr>
            <w:rStyle w:val="Hyperlink"/>
            <w:rFonts w:ascii="Arial" w:hAnsi="Arial" w:cs="Arial"/>
            <w:color w:val="auto"/>
            <w:u w:val="none"/>
            <w:vertAlign w:val="superscript"/>
            <w:lang w:val="en"/>
          </w:rPr>
          <w:t>[11]</w:t>
        </w:r>
      </w:hyperlink>
      <w:hyperlink r:id="rId418" w:anchor="cite_note-12" w:history="1">
        <w:r w:rsidRPr="00581D25">
          <w:rPr>
            <w:rStyle w:val="Hyperlink"/>
            <w:rFonts w:ascii="Arial" w:hAnsi="Arial" w:cs="Arial"/>
            <w:color w:val="auto"/>
            <w:u w:val="none"/>
            <w:vertAlign w:val="superscript"/>
            <w:lang w:val="en"/>
          </w:rPr>
          <w:t>[12]</w:t>
        </w:r>
      </w:hyperlink>
      <w:r w:rsidRPr="00581D25">
        <w:rPr>
          <w:rFonts w:ascii="Arial" w:hAnsi="Arial" w:cs="Arial"/>
          <w:lang w:val="en"/>
        </w:rPr>
        <w:t> recently an outline has been made looking at the cosmology of each text individually.</w:t>
      </w:r>
      <w:hyperlink r:id="rId419" w:anchor="cite_note-13" w:history="1">
        <w:r w:rsidRPr="00581D25">
          <w:rPr>
            <w:rStyle w:val="Hyperlink"/>
            <w:rFonts w:ascii="Arial" w:hAnsi="Arial" w:cs="Arial"/>
            <w:color w:val="auto"/>
            <w:u w:val="none"/>
            <w:vertAlign w:val="superscript"/>
            <w:lang w:val="en"/>
          </w:rPr>
          <w:t>[13]</w:t>
        </w:r>
      </w:hyperlink>
      <w:r w:rsidRPr="00581D25">
        <w:rPr>
          <w:rFonts w:ascii="Arial" w:hAnsi="Arial" w:cs="Arial"/>
          <w:lang w:val="en"/>
        </w:rPr>
        <w:t> A general overview could be seen as:</w:t>
      </w:r>
    </w:p>
    <w:p w14:paraId="0236CB6D"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r w:rsidRPr="00581D25">
        <w:rPr>
          <w:rFonts w:ascii="Arial" w:hAnsi="Arial" w:cs="Arial"/>
          <w:b/>
          <w:bCs/>
          <w:sz w:val="24"/>
          <w:szCs w:val="24"/>
          <w:lang w:val="en"/>
        </w:rPr>
        <w:t>The Treasury of Light</w:t>
      </w:r>
      <w:r w:rsidRPr="00581D25">
        <w:rPr>
          <w:rFonts w:ascii="Arial" w:hAnsi="Arial" w:cs="Arial"/>
          <w:sz w:val="24"/>
          <w:szCs w:val="24"/>
          <w:lang w:val="en"/>
        </w:rPr>
        <w:t> (the place of the right; separate regions in Books 1 &amp; 2 only)</w:t>
      </w:r>
    </w:p>
    <w:p w14:paraId="0B26D2B7"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r w:rsidRPr="00581D25">
        <w:rPr>
          <w:rFonts w:ascii="Arial" w:hAnsi="Arial" w:cs="Arial"/>
          <w:b/>
          <w:bCs/>
          <w:sz w:val="24"/>
          <w:szCs w:val="24"/>
          <w:lang w:val="en"/>
        </w:rPr>
        <w:t>The Midst</w:t>
      </w:r>
      <w:r w:rsidRPr="00581D25">
        <w:rPr>
          <w:rFonts w:ascii="Arial" w:hAnsi="Arial" w:cs="Arial"/>
          <w:sz w:val="24"/>
          <w:szCs w:val="24"/>
          <w:lang w:val="en"/>
        </w:rPr>
        <w:t> (</w:t>
      </w:r>
      <w:proofErr w:type="spellStart"/>
      <w:r w:rsidRPr="00581D25">
        <w:rPr>
          <w:rFonts w:ascii="Arial" w:hAnsi="Arial" w:cs="Arial"/>
          <w:i/>
          <w:iCs/>
          <w:sz w:val="24"/>
          <w:szCs w:val="24"/>
          <w:lang w:val="en"/>
        </w:rPr>
        <w:t>mesos</w:t>
      </w:r>
      <w:proofErr w:type="spellEnd"/>
      <w:r w:rsidRPr="00581D25">
        <w:rPr>
          <w:rFonts w:ascii="Arial" w:hAnsi="Arial" w:cs="Arial"/>
          <w:sz w:val="24"/>
          <w:szCs w:val="24"/>
          <w:lang w:val="en"/>
        </w:rPr>
        <w:t>)</w:t>
      </w:r>
    </w:p>
    <w:p w14:paraId="6B6E8036"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r w:rsidRPr="00581D25">
        <w:rPr>
          <w:rFonts w:ascii="Arial" w:hAnsi="Arial" w:cs="Arial"/>
          <w:b/>
          <w:bCs/>
          <w:sz w:val="24"/>
          <w:szCs w:val="24"/>
          <w:lang w:val="en"/>
        </w:rPr>
        <w:t xml:space="preserve">The thirteenth </w:t>
      </w:r>
      <w:proofErr w:type="spellStart"/>
      <w:r w:rsidRPr="00581D25">
        <w:rPr>
          <w:rFonts w:ascii="Arial" w:hAnsi="Arial" w:cs="Arial"/>
          <w:b/>
          <w:bCs/>
          <w:sz w:val="24"/>
          <w:szCs w:val="24"/>
          <w:lang w:val="en"/>
        </w:rPr>
        <w:t>aeon</w:t>
      </w:r>
      <w:proofErr w:type="spellEnd"/>
      <w:r w:rsidRPr="00581D25">
        <w:rPr>
          <w:rFonts w:ascii="Arial" w:hAnsi="Arial" w:cs="Arial"/>
          <w:sz w:val="24"/>
          <w:szCs w:val="24"/>
          <w:lang w:val="en"/>
        </w:rPr>
        <w:t> (excluded in Book 3 and part two of Book 4)</w:t>
      </w:r>
    </w:p>
    <w:p w14:paraId="09397E43"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r w:rsidRPr="00581D25">
        <w:rPr>
          <w:rFonts w:ascii="Arial" w:hAnsi="Arial" w:cs="Arial"/>
          <w:b/>
          <w:bCs/>
          <w:sz w:val="24"/>
          <w:szCs w:val="24"/>
          <w:lang w:val="en"/>
        </w:rPr>
        <w:t xml:space="preserve">The twelve </w:t>
      </w:r>
      <w:proofErr w:type="spellStart"/>
      <w:r w:rsidRPr="00581D25">
        <w:rPr>
          <w:rFonts w:ascii="Arial" w:hAnsi="Arial" w:cs="Arial"/>
          <w:b/>
          <w:bCs/>
          <w:sz w:val="24"/>
          <w:szCs w:val="24"/>
          <w:lang w:val="en"/>
        </w:rPr>
        <w:t>aeons</w:t>
      </w:r>
      <w:proofErr w:type="spellEnd"/>
      <w:r w:rsidRPr="00581D25">
        <w:rPr>
          <w:rFonts w:ascii="Arial" w:hAnsi="Arial" w:cs="Arial"/>
          <w:sz w:val="24"/>
          <w:szCs w:val="24"/>
          <w:lang w:val="en"/>
        </w:rPr>
        <w:t>/</w:t>
      </w:r>
      <w:proofErr w:type="spellStart"/>
      <w:r w:rsidRPr="00581D25">
        <w:rPr>
          <w:rFonts w:ascii="Arial" w:hAnsi="Arial" w:cs="Arial"/>
          <w:i/>
          <w:iCs/>
          <w:sz w:val="24"/>
          <w:szCs w:val="24"/>
          <w:lang w:val="en"/>
        </w:rPr>
        <w:fldChar w:fldCharType="begin"/>
      </w:r>
      <w:r w:rsidRPr="00581D25">
        <w:rPr>
          <w:rFonts w:ascii="Arial" w:hAnsi="Arial" w:cs="Arial"/>
          <w:i/>
          <w:iCs/>
          <w:sz w:val="24"/>
          <w:szCs w:val="24"/>
          <w:lang w:val="en"/>
        </w:rPr>
        <w:instrText xml:space="preserve"> HYPERLINK "https://en.wikipedia.org/wiki/Heimarmene" \o "Heimarmene" </w:instrText>
      </w:r>
      <w:r w:rsidRPr="00581D25">
        <w:rPr>
          <w:rFonts w:ascii="Arial" w:hAnsi="Arial" w:cs="Arial"/>
          <w:i/>
          <w:iCs/>
          <w:sz w:val="24"/>
          <w:szCs w:val="24"/>
          <w:lang w:val="en"/>
        </w:rPr>
        <w:fldChar w:fldCharType="separate"/>
      </w:r>
      <w:r w:rsidRPr="00581D25">
        <w:rPr>
          <w:rStyle w:val="Hyperlink"/>
          <w:rFonts w:ascii="Arial" w:hAnsi="Arial" w:cs="Arial"/>
          <w:i/>
          <w:iCs/>
          <w:color w:val="auto"/>
          <w:sz w:val="24"/>
          <w:szCs w:val="24"/>
          <w:u w:val="none"/>
          <w:lang w:val="en"/>
        </w:rPr>
        <w:t>heimarmene</w:t>
      </w:r>
      <w:proofErr w:type="spellEnd"/>
      <w:r w:rsidRPr="00581D25">
        <w:rPr>
          <w:rFonts w:ascii="Arial" w:hAnsi="Arial" w:cs="Arial"/>
          <w:i/>
          <w:iCs/>
          <w:sz w:val="24"/>
          <w:szCs w:val="24"/>
          <w:lang w:val="en"/>
        </w:rPr>
        <w:fldChar w:fldCharType="end"/>
      </w:r>
      <w:r w:rsidRPr="00581D25">
        <w:rPr>
          <w:rFonts w:ascii="Arial" w:hAnsi="Arial" w:cs="Arial"/>
          <w:sz w:val="24"/>
          <w:szCs w:val="24"/>
          <w:lang w:val="en"/>
        </w:rPr>
        <w:t> (separate regions in Books 1 &amp; 2 only)</w:t>
      </w:r>
    </w:p>
    <w:p w14:paraId="7DAD9532"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r w:rsidRPr="00581D25">
        <w:rPr>
          <w:rFonts w:ascii="Arial" w:hAnsi="Arial" w:cs="Arial"/>
          <w:b/>
          <w:bCs/>
          <w:sz w:val="24"/>
          <w:szCs w:val="24"/>
          <w:lang w:val="en"/>
        </w:rPr>
        <w:lastRenderedPageBreak/>
        <w:t>The first sphere</w:t>
      </w:r>
      <w:r w:rsidRPr="00581D25">
        <w:rPr>
          <w:rFonts w:ascii="Arial" w:hAnsi="Arial" w:cs="Arial"/>
          <w:sz w:val="24"/>
          <w:szCs w:val="24"/>
          <w:lang w:val="en"/>
        </w:rPr>
        <w:t> (Books 1 &amp; 2 only)</w:t>
      </w:r>
    </w:p>
    <w:p w14:paraId="07419C99"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r w:rsidRPr="00581D25">
        <w:rPr>
          <w:rFonts w:ascii="Arial" w:hAnsi="Arial" w:cs="Arial"/>
          <w:b/>
          <w:bCs/>
          <w:sz w:val="24"/>
          <w:szCs w:val="24"/>
          <w:lang w:val="en"/>
        </w:rPr>
        <w:t>The firmament</w:t>
      </w:r>
      <w:r w:rsidRPr="00581D25">
        <w:rPr>
          <w:rFonts w:ascii="Arial" w:hAnsi="Arial" w:cs="Arial"/>
          <w:sz w:val="24"/>
          <w:szCs w:val="24"/>
          <w:lang w:val="en"/>
        </w:rPr>
        <w:t> (Books 1 &amp; 2 only)</w:t>
      </w:r>
    </w:p>
    <w:p w14:paraId="7B214FC0"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proofErr w:type="spellStart"/>
      <w:r w:rsidRPr="00581D25">
        <w:rPr>
          <w:rFonts w:ascii="Arial" w:hAnsi="Arial" w:cs="Arial"/>
          <w:b/>
          <w:bCs/>
          <w:sz w:val="24"/>
          <w:szCs w:val="24"/>
          <w:lang w:val="en"/>
        </w:rPr>
        <w:t>Amente</w:t>
      </w:r>
      <w:proofErr w:type="spellEnd"/>
      <w:r w:rsidRPr="00581D25">
        <w:rPr>
          <w:rFonts w:ascii="Arial" w:hAnsi="Arial" w:cs="Arial"/>
          <w:sz w:val="24"/>
          <w:szCs w:val="24"/>
          <w:lang w:val="en"/>
        </w:rPr>
        <w:t> (Book 3 and part two of Book 4 only)</w:t>
      </w:r>
    </w:p>
    <w:p w14:paraId="47FD8577"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r w:rsidRPr="00581D25">
        <w:rPr>
          <w:rFonts w:ascii="Arial" w:hAnsi="Arial" w:cs="Arial"/>
          <w:b/>
          <w:bCs/>
          <w:sz w:val="24"/>
          <w:szCs w:val="24"/>
          <w:lang w:val="en"/>
        </w:rPr>
        <w:t>Chaos</w:t>
      </w:r>
      <w:r w:rsidRPr="00581D25">
        <w:rPr>
          <w:rFonts w:ascii="Arial" w:hAnsi="Arial" w:cs="Arial"/>
          <w:sz w:val="24"/>
          <w:szCs w:val="24"/>
          <w:lang w:val="en"/>
        </w:rPr>
        <w:t> (Book 3 and part two of Book 4 only)</w:t>
      </w:r>
    </w:p>
    <w:p w14:paraId="63F604DD"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r w:rsidRPr="00581D25">
        <w:rPr>
          <w:rFonts w:ascii="Arial" w:hAnsi="Arial" w:cs="Arial"/>
          <w:b/>
          <w:bCs/>
          <w:sz w:val="24"/>
          <w:szCs w:val="24"/>
          <w:lang w:val="en"/>
        </w:rPr>
        <w:t>The Midst</w:t>
      </w:r>
      <w:r w:rsidRPr="00581D25">
        <w:rPr>
          <w:rFonts w:ascii="Arial" w:hAnsi="Arial" w:cs="Arial"/>
          <w:sz w:val="24"/>
          <w:szCs w:val="24"/>
          <w:lang w:val="en"/>
        </w:rPr>
        <w:t> (</w:t>
      </w:r>
      <w:proofErr w:type="spellStart"/>
      <w:r w:rsidRPr="00581D25">
        <w:rPr>
          <w:rFonts w:ascii="Arial" w:hAnsi="Arial" w:cs="Arial"/>
          <w:i/>
          <w:iCs/>
          <w:sz w:val="24"/>
          <w:szCs w:val="24"/>
          <w:lang w:val="en"/>
        </w:rPr>
        <w:t>mhte</w:t>
      </w:r>
      <w:proofErr w:type="spellEnd"/>
      <w:r w:rsidRPr="00581D25">
        <w:rPr>
          <w:rFonts w:ascii="Arial" w:hAnsi="Arial" w:cs="Arial"/>
          <w:sz w:val="24"/>
          <w:szCs w:val="24"/>
          <w:lang w:val="en"/>
        </w:rPr>
        <w:t>) (Books 3 &amp; 4 only)</w:t>
      </w:r>
    </w:p>
    <w:p w14:paraId="70257BEE" w14:textId="77777777" w:rsidR="00CB09AA" w:rsidRPr="00581D25" w:rsidRDefault="00CB09AA" w:rsidP="00CB09AA">
      <w:pPr>
        <w:numPr>
          <w:ilvl w:val="0"/>
          <w:numId w:val="11"/>
        </w:numPr>
        <w:spacing w:before="100" w:beforeAutospacing="1" w:after="24" w:line="240" w:lineRule="auto"/>
        <w:ind w:left="1104"/>
        <w:rPr>
          <w:rFonts w:ascii="Arial" w:hAnsi="Arial" w:cs="Arial"/>
          <w:sz w:val="24"/>
          <w:szCs w:val="24"/>
          <w:lang w:val="en"/>
        </w:rPr>
      </w:pPr>
      <w:r w:rsidRPr="00581D25">
        <w:rPr>
          <w:rFonts w:ascii="Arial" w:hAnsi="Arial" w:cs="Arial"/>
          <w:b/>
          <w:bCs/>
          <w:sz w:val="24"/>
          <w:szCs w:val="24"/>
          <w:lang w:val="en"/>
        </w:rPr>
        <w:t>The Outer Darkness</w:t>
      </w:r>
      <w:r w:rsidRPr="00581D25">
        <w:rPr>
          <w:rFonts w:ascii="Arial" w:hAnsi="Arial" w:cs="Arial"/>
          <w:sz w:val="24"/>
          <w:szCs w:val="24"/>
          <w:lang w:val="en"/>
        </w:rPr>
        <w:t> (Books 3 &amp; 4 only)</w:t>
      </w:r>
    </w:p>
    <w:p w14:paraId="69105E02"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 xml:space="preserve">Notably, the portion of Books 1 &amp; 2 dealing with the myth of Pistis Sophia's fall and redemption use a different cosmology from the rest of those books. The most controversial point in this alternate cosmological conception is reference to the thirteenth </w:t>
      </w:r>
      <w:proofErr w:type="spellStart"/>
      <w:r w:rsidRPr="00581D25">
        <w:rPr>
          <w:rFonts w:ascii="Arial" w:hAnsi="Arial" w:cs="Arial"/>
          <w:lang w:val="en"/>
        </w:rPr>
        <w:t>aeon</w:t>
      </w:r>
      <w:proofErr w:type="spellEnd"/>
      <w:r w:rsidRPr="00581D25">
        <w:rPr>
          <w:rFonts w:ascii="Arial" w:hAnsi="Arial" w:cs="Arial"/>
          <w:lang w:val="en"/>
        </w:rPr>
        <w:t xml:space="preserve">, Pistis Sophia's home, as a place of “righteousness;” this view of the thirteenth </w:t>
      </w:r>
      <w:proofErr w:type="spellStart"/>
      <w:r w:rsidRPr="00581D25">
        <w:rPr>
          <w:rFonts w:ascii="Arial" w:hAnsi="Arial" w:cs="Arial"/>
          <w:lang w:val="en"/>
        </w:rPr>
        <w:t>aeon</w:t>
      </w:r>
      <w:proofErr w:type="spellEnd"/>
      <w:r w:rsidRPr="00581D25">
        <w:rPr>
          <w:rFonts w:ascii="Arial" w:hAnsi="Arial" w:cs="Arial"/>
          <w:lang w:val="en"/>
        </w:rPr>
        <w:t xml:space="preserve"> is absent from the rest of the text.</w:t>
      </w:r>
      <w:hyperlink r:id="rId420" w:anchor="cite_note-14" w:history="1">
        <w:r w:rsidRPr="00581D25">
          <w:rPr>
            <w:rStyle w:val="Hyperlink"/>
            <w:rFonts w:ascii="Arial" w:hAnsi="Arial" w:cs="Arial"/>
            <w:color w:val="auto"/>
            <w:u w:val="none"/>
            <w:vertAlign w:val="superscript"/>
            <w:lang w:val="en"/>
          </w:rPr>
          <w:t>[14]</w:t>
        </w:r>
      </w:hyperlink>
    </w:p>
    <w:p w14:paraId="33F35901"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 xml:space="preserve">In Books 1-3, all the regions except for the punishment realms are also known as the Spaces of the First Mystery, and in Books 1 &amp; 2, all the regions from the thirteenth </w:t>
      </w:r>
      <w:proofErr w:type="spellStart"/>
      <w:r w:rsidRPr="00581D25">
        <w:rPr>
          <w:rFonts w:ascii="Arial" w:hAnsi="Arial" w:cs="Arial"/>
          <w:lang w:val="en"/>
        </w:rPr>
        <w:t>aeon</w:t>
      </w:r>
      <w:proofErr w:type="spellEnd"/>
      <w:r w:rsidRPr="00581D25">
        <w:rPr>
          <w:rFonts w:ascii="Arial" w:hAnsi="Arial" w:cs="Arial"/>
          <w:lang w:val="en"/>
        </w:rPr>
        <w:t xml:space="preserve"> downward are considered the </w:t>
      </w:r>
      <w:hyperlink r:id="rId421" w:tooltip="Outer Darkness" w:history="1">
        <w:r w:rsidRPr="00581D25">
          <w:rPr>
            <w:rStyle w:val="Hyperlink"/>
            <w:rFonts w:ascii="Arial" w:hAnsi="Arial" w:cs="Arial"/>
            <w:color w:val="auto"/>
            <w:u w:val="none"/>
            <w:lang w:val="en"/>
          </w:rPr>
          <w:t>Outer Darkness</w:t>
        </w:r>
      </w:hyperlink>
      <w:r w:rsidRPr="00581D25">
        <w:rPr>
          <w:rFonts w:ascii="Arial" w:hAnsi="Arial" w:cs="Arial"/>
          <w:lang w:val="en"/>
        </w:rPr>
        <w:t>.</w:t>
      </w:r>
    </w:p>
    <w:p w14:paraId="19AA52E2"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Generally speaking, the aeonic realms represent the material universe, bounded by the stars and the </w:t>
      </w:r>
      <w:hyperlink r:id="rId422" w:tooltip="Zodiac" w:history="1">
        <w:r w:rsidRPr="00581D25">
          <w:rPr>
            <w:rStyle w:val="Hyperlink"/>
            <w:rFonts w:ascii="Arial" w:hAnsi="Arial" w:cs="Arial"/>
            <w:color w:val="auto"/>
            <w:u w:val="none"/>
            <w:lang w:val="en"/>
          </w:rPr>
          <w:t>zodiac</w:t>
        </w:r>
      </w:hyperlink>
      <w:r w:rsidRPr="00581D25">
        <w:rPr>
          <w:rFonts w:ascii="Arial" w:hAnsi="Arial" w:cs="Arial"/>
          <w:lang w:val="en"/>
        </w:rPr>
        <w:t xml:space="preserve">. The Midst is the space dividing this region from the upper realms, and is sometimes a waiting space for souls before being allowed to enter the light realms. The goal of the soul is to ascend beyond the </w:t>
      </w:r>
      <w:proofErr w:type="spellStart"/>
      <w:r w:rsidRPr="00581D25">
        <w:rPr>
          <w:rFonts w:ascii="Arial" w:hAnsi="Arial" w:cs="Arial"/>
          <w:lang w:val="en"/>
        </w:rPr>
        <w:t>aeons</w:t>
      </w:r>
      <w:proofErr w:type="spellEnd"/>
      <w:r w:rsidRPr="00581D25">
        <w:rPr>
          <w:rFonts w:ascii="Arial" w:hAnsi="Arial" w:cs="Arial"/>
          <w:lang w:val="en"/>
        </w:rPr>
        <w:t xml:space="preserve"> and enter the upper realms of light. This is achieved by receiving the mysteries offered by the group represented by these texts.</w:t>
      </w:r>
    </w:p>
    <w:p w14:paraId="363A6193"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The mysteries are not explicitly listed in the text; an initiate would most likely have to prove him or herself worthy by living for some period according to the ethical guidelines provided in the texts before undergoing the baptisms and gaining access to the mysteries. The Books of Jeu are noted as a source of the mysteries; it is probable that the texts found in the Bruce Codex are very similar, if not identical, with these texts.</w:t>
      </w:r>
    </w:p>
    <w:p w14:paraId="78BE0417" w14:textId="03C6C31F" w:rsidR="00CB09AA" w:rsidRPr="00B5667D" w:rsidRDefault="00CB09AA" w:rsidP="00CB09AA">
      <w:pPr>
        <w:pStyle w:val="Heading2"/>
        <w:pBdr>
          <w:bottom w:val="single" w:sz="6" w:space="0" w:color="A2A9B1"/>
        </w:pBdr>
        <w:spacing w:before="240" w:beforeAutospacing="0" w:after="60" w:afterAutospacing="0"/>
        <w:rPr>
          <w:rFonts w:ascii="Georgia" w:hAnsi="Georgia" w:cs="Arial"/>
          <w:sz w:val="24"/>
          <w:szCs w:val="24"/>
          <w:lang w:val="en"/>
        </w:rPr>
      </w:pPr>
      <w:r w:rsidRPr="00B5667D">
        <w:rPr>
          <w:rStyle w:val="mw-headline"/>
          <w:rFonts w:ascii="Georgia" w:hAnsi="Georgia" w:cs="Arial"/>
          <w:sz w:val="24"/>
          <w:szCs w:val="24"/>
          <w:lang w:val="en"/>
        </w:rPr>
        <w:t>Key figures</w:t>
      </w:r>
    </w:p>
    <w:p w14:paraId="2CAFCF55" w14:textId="45BF4DCC" w:rsidR="00CB09AA" w:rsidRPr="00B5667D" w:rsidRDefault="00CB09AA" w:rsidP="00CB09AA">
      <w:pPr>
        <w:pStyle w:val="Heading3"/>
        <w:spacing w:before="72"/>
        <w:rPr>
          <w:rFonts w:ascii="Arial" w:hAnsi="Arial" w:cs="Arial"/>
          <w:b/>
          <w:bCs/>
          <w:color w:val="auto"/>
          <w:lang w:val="en"/>
        </w:rPr>
      </w:pPr>
      <w:r w:rsidRPr="00B5667D">
        <w:rPr>
          <w:rStyle w:val="mw-headline"/>
          <w:rFonts w:ascii="Arial" w:hAnsi="Arial" w:cs="Arial"/>
          <w:b/>
          <w:bCs/>
          <w:color w:val="auto"/>
          <w:lang w:val="en"/>
        </w:rPr>
        <w:t>Pistis Sophia</w:t>
      </w:r>
    </w:p>
    <w:p w14:paraId="6FB1B5C9" w14:textId="43F7B5A8"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 xml:space="preserve">The story of Pistis Sophia's fall and restoration (chapters 29-82) dominates much of Books 1 &amp; 2. She dwells in the thirteenth </w:t>
      </w:r>
      <w:proofErr w:type="spellStart"/>
      <w:r w:rsidRPr="00581D25">
        <w:rPr>
          <w:rFonts w:ascii="Arial" w:hAnsi="Arial" w:cs="Arial"/>
          <w:lang w:val="en"/>
        </w:rPr>
        <w:t>aeon</w:t>
      </w:r>
      <w:proofErr w:type="spellEnd"/>
      <w:r w:rsidRPr="00581D25">
        <w:rPr>
          <w:rFonts w:ascii="Arial" w:hAnsi="Arial" w:cs="Arial"/>
          <w:lang w:val="en"/>
        </w:rPr>
        <w:t xml:space="preserve">, is tricked into leaving her </w:t>
      </w:r>
      <w:proofErr w:type="spellStart"/>
      <w:r w:rsidRPr="00581D25">
        <w:rPr>
          <w:rFonts w:ascii="Arial" w:hAnsi="Arial" w:cs="Arial"/>
          <w:lang w:val="en"/>
        </w:rPr>
        <w:t>aeon</w:t>
      </w:r>
      <w:proofErr w:type="spellEnd"/>
      <w:r w:rsidRPr="00581D25">
        <w:rPr>
          <w:rFonts w:ascii="Arial" w:hAnsi="Arial" w:cs="Arial"/>
          <w:lang w:val="en"/>
        </w:rPr>
        <w:t xml:space="preserve"> and descending into Chaos, has her light-power stolen, and is not allowed to return to her place until Jesus ascends through the </w:t>
      </w:r>
      <w:proofErr w:type="spellStart"/>
      <w:r w:rsidRPr="00581D25">
        <w:rPr>
          <w:rFonts w:ascii="Arial" w:hAnsi="Arial" w:cs="Arial"/>
          <w:lang w:val="en"/>
        </w:rPr>
        <w:t>aeons</w:t>
      </w:r>
      <w:proofErr w:type="spellEnd"/>
      <w:r w:rsidRPr="00581D25">
        <w:rPr>
          <w:rFonts w:ascii="Arial" w:hAnsi="Arial" w:cs="Arial"/>
          <w:lang w:val="en"/>
        </w:rPr>
        <w:t xml:space="preserve">. She recites many repentances and prayers, and is repeatedly persecuted by wicked </w:t>
      </w:r>
      <w:proofErr w:type="spellStart"/>
      <w:r w:rsidRPr="00581D25">
        <w:rPr>
          <w:rFonts w:ascii="Arial" w:hAnsi="Arial" w:cs="Arial"/>
          <w:lang w:val="en"/>
        </w:rPr>
        <w:t>archontic</w:t>
      </w:r>
      <w:proofErr w:type="spellEnd"/>
      <w:r w:rsidRPr="00581D25">
        <w:rPr>
          <w:rFonts w:ascii="Arial" w:hAnsi="Arial" w:cs="Arial"/>
          <w:lang w:val="en"/>
        </w:rPr>
        <w:t xml:space="preserve"> beings before being allowed to wait just outside of the thirteenth </w:t>
      </w:r>
      <w:proofErr w:type="spellStart"/>
      <w:r w:rsidRPr="00581D25">
        <w:rPr>
          <w:rFonts w:ascii="Arial" w:hAnsi="Arial" w:cs="Arial"/>
          <w:lang w:val="en"/>
        </w:rPr>
        <w:t>aeon</w:t>
      </w:r>
      <w:proofErr w:type="spellEnd"/>
      <w:r w:rsidRPr="00581D25">
        <w:rPr>
          <w:rFonts w:ascii="Arial" w:hAnsi="Arial" w:cs="Arial"/>
          <w:lang w:val="en"/>
        </w:rPr>
        <w:t xml:space="preserve"> for restoration.</w:t>
      </w:r>
      <w:r w:rsidR="00602CCB" w:rsidRPr="00581D25">
        <w:rPr>
          <w:rFonts w:ascii="Arial" w:hAnsi="Arial" w:cs="Arial"/>
          <w:lang w:val="en"/>
        </w:rPr>
        <w:t xml:space="preserve"> </w:t>
      </w:r>
    </w:p>
    <w:p w14:paraId="0F97CBEB" w14:textId="4B8E393F"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 xml:space="preserve">It is noteworthy that she is not a divine being, as portrayed in other versions of the Gnostic myth such as the Apocryphon of John. She is a being of the material </w:t>
      </w:r>
      <w:proofErr w:type="spellStart"/>
      <w:r w:rsidRPr="00581D25">
        <w:rPr>
          <w:rFonts w:ascii="Arial" w:hAnsi="Arial" w:cs="Arial"/>
          <w:lang w:val="en"/>
        </w:rPr>
        <w:t>aeons</w:t>
      </w:r>
      <w:proofErr w:type="spellEnd"/>
      <w:r w:rsidRPr="00581D25">
        <w:rPr>
          <w:rFonts w:ascii="Arial" w:hAnsi="Arial" w:cs="Arial"/>
          <w:lang w:val="en"/>
        </w:rPr>
        <w:t xml:space="preserve">, and her restoration is only as far as the thirteenth material </w:t>
      </w:r>
      <w:proofErr w:type="spellStart"/>
      <w:r w:rsidRPr="00581D25">
        <w:rPr>
          <w:rFonts w:ascii="Arial" w:hAnsi="Arial" w:cs="Arial"/>
          <w:lang w:val="en"/>
        </w:rPr>
        <w:t>aeon</w:t>
      </w:r>
      <w:proofErr w:type="spellEnd"/>
      <w:r w:rsidRPr="00581D25">
        <w:rPr>
          <w:rFonts w:ascii="Arial" w:hAnsi="Arial" w:cs="Arial"/>
          <w:lang w:val="en"/>
        </w:rPr>
        <w:t>. The myth as a whole seems to have been adopted to address the beliefs of another Gnostic group, and to assert the superiority of this text's system: humans who receive the mysteries of this group can surpass Pistis Sophia and reach the divine realms of light.</w:t>
      </w:r>
      <w:r w:rsidR="003B45A7" w:rsidRPr="00581D25">
        <w:rPr>
          <w:rFonts w:ascii="Arial" w:hAnsi="Arial" w:cs="Arial"/>
          <w:lang w:val="en"/>
        </w:rPr>
        <w:t xml:space="preserve"> </w:t>
      </w:r>
    </w:p>
    <w:p w14:paraId="4D76BF6D" w14:textId="37CC8EE1" w:rsidR="00CB09AA" w:rsidRPr="00B5667D" w:rsidRDefault="00CB09AA" w:rsidP="00CB09AA">
      <w:pPr>
        <w:pStyle w:val="Heading3"/>
        <w:spacing w:before="72"/>
        <w:rPr>
          <w:rFonts w:ascii="Arial" w:hAnsi="Arial" w:cs="Arial"/>
          <w:b/>
          <w:bCs/>
          <w:color w:val="auto"/>
          <w:lang w:val="en"/>
        </w:rPr>
      </w:pPr>
      <w:proofErr w:type="spellStart"/>
      <w:r w:rsidRPr="00B5667D">
        <w:rPr>
          <w:rStyle w:val="mw-headline"/>
          <w:rFonts w:ascii="Arial" w:hAnsi="Arial" w:cs="Arial"/>
          <w:b/>
          <w:bCs/>
          <w:color w:val="auto"/>
          <w:lang w:val="en"/>
        </w:rPr>
        <w:lastRenderedPageBreak/>
        <w:t>Authades</w:t>
      </w:r>
      <w:proofErr w:type="spellEnd"/>
    </w:p>
    <w:p w14:paraId="5F9A9642" w14:textId="5520E24D" w:rsidR="00CB09AA" w:rsidRPr="00581D25" w:rsidRDefault="00CB09AA" w:rsidP="00CB09AA">
      <w:pPr>
        <w:pStyle w:val="NormalWeb"/>
        <w:spacing w:before="120" w:beforeAutospacing="0" w:after="120" w:afterAutospacing="0"/>
        <w:rPr>
          <w:rFonts w:ascii="Arial" w:hAnsi="Arial" w:cs="Arial"/>
          <w:lang w:val="en"/>
        </w:rPr>
      </w:pPr>
      <w:proofErr w:type="spellStart"/>
      <w:r w:rsidRPr="00581D25">
        <w:rPr>
          <w:rFonts w:ascii="Arial" w:hAnsi="Arial" w:cs="Arial"/>
          <w:lang w:val="en"/>
        </w:rPr>
        <w:t>Authades</w:t>
      </w:r>
      <w:proofErr w:type="spellEnd"/>
      <w:r w:rsidRPr="00581D25">
        <w:rPr>
          <w:rFonts w:ascii="Arial" w:hAnsi="Arial" w:cs="Arial"/>
          <w:lang w:val="en"/>
        </w:rPr>
        <w:t xml:space="preserve"> is the equivalent of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"https://en.wikipedia.org/wiki/Ialdabaoth" \o "Ialdabaoth" </w:instrText>
      </w:r>
      <w:r w:rsidRPr="00581D25">
        <w:rPr>
          <w:rFonts w:ascii="Arial" w:hAnsi="Arial" w:cs="Arial"/>
          <w:lang w:val="en"/>
        </w:rPr>
        <w:fldChar w:fldCharType="separate"/>
      </w:r>
      <w:r w:rsidRPr="00581D25">
        <w:rPr>
          <w:rStyle w:val="Hyperlink"/>
          <w:rFonts w:ascii="Arial" w:hAnsi="Arial" w:cs="Arial"/>
          <w:color w:val="auto"/>
          <w:u w:val="none"/>
          <w:lang w:val="en"/>
        </w:rPr>
        <w:t>Ialdabaoth</w:t>
      </w:r>
      <w:proofErr w:type="spellEnd"/>
      <w:r w:rsidRPr="00581D25">
        <w:rPr>
          <w:rFonts w:ascii="Arial" w:hAnsi="Arial" w:cs="Arial"/>
          <w:lang w:val="en"/>
        </w:rPr>
        <w:fldChar w:fldCharType="end"/>
      </w:r>
      <w:r w:rsidRPr="00581D25">
        <w:rPr>
          <w:rFonts w:ascii="Arial" w:hAnsi="Arial" w:cs="Arial"/>
          <w:lang w:val="en"/>
        </w:rPr>
        <w:t>/the </w:t>
      </w:r>
      <w:hyperlink r:id="rId423" w:tooltip="Demiurge" w:history="1">
        <w:r w:rsidRPr="00581D25">
          <w:rPr>
            <w:rStyle w:val="Hyperlink"/>
            <w:rFonts w:ascii="Arial" w:hAnsi="Arial" w:cs="Arial"/>
            <w:color w:val="auto"/>
            <w:u w:val="none"/>
            <w:lang w:val="en"/>
          </w:rPr>
          <w:t>demiurge</w:t>
        </w:r>
      </w:hyperlink>
      <w:r w:rsidRPr="00581D25">
        <w:rPr>
          <w:rFonts w:ascii="Arial" w:hAnsi="Arial" w:cs="Arial"/>
          <w:lang w:val="en"/>
        </w:rPr>
        <w:t xml:space="preserve"> in versions of the Sophia myth such as that found in the Apocryphon of John. Unlike </w:t>
      </w:r>
      <w:proofErr w:type="spellStart"/>
      <w:r w:rsidRPr="00581D25">
        <w:rPr>
          <w:rFonts w:ascii="Arial" w:hAnsi="Arial" w:cs="Arial"/>
          <w:lang w:val="en"/>
        </w:rPr>
        <w:t>Ialdabaoth</w:t>
      </w:r>
      <w:proofErr w:type="spellEnd"/>
      <w:r w:rsidRPr="00581D25">
        <w:rPr>
          <w:rFonts w:ascii="Arial" w:hAnsi="Arial" w:cs="Arial"/>
          <w:lang w:val="en"/>
        </w:rPr>
        <w:t xml:space="preserve">, he is not created by the Sophia figure, and in fact he holds a slightly higher hierarchical position than Pistis Sophia. His sin is wishing to rule all the material </w:t>
      </w:r>
      <w:proofErr w:type="spellStart"/>
      <w:r w:rsidRPr="00581D25">
        <w:rPr>
          <w:rFonts w:ascii="Arial" w:hAnsi="Arial" w:cs="Arial"/>
          <w:lang w:val="en"/>
        </w:rPr>
        <w:t>aeons</w:t>
      </w:r>
      <w:proofErr w:type="spellEnd"/>
      <w:r w:rsidRPr="00581D25">
        <w:rPr>
          <w:rFonts w:ascii="Arial" w:hAnsi="Arial" w:cs="Arial"/>
          <w:lang w:val="en"/>
        </w:rPr>
        <w:t xml:space="preserve">, and he grows jealous when Pistis Sophia chooses to worship the light rather than continuing the ways of the </w:t>
      </w:r>
      <w:proofErr w:type="spellStart"/>
      <w:r w:rsidRPr="00581D25">
        <w:rPr>
          <w:rFonts w:ascii="Arial" w:hAnsi="Arial" w:cs="Arial"/>
          <w:lang w:val="en"/>
        </w:rPr>
        <w:t>aeons</w:t>
      </w:r>
      <w:proofErr w:type="spellEnd"/>
      <w:r w:rsidRPr="00581D25">
        <w:rPr>
          <w:rFonts w:ascii="Arial" w:hAnsi="Arial" w:cs="Arial"/>
          <w:lang w:val="en"/>
        </w:rPr>
        <w:t xml:space="preserve">. </w:t>
      </w:r>
      <w:proofErr w:type="spellStart"/>
      <w:r w:rsidRPr="00581D25">
        <w:rPr>
          <w:rFonts w:ascii="Arial" w:hAnsi="Arial" w:cs="Arial"/>
          <w:lang w:val="en"/>
        </w:rPr>
        <w:t>Authades</w:t>
      </w:r>
      <w:proofErr w:type="spellEnd"/>
      <w:r w:rsidRPr="00581D25">
        <w:rPr>
          <w:rFonts w:ascii="Arial" w:hAnsi="Arial" w:cs="Arial"/>
          <w:lang w:val="en"/>
        </w:rPr>
        <w:t xml:space="preserve"> appears only in the chapters dealing with the Sophia myth; elsewhere Sabaoth the Adamas is the representative of evil in these texts.</w:t>
      </w:r>
      <w:r w:rsidR="00602CCB" w:rsidRPr="00581D25">
        <w:rPr>
          <w:rFonts w:ascii="Arial" w:hAnsi="Arial" w:cs="Arial"/>
          <w:lang w:val="en"/>
        </w:rPr>
        <w:t xml:space="preserve"> </w:t>
      </w:r>
    </w:p>
    <w:p w14:paraId="48833DC3" w14:textId="5B782651" w:rsidR="00CB09AA" w:rsidRPr="00B5667D" w:rsidRDefault="00CB09AA" w:rsidP="00CB09AA">
      <w:pPr>
        <w:pStyle w:val="Heading3"/>
        <w:spacing w:before="72"/>
        <w:rPr>
          <w:rFonts w:ascii="Arial" w:hAnsi="Arial" w:cs="Arial"/>
          <w:b/>
          <w:bCs/>
          <w:color w:val="auto"/>
          <w:lang w:val="en"/>
        </w:rPr>
      </w:pPr>
      <w:r w:rsidRPr="00B5667D">
        <w:rPr>
          <w:rStyle w:val="mw-headline"/>
          <w:rFonts w:ascii="Arial" w:hAnsi="Arial" w:cs="Arial"/>
          <w:b/>
          <w:bCs/>
          <w:color w:val="auto"/>
          <w:lang w:val="en"/>
        </w:rPr>
        <w:t>Jesus</w:t>
      </w:r>
    </w:p>
    <w:p w14:paraId="6DE54F3C" w14:textId="41D46690" w:rsidR="00CB09AA" w:rsidRPr="00581D25" w:rsidRDefault="00000000" w:rsidP="00CB09AA">
      <w:pPr>
        <w:pStyle w:val="NormalWeb"/>
        <w:spacing w:before="120" w:beforeAutospacing="0" w:after="120" w:afterAutospacing="0"/>
        <w:rPr>
          <w:rFonts w:ascii="Arial" w:hAnsi="Arial" w:cs="Arial"/>
          <w:lang w:val="en"/>
        </w:rPr>
      </w:pPr>
      <w:hyperlink r:id="rId424" w:tooltip="Jesus" w:history="1">
        <w:r w:rsidR="00CB09AA" w:rsidRPr="00581D25">
          <w:rPr>
            <w:rStyle w:val="Hyperlink"/>
            <w:rFonts w:ascii="Arial" w:hAnsi="Arial" w:cs="Arial"/>
            <w:color w:val="auto"/>
            <w:u w:val="none"/>
            <w:lang w:val="en"/>
          </w:rPr>
          <w:t>Jesus</w:t>
        </w:r>
      </w:hyperlink>
      <w:r w:rsidR="00CB09AA" w:rsidRPr="00581D25">
        <w:rPr>
          <w:rFonts w:ascii="Arial" w:hAnsi="Arial" w:cs="Arial"/>
          <w:lang w:val="en"/>
        </w:rPr>
        <w:t xml:space="preserve"> serves as a teacher or instructor, teaching his disciples information about the divine world they will need to progress to a higher state of being, as well as knowledge of the cosmic realms, their inhabitants, and their functions. He teaches the disciples baptismal rites, and instructs them to give these </w:t>
      </w:r>
      <w:proofErr w:type="spellStart"/>
      <w:r w:rsidR="00CB09AA" w:rsidRPr="00581D25">
        <w:rPr>
          <w:rFonts w:ascii="Arial" w:hAnsi="Arial" w:cs="Arial"/>
          <w:lang w:val="en"/>
        </w:rPr>
        <w:t>rites</w:t>
      </w:r>
      <w:proofErr w:type="spellEnd"/>
      <w:r w:rsidR="00CB09AA" w:rsidRPr="00581D25">
        <w:rPr>
          <w:rFonts w:ascii="Arial" w:hAnsi="Arial" w:cs="Arial"/>
          <w:lang w:val="en"/>
        </w:rPr>
        <w:t xml:space="preserve"> to all who show themselves worthy. He is closely tied to the highest divine being. However, little significance is given to his earthly incarnation – the ritual bread and wine in the baptism is not associated with the Christian Eucharist, and the crucifixion and resurrection play little role. Here, he only gains his true garment and teaches the disciples the higher mysteries eleven years after his resurrection – downplaying versions of Christianity claiming his earlier teachings as ultimate truth.</w:t>
      </w:r>
      <w:r w:rsidR="00602CCB" w:rsidRPr="00581D25">
        <w:rPr>
          <w:rFonts w:ascii="Arial" w:hAnsi="Arial" w:cs="Arial"/>
          <w:lang w:val="en"/>
        </w:rPr>
        <w:t xml:space="preserve"> </w:t>
      </w:r>
    </w:p>
    <w:p w14:paraId="111D9222" w14:textId="26484DC9" w:rsidR="00CB09AA" w:rsidRPr="00B5667D" w:rsidRDefault="00CB09AA" w:rsidP="00CB09AA">
      <w:pPr>
        <w:pStyle w:val="Heading3"/>
        <w:spacing w:before="72"/>
        <w:rPr>
          <w:rFonts w:ascii="Arial" w:hAnsi="Arial" w:cs="Arial"/>
          <w:b/>
          <w:bCs/>
          <w:color w:val="auto"/>
          <w:lang w:val="en"/>
        </w:rPr>
      </w:pPr>
      <w:r w:rsidRPr="00B5667D">
        <w:rPr>
          <w:rStyle w:val="mw-headline"/>
          <w:rFonts w:ascii="Arial" w:hAnsi="Arial" w:cs="Arial"/>
          <w:b/>
          <w:bCs/>
          <w:color w:val="auto"/>
          <w:lang w:val="en"/>
        </w:rPr>
        <w:t>Jeu</w:t>
      </w:r>
    </w:p>
    <w:p w14:paraId="367BD408" w14:textId="342A7AF6"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 xml:space="preserve">This is the demiurge of these texts. Jeu dwells in the Treasury of Light and organizes the cosmos. He places the archons and the </w:t>
      </w:r>
      <w:proofErr w:type="spellStart"/>
      <w:r w:rsidRPr="00581D25">
        <w:rPr>
          <w:rFonts w:ascii="Arial" w:hAnsi="Arial" w:cs="Arial"/>
          <w:lang w:val="en"/>
        </w:rPr>
        <w:t>aeons</w:t>
      </w:r>
      <w:proofErr w:type="spellEnd"/>
      <w:r w:rsidRPr="00581D25">
        <w:rPr>
          <w:rFonts w:ascii="Arial" w:hAnsi="Arial" w:cs="Arial"/>
          <w:lang w:val="en"/>
        </w:rPr>
        <w:t xml:space="preserve"> in their proper places, and assigns powers to the planets, effectively offering a divine origin for </w:t>
      </w:r>
      <w:hyperlink r:id="rId425" w:tooltip="Astrology" w:history="1">
        <w:r w:rsidRPr="00581D25">
          <w:rPr>
            <w:rStyle w:val="Hyperlink"/>
            <w:rFonts w:ascii="Arial" w:hAnsi="Arial" w:cs="Arial"/>
            <w:color w:val="auto"/>
            <w:u w:val="none"/>
            <w:lang w:val="en"/>
          </w:rPr>
          <w:t>astrology</w:t>
        </w:r>
      </w:hyperlink>
      <w:r w:rsidRPr="00581D25">
        <w:rPr>
          <w:rFonts w:ascii="Arial" w:hAnsi="Arial" w:cs="Arial"/>
          <w:lang w:val="en"/>
        </w:rPr>
        <w:t>. This is particularly noteworthy given the anti-cosmic nature of some other Gnostic groups.</w:t>
      </w:r>
      <w:r w:rsidR="00602CCB" w:rsidRPr="00581D25">
        <w:rPr>
          <w:rFonts w:ascii="Arial" w:hAnsi="Arial" w:cs="Arial"/>
          <w:lang w:val="en"/>
        </w:rPr>
        <w:t xml:space="preserve"> </w:t>
      </w:r>
    </w:p>
    <w:p w14:paraId="4781FACB" w14:textId="7FFF1F6B"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He is sometimes referred to as the “Father of Jesus’ Father.” Jeu is considered the father of the Great Sabaoth, the Good, who provides the soul to Jesus’ earthly incarnation – thus Jeu is the father of Jesus’ earthly father. The divine Jesus’ true father remains the highest, ineffable God.</w:t>
      </w:r>
      <w:r w:rsidR="00602CCB" w:rsidRPr="00581D25">
        <w:rPr>
          <w:rFonts w:ascii="Arial" w:hAnsi="Arial" w:cs="Arial"/>
          <w:lang w:val="en"/>
        </w:rPr>
        <w:t xml:space="preserve"> </w:t>
      </w:r>
    </w:p>
    <w:p w14:paraId="607F06F3" w14:textId="37B9E8DF" w:rsidR="00CB09AA" w:rsidRPr="00B5667D" w:rsidRDefault="00CB09AA" w:rsidP="00CB09AA">
      <w:pPr>
        <w:pStyle w:val="Heading3"/>
        <w:spacing w:before="72"/>
        <w:rPr>
          <w:rFonts w:ascii="Arial" w:hAnsi="Arial" w:cs="Arial"/>
          <w:b/>
          <w:bCs/>
          <w:color w:val="auto"/>
          <w:lang w:val="en"/>
        </w:rPr>
      </w:pPr>
      <w:proofErr w:type="spellStart"/>
      <w:r w:rsidRPr="00B5667D">
        <w:rPr>
          <w:rStyle w:val="mw-headline"/>
          <w:rFonts w:ascii="Arial" w:hAnsi="Arial" w:cs="Arial"/>
          <w:b/>
          <w:bCs/>
          <w:color w:val="auto"/>
          <w:lang w:val="en"/>
        </w:rPr>
        <w:t>Zorokothora</w:t>
      </w:r>
      <w:proofErr w:type="spellEnd"/>
      <w:r w:rsidRPr="00B5667D">
        <w:rPr>
          <w:rStyle w:val="mw-headline"/>
          <w:rFonts w:ascii="Arial" w:hAnsi="Arial" w:cs="Arial"/>
          <w:b/>
          <w:bCs/>
          <w:color w:val="auto"/>
          <w:lang w:val="en"/>
        </w:rPr>
        <w:t xml:space="preserve"> </w:t>
      </w:r>
      <w:proofErr w:type="spellStart"/>
      <w:r w:rsidRPr="00B5667D">
        <w:rPr>
          <w:rStyle w:val="mw-headline"/>
          <w:rFonts w:ascii="Arial" w:hAnsi="Arial" w:cs="Arial"/>
          <w:b/>
          <w:bCs/>
          <w:color w:val="auto"/>
          <w:lang w:val="en"/>
        </w:rPr>
        <w:t>Melchisedek</w:t>
      </w:r>
      <w:proofErr w:type="spellEnd"/>
    </w:p>
    <w:p w14:paraId="043A83E1"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Often referred to simply as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"https://en.wikipedia.org/wiki/Melchisedek" \o "Melchisedek" </w:instrText>
      </w:r>
      <w:r w:rsidRPr="00581D25">
        <w:rPr>
          <w:rFonts w:ascii="Arial" w:hAnsi="Arial" w:cs="Arial"/>
          <w:lang w:val="en"/>
        </w:rPr>
        <w:fldChar w:fldCharType="separate"/>
      </w:r>
      <w:r w:rsidRPr="00581D25">
        <w:rPr>
          <w:rStyle w:val="Hyperlink"/>
          <w:rFonts w:ascii="Arial" w:hAnsi="Arial" w:cs="Arial"/>
          <w:color w:val="auto"/>
          <w:u w:val="none"/>
          <w:lang w:val="en"/>
        </w:rPr>
        <w:t>Melchisedek</w:t>
      </w:r>
      <w:proofErr w:type="spellEnd"/>
      <w:r w:rsidRPr="00581D25">
        <w:rPr>
          <w:rFonts w:ascii="Arial" w:hAnsi="Arial" w:cs="Arial"/>
          <w:lang w:val="en"/>
        </w:rPr>
        <w:fldChar w:fldCharType="end"/>
      </w:r>
      <w:r w:rsidRPr="00581D25">
        <w:rPr>
          <w:rFonts w:ascii="Arial" w:hAnsi="Arial" w:cs="Arial"/>
          <w:lang w:val="en"/>
        </w:rPr>
        <w:t xml:space="preserve">, this figure also dwells in the Treasury of Light or Place of the Right. His primary role is overseeing transport of light from the lower realms to the higher light realms as it becomes purified. His subordinates also deliver certain souls out of the punishment regions when believers on Earth pray for </w:t>
      </w:r>
      <w:proofErr w:type="gramStart"/>
      <w:r w:rsidRPr="00581D25">
        <w:rPr>
          <w:rFonts w:ascii="Arial" w:hAnsi="Arial" w:cs="Arial"/>
          <w:lang w:val="en"/>
        </w:rPr>
        <w:t>them.</w:t>
      </w:r>
      <w:r w:rsidRPr="00581D25">
        <w:rPr>
          <w:rFonts w:ascii="Arial" w:hAnsi="Arial" w:cs="Arial"/>
          <w:vertAlign w:val="superscript"/>
          <w:lang w:val="en"/>
        </w:rPr>
        <w:t>[</w:t>
      </w:r>
      <w:proofErr w:type="gramEnd"/>
      <w:r w:rsidRPr="00581D25">
        <w:rPr>
          <w:rFonts w:ascii="Arial" w:hAnsi="Arial" w:cs="Arial"/>
          <w:i/>
          <w:iCs/>
          <w:vertAlign w:val="superscript"/>
          <w:lang w:val="en"/>
        </w:rPr>
        <w:fldChar w:fldCharType="begin"/>
      </w:r>
      <w:r w:rsidRPr="00581D25">
        <w:rPr>
          <w:rFonts w:ascii="Arial" w:hAnsi="Arial" w:cs="Arial"/>
          <w:i/>
          <w:iCs/>
          <w:vertAlign w:val="superscript"/>
          <w:lang w:val="en"/>
        </w:rPr>
        <w:instrText xml:space="preserve"> HYPERLINK "https://en.wikipedia.org/wiki/Wikipedia:Citation_needed" \o "Wikipedia:Citation needed" </w:instrText>
      </w:r>
      <w:r w:rsidRPr="00581D25">
        <w:rPr>
          <w:rFonts w:ascii="Arial" w:hAnsi="Arial" w:cs="Arial"/>
          <w:i/>
          <w:iCs/>
          <w:vertAlign w:val="superscript"/>
          <w:lang w:val="en"/>
        </w:rPr>
        <w:fldChar w:fldCharType="separate"/>
      </w:r>
      <w:r w:rsidRPr="00581D25">
        <w:rPr>
          <w:rStyle w:val="Hyperlink"/>
          <w:rFonts w:ascii="Arial" w:hAnsi="Arial" w:cs="Arial"/>
          <w:i/>
          <w:iCs/>
          <w:color w:val="auto"/>
          <w:u w:val="none"/>
          <w:vertAlign w:val="superscript"/>
          <w:lang w:val="en"/>
        </w:rPr>
        <w:t>citation needed</w:t>
      </w:r>
      <w:r w:rsidRPr="00581D25">
        <w:rPr>
          <w:rFonts w:ascii="Arial" w:hAnsi="Arial" w:cs="Arial"/>
          <w:i/>
          <w:iCs/>
          <w:vertAlign w:val="superscript"/>
          <w:lang w:val="en"/>
        </w:rPr>
        <w:fldChar w:fldCharType="end"/>
      </w:r>
      <w:r w:rsidRPr="00581D25">
        <w:rPr>
          <w:rFonts w:ascii="Arial" w:hAnsi="Arial" w:cs="Arial"/>
          <w:vertAlign w:val="superscript"/>
          <w:lang w:val="en"/>
        </w:rPr>
        <w:t>]</w:t>
      </w:r>
    </w:p>
    <w:p w14:paraId="53E1FBEB" w14:textId="3C2324FC" w:rsidR="00CB09AA" w:rsidRPr="00B5667D" w:rsidRDefault="00CB09AA" w:rsidP="00CB09AA">
      <w:pPr>
        <w:pStyle w:val="Heading3"/>
        <w:spacing w:before="72"/>
        <w:rPr>
          <w:rFonts w:ascii="Arial" w:hAnsi="Arial" w:cs="Arial"/>
          <w:b/>
          <w:bCs/>
          <w:color w:val="auto"/>
          <w:lang w:val="en"/>
        </w:rPr>
      </w:pPr>
      <w:r w:rsidRPr="00B5667D">
        <w:rPr>
          <w:rStyle w:val="mw-headline"/>
          <w:rFonts w:ascii="Arial" w:hAnsi="Arial" w:cs="Arial"/>
          <w:b/>
          <w:bCs/>
          <w:color w:val="auto"/>
          <w:lang w:val="en"/>
        </w:rPr>
        <w:t>The Great Sabaoth, the Good</w:t>
      </w:r>
    </w:p>
    <w:p w14:paraId="1F8A5485"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As mentioned above, this figure provides a power or soul for Jesus’ earthly incarnation, making him effectively Jesus’ earthly father. This role is most widely discussed through extensive interpretations of </w:t>
      </w:r>
      <w:hyperlink r:id="rId426" w:tooltip="Psalm 85" w:history="1">
        <w:r w:rsidRPr="00581D25">
          <w:rPr>
            <w:rStyle w:val="Hyperlink"/>
            <w:rFonts w:ascii="Arial" w:hAnsi="Arial" w:cs="Arial"/>
            <w:color w:val="auto"/>
            <w:u w:val="none"/>
            <w:lang w:val="en"/>
          </w:rPr>
          <w:t>Psalm 85</w:t>
        </w:r>
      </w:hyperlink>
      <w:r w:rsidRPr="00581D25">
        <w:rPr>
          <w:rFonts w:ascii="Arial" w:hAnsi="Arial" w:cs="Arial"/>
          <w:lang w:val="en"/>
        </w:rPr>
        <w:t>:10-11 in Chapters 62-63.</w:t>
      </w:r>
      <w:r w:rsidRPr="00581D25">
        <w:rPr>
          <w:rFonts w:ascii="Arial" w:hAnsi="Arial" w:cs="Arial"/>
          <w:vertAlign w:val="superscript"/>
          <w:lang w:val="en"/>
        </w:rPr>
        <w:t>[</w:t>
      </w:r>
      <w:hyperlink r:id="rId427" w:tooltip="Wikipedia:Citation needed" w:history="1">
        <w:r w:rsidRPr="00581D25">
          <w:rPr>
            <w:rStyle w:val="Hyperlink"/>
            <w:rFonts w:ascii="Arial" w:hAnsi="Arial" w:cs="Arial"/>
            <w:i/>
            <w:iCs/>
            <w:color w:val="auto"/>
            <w:u w:val="none"/>
            <w:vertAlign w:val="superscript"/>
            <w:lang w:val="en"/>
          </w:rPr>
          <w:t>citation needed</w:t>
        </w:r>
      </w:hyperlink>
      <w:r w:rsidRPr="00581D25">
        <w:rPr>
          <w:rFonts w:ascii="Arial" w:hAnsi="Arial" w:cs="Arial"/>
          <w:vertAlign w:val="superscript"/>
          <w:lang w:val="en"/>
        </w:rPr>
        <w:t>]</w:t>
      </w:r>
    </w:p>
    <w:p w14:paraId="18D9263F" w14:textId="2002A84E" w:rsidR="00CB09AA" w:rsidRPr="00B5667D" w:rsidRDefault="00CB09AA" w:rsidP="00CB09AA">
      <w:pPr>
        <w:pStyle w:val="Heading3"/>
        <w:spacing w:before="72"/>
        <w:rPr>
          <w:rFonts w:ascii="Arial" w:hAnsi="Arial" w:cs="Arial"/>
          <w:b/>
          <w:bCs/>
          <w:color w:val="auto"/>
          <w:lang w:val="en"/>
        </w:rPr>
      </w:pPr>
      <w:r w:rsidRPr="00B5667D">
        <w:rPr>
          <w:rStyle w:val="mw-headline"/>
          <w:rFonts w:ascii="Arial" w:hAnsi="Arial" w:cs="Arial"/>
          <w:b/>
          <w:bCs/>
          <w:color w:val="auto"/>
          <w:lang w:val="en"/>
        </w:rPr>
        <w:t>Sabaoth, the Adamas</w:t>
      </w:r>
    </w:p>
    <w:p w14:paraId="5D9CEDA4" w14:textId="77777777" w:rsidR="00CB09AA" w:rsidRPr="00581D25" w:rsidRDefault="00CB09AA" w:rsidP="00CB09AA">
      <w:pPr>
        <w:pStyle w:val="NormalWeb"/>
        <w:spacing w:before="120" w:beforeAutospacing="0" w:after="120" w:afterAutospacing="0"/>
        <w:rPr>
          <w:rFonts w:ascii="Arial" w:hAnsi="Arial" w:cs="Arial"/>
          <w:lang w:val="en"/>
        </w:rPr>
      </w:pPr>
      <w:r w:rsidRPr="00581D25">
        <w:rPr>
          <w:rFonts w:ascii="Arial" w:hAnsi="Arial" w:cs="Arial"/>
          <w:lang w:val="en"/>
        </w:rPr>
        <w:t xml:space="preserve">This is the primary representative of evil or wickedness in the majority of the Pistis Sophia. He is accused of inappropriate sexual conduct, begetting archons and other </w:t>
      </w:r>
      <w:r w:rsidRPr="00581D25">
        <w:rPr>
          <w:rFonts w:ascii="Arial" w:hAnsi="Arial" w:cs="Arial"/>
          <w:lang w:val="en"/>
        </w:rPr>
        <w:lastRenderedPageBreak/>
        <w:t>beings, and as a result he is imprisoned in the bounds of the zodiac, or the material universe. For those human souls who did not receive the mysteries before death and are thus bound to be reincarnated in the world, he is also responsible for giving the “cup of forgetfulness,” denying them the knowledge they had acquired from previous lives and punishments.</w:t>
      </w:r>
      <w:r w:rsidRPr="00581D25">
        <w:rPr>
          <w:rFonts w:ascii="Arial" w:hAnsi="Arial" w:cs="Arial"/>
          <w:vertAlign w:val="superscript"/>
          <w:lang w:val="en"/>
        </w:rPr>
        <w:t>[</w:t>
      </w:r>
      <w:hyperlink r:id="rId428" w:tooltip="Wikipedia:Citation needed" w:history="1">
        <w:r w:rsidRPr="00581D25">
          <w:rPr>
            <w:rStyle w:val="Hyperlink"/>
            <w:rFonts w:ascii="Arial" w:hAnsi="Arial" w:cs="Arial"/>
            <w:i/>
            <w:iCs/>
            <w:color w:val="auto"/>
            <w:u w:val="none"/>
            <w:vertAlign w:val="superscript"/>
            <w:lang w:val="en"/>
          </w:rPr>
          <w:t>c</w:t>
        </w:r>
      </w:hyperlink>
    </w:p>
    <w:p w14:paraId="0E65DF35" w14:textId="2A370532" w:rsidR="003B45A7" w:rsidRPr="00581D25" w:rsidRDefault="003B45A7">
      <w:pPr>
        <w:rPr>
          <w:sz w:val="24"/>
          <w:szCs w:val="24"/>
        </w:rPr>
      </w:pPr>
      <w:r w:rsidRPr="00581D25">
        <w:rPr>
          <w:sz w:val="24"/>
          <w:szCs w:val="24"/>
        </w:rPr>
        <w:br w:type="page"/>
      </w:r>
    </w:p>
    <w:p w14:paraId="1BCF2ACE" w14:textId="77777777" w:rsidR="00CB09AA" w:rsidRPr="00581D25" w:rsidRDefault="00CB09AA">
      <w:pPr>
        <w:rPr>
          <w:sz w:val="24"/>
          <w:szCs w:val="24"/>
        </w:rPr>
      </w:pPr>
    </w:p>
    <w:p w14:paraId="36DA597D" w14:textId="77777777" w:rsidR="00CB09AA" w:rsidRPr="00CB09AA" w:rsidRDefault="00CB09AA" w:rsidP="00CB09AA">
      <w:pPr>
        <w:pBdr>
          <w:bottom w:val="single" w:sz="6" w:space="0" w:color="A2A9B1"/>
        </w:pBdr>
        <w:spacing w:after="60" w:line="240" w:lineRule="auto"/>
        <w:outlineLvl w:val="0"/>
        <w:rPr>
          <w:rFonts w:ascii="Georgia" w:eastAsia="Times New Roman" w:hAnsi="Georgia" w:cs="Times New Roman"/>
          <w:b/>
          <w:bCs/>
          <w:kern w:val="36"/>
          <w:sz w:val="24"/>
          <w:szCs w:val="24"/>
        </w:rPr>
      </w:pPr>
      <w:r w:rsidRPr="00CB09AA">
        <w:rPr>
          <w:rFonts w:ascii="Georgia" w:eastAsia="Times New Roman" w:hAnsi="Georgia" w:cs="Times New Roman"/>
          <w:b/>
          <w:bCs/>
          <w:kern w:val="36"/>
          <w:sz w:val="24"/>
          <w:szCs w:val="24"/>
        </w:rPr>
        <w:t xml:space="preserve">Dialogue of the </w:t>
      </w:r>
      <w:proofErr w:type="spellStart"/>
      <w:r w:rsidRPr="00CB09AA">
        <w:rPr>
          <w:rFonts w:ascii="Georgia" w:eastAsia="Times New Roman" w:hAnsi="Georgia" w:cs="Times New Roman"/>
          <w:b/>
          <w:bCs/>
          <w:kern w:val="36"/>
          <w:sz w:val="24"/>
          <w:szCs w:val="24"/>
        </w:rPr>
        <w:t>Saviour</w:t>
      </w:r>
      <w:proofErr w:type="spellEnd"/>
    </w:p>
    <w:p w14:paraId="71A7F290" w14:textId="77777777" w:rsidR="00CB09AA" w:rsidRPr="00CB09AA" w:rsidRDefault="00CB09AA" w:rsidP="00CB09AA">
      <w:pPr>
        <w:spacing w:after="0" w:line="240" w:lineRule="auto"/>
        <w:rPr>
          <w:rFonts w:ascii="Arial" w:eastAsia="Times New Roman" w:hAnsi="Arial" w:cs="Arial"/>
          <w:sz w:val="24"/>
          <w:szCs w:val="24"/>
        </w:rPr>
      </w:pPr>
      <w:r w:rsidRPr="00CB09AA">
        <w:rPr>
          <w:rFonts w:ascii="Arial" w:eastAsia="Times New Roman" w:hAnsi="Arial" w:cs="Arial"/>
          <w:sz w:val="24"/>
          <w:szCs w:val="24"/>
        </w:rPr>
        <w:t>From Wikipedia, the free encyclopedia</w:t>
      </w:r>
    </w:p>
    <w:p w14:paraId="5D257C8F" w14:textId="77777777" w:rsidR="00CB09AA" w:rsidRPr="00CB09AA" w:rsidRDefault="00CB09AA" w:rsidP="00CB09AA">
      <w:pPr>
        <w:spacing w:before="120" w:after="120" w:line="240" w:lineRule="auto"/>
        <w:rPr>
          <w:rFonts w:ascii="Arial" w:eastAsia="Times New Roman" w:hAnsi="Arial" w:cs="Arial"/>
          <w:sz w:val="24"/>
          <w:szCs w:val="24"/>
          <w:lang w:val="en"/>
        </w:rPr>
      </w:pPr>
      <w:r w:rsidRPr="00CB09AA">
        <w:rPr>
          <w:rFonts w:ascii="Arial" w:eastAsia="Times New Roman" w:hAnsi="Arial" w:cs="Arial"/>
          <w:sz w:val="24"/>
          <w:szCs w:val="24"/>
          <w:lang w:val="en"/>
        </w:rPr>
        <w:t>The </w:t>
      </w:r>
      <w:r w:rsidRPr="00CB09AA">
        <w:rPr>
          <w:rFonts w:ascii="Arial" w:eastAsia="Times New Roman" w:hAnsi="Arial" w:cs="Arial"/>
          <w:b/>
          <w:bCs/>
          <w:sz w:val="24"/>
          <w:szCs w:val="24"/>
          <w:lang w:val="en"/>
        </w:rPr>
        <w:t xml:space="preserve">Dialogue of the </w:t>
      </w:r>
      <w:proofErr w:type="spellStart"/>
      <w:r w:rsidRPr="00CB09AA">
        <w:rPr>
          <w:rFonts w:ascii="Arial" w:eastAsia="Times New Roman" w:hAnsi="Arial" w:cs="Arial"/>
          <w:b/>
          <w:bCs/>
          <w:sz w:val="24"/>
          <w:szCs w:val="24"/>
          <w:lang w:val="en"/>
        </w:rPr>
        <w:t>Saviour</w:t>
      </w:r>
      <w:proofErr w:type="spellEnd"/>
      <w:r w:rsidRPr="00CB09AA">
        <w:rPr>
          <w:rFonts w:ascii="Arial" w:eastAsia="Times New Roman" w:hAnsi="Arial" w:cs="Arial"/>
          <w:sz w:val="24"/>
          <w:szCs w:val="24"/>
          <w:lang w:val="en"/>
        </w:rPr>
        <w:t> is one of the </w:t>
      </w:r>
      <w:hyperlink r:id="rId429" w:tooltip="New Testament apocrypha" w:history="1">
        <w:r w:rsidRPr="00CB09AA">
          <w:rPr>
            <w:rFonts w:ascii="Arial" w:eastAsia="Times New Roman" w:hAnsi="Arial" w:cs="Arial"/>
            <w:sz w:val="24"/>
            <w:szCs w:val="24"/>
            <w:lang w:val="en"/>
          </w:rPr>
          <w:t>New Testament apocrypha</w:t>
        </w:r>
      </w:hyperlink>
      <w:r w:rsidRPr="00CB09AA">
        <w:rPr>
          <w:rFonts w:ascii="Arial" w:eastAsia="Times New Roman" w:hAnsi="Arial" w:cs="Arial"/>
          <w:sz w:val="24"/>
          <w:szCs w:val="24"/>
          <w:lang w:val="en"/>
        </w:rPr>
        <w:t> texts that was found within the </w:t>
      </w:r>
      <w:hyperlink r:id="rId430" w:tooltip="Nag Hammadi library" w:history="1">
        <w:r w:rsidRPr="00CB09AA">
          <w:rPr>
            <w:rFonts w:ascii="Arial" w:eastAsia="Times New Roman" w:hAnsi="Arial" w:cs="Arial"/>
            <w:sz w:val="24"/>
            <w:szCs w:val="24"/>
            <w:lang w:val="en"/>
          </w:rPr>
          <w:t>Nag Hammadi library</w:t>
        </w:r>
      </w:hyperlink>
      <w:r w:rsidRPr="00CB09AA">
        <w:rPr>
          <w:rFonts w:ascii="Arial" w:eastAsia="Times New Roman" w:hAnsi="Arial" w:cs="Arial"/>
          <w:sz w:val="24"/>
          <w:szCs w:val="24"/>
          <w:lang w:val="en"/>
        </w:rPr>
        <w:t> of predominantly </w:t>
      </w:r>
      <w:hyperlink r:id="rId431" w:tooltip="Gnostic" w:history="1">
        <w:r w:rsidRPr="00CB09AA">
          <w:rPr>
            <w:rFonts w:ascii="Arial" w:eastAsia="Times New Roman" w:hAnsi="Arial" w:cs="Arial"/>
            <w:sz w:val="24"/>
            <w:szCs w:val="24"/>
            <w:lang w:val="en"/>
          </w:rPr>
          <w:t>Gnostic</w:t>
        </w:r>
      </w:hyperlink>
      <w:r w:rsidRPr="00CB09AA">
        <w:rPr>
          <w:rFonts w:ascii="Arial" w:eastAsia="Times New Roman" w:hAnsi="Arial" w:cs="Arial"/>
          <w:sz w:val="24"/>
          <w:szCs w:val="24"/>
          <w:lang w:val="en"/>
        </w:rPr>
        <w:t> texts. The text appears only once in a single </w:t>
      </w:r>
      <w:hyperlink r:id="rId432" w:tooltip="Coptic language" w:history="1">
        <w:r w:rsidRPr="00CB09AA">
          <w:rPr>
            <w:rFonts w:ascii="Arial" w:eastAsia="Times New Roman" w:hAnsi="Arial" w:cs="Arial"/>
            <w:sz w:val="24"/>
            <w:szCs w:val="24"/>
            <w:lang w:val="en"/>
          </w:rPr>
          <w:t>Coptic</w:t>
        </w:r>
      </w:hyperlink>
      <w:r w:rsidRPr="00CB09AA">
        <w:rPr>
          <w:rFonts w:ascii="Arial" w:eastAsia="Times New Roman" w:hAnsi="Arial" w:cs="Arial"/>
          <w:sz w:val="24"/>
          <w:szCs w:val="24"/>
          <w:lang w:val="en"/>
        </w:rPr>
        <w:t> </w:t>
      </w:r>
      <w:hyperlink r:id="rId433" w:tooltip="Codex" w:history="1">
        <w:r w:rsidRPr="00CB09AA">
          <w:rPr>
            <w:rFonts w:ascii="Arial" w:eastAsia="Times New Roman" w:hAnsi="Arial" w:cs="Arial"/>
            <w:sz w:val="24"/>
            <w:szCs w:val="24"/>
            <w:lang w:val="en"/>
          </w:rPr>
          <w:t>codex</w:t>
        </w:r>
      </w:hyperlink>
      <w:r w:rsidRPr="00CB09AA">
        <w:rPr>
          <w:rFonts w:ascii="Arial" w:eastAsia="Times New Roman" w:hAnsi="Arial" w:cs="Arial"/>
          <w:sz w:val="24"/>
          <w:szCs w:val="24"/>
          <w:lang w:val="en"/>
        </w:rPr>
        <w:t>, and is heavily damaged. The surviving portions indicate that the general content is a dialogue with </w:t>
      </w:r>
      <w:hyperlink r:id="rId434" w:tooltip="Jesus" w:history="1">
        <w:r w:rsidRPr="00CB09AA">
          <w:rPr>
            <w:rFonts w:ascii="Arial" w:eastAsia="Times New Roman" w:hAnsi="Arial" w:cs="Arial"/>
            <w:sz w:val="24"/>
            <w:szCs w:val="24"/>
            <w:lang w:val="en"/>
          </w:rPr>
          <w:t>Jesus</w:t>
        </w:r>
      </w:hyperlink>
      <w:r w:rsidRPr="00CB09AA">
        <w:rPr>
          <w:rFonts w:ascii="Arial" w:eastAsia="Times New Roman" w:hAnsi="Arial" w:cs="Arial"/>
          <w:sz w:val="24"/>
          <w:szCs w:val="24"/>
          <w:lang w:val="en"/>
        </w:rPr>
        <w:t>, in a similar manner to, and possibly based on, the </w:t>
      </w:r>
      <w:hyperlink r:id="rId435" w:tooltip="Gospel of Thomas" w:history="1">
        <w:r w:rsidRPr="00CB09AA">
          <w:rPr>
            <w:rFonts w:ascii="Arial" w:eastAsia="Times New Roman" w:hAnsi="Arial" w:cs="Arial"/>
            <w:sz w:val="24"/>
            <w:szCs w:val="24"/>
            <w:lang w:val="en"/>
          </w:rPr>
          <w:t>Gospel of Thomas</w:t>
        </w:r>
      </w:hyperlink>
      <w:r w:rsidRPr="00CB09AA">
        <w:rPr>
          <w:rFonts w:ascii="Arial" w:eastAsia="Times New Roman" w:hAnsi="Arial" w:cs="Arial"/>
          <w:sz w:val="24"/>
          <w:szCs w:val="24"/>
          <w:lang w:val="en"/>
        </w:rPr>
        <w:t>.</w:t>
      </w:r>
    </w:p>
    <w:p w14:paraId="45F42FA6" w14:textId="77777777" w:rsidR="00CB09AA" w:rsidRPr="00CB09AA" w:rsidRDefault="00CB09AA" w:rsidP="00CB09AA">
      <w:pPr>
        <w:spacing w:before="120" w:after="120" w:line="240" w:lineRule="auto"/>
        <w:rPr>
          <w:rFonts w:ascii="Arial" w:eastAsia="Times New Roman" w:hAnsi="Arial" w:cs="Arial"/>
          <w:sz w:val="24"/>
          <w:szCs w:val="24"/>
          <w:lang w:val="en"/>
        </w:rPr>
      </w:pPr>
      <w:r w:rsidRPr="00CB09AA">
        <w:rPr>
          <w:rFonts w:ascii="Arial" w:eastAsia="Times New Roman" w:hAnsi="Arial" w:cs="Arial"/>
          <w:sz w:val="24"/>
          <w:szCs w:val="24"/>
          <w:lang w:val="en"/>
        </w:rPr>
        <w:t>The text is somewhat peculiarly constructed, containing also a few large interruptions seemingly out of place within, and only superficially edited into, the dialogue. Starting with a series of questions ultimately concerning esoteric knowledge and its pursuit, the text abruptly turns to a description of the origin of the world, interrupted briefly by a return to dialogue. Having expounded the description of creation, it returns to the Gnostic question and answer session about how to achieve </w:t>
      </w:r>
      <w:hyperlink r:id="rId436" w:tooltip="Salvation" w:history="1">
        <w:r w:rsidRPr="00CB09AA">
          <w:rPr>
            <w:rFonts w:ascii="Arial" w:eastAsia="Times New Roman" w:hAnsi="Arial" w:cs="Arial"/>
            <w:sz w:val="24"/>
            <w:szCs w:val="24"/>
            <w:lang w:val="en"/>
          </w:rPr>
          <w:t>salvation</w:t>
        </w:r>
      </w:hyperlink>
      <w:r w:rsidRPr="00CB09AA">
        <w:rPr>
          <w:rFonts w:ascii="Arial" w:eastAsia="Times New Roman" w:hAnsi="Arial" w:cs="Arial"/>
          <w:sz w:val="24"/>
          <w:szCs w:val="24"/>
          <w:lang w:val="en"/>
        </w:rPr>
        <w:t> via </w:t>
      </w:r>
      <w:hyperlink r:id="rId437" w:tooltip="Gnosis" w:history="1">
        <w:r w:rsidRPr="00CB09AA">
          <w:rPr>
            <w:rFonts w:ascii="Arial" w:eastAsia="Times New Roman" w:hAnsi="Arial" w:cs="Arial"/>
            <w:sz w:val="24"/>
            <w:szCs w:val="24"/>
            <w:lang w:val="en"/>
          </w:rPr>
          <w:t>gnosis</w:t>
        </w:r>
      </w:hyperlink>
      <w:r w:rsidRPr="00CB09AA">
        <w:rPr>
          <w:rFonts w:ascii="Arial" w:eastAsia="Times New Roman" w:hAnsi="Arial" w:cs="Arial"/>
          <w:sz w:val="24"/>
          <w:szCs w:val="24"/>
          <w:lang w:val="en"/>
        </w:rPr>
        <w:t>, but is abruptly interrupted by a </w:t>
      </w:r>
      <w:r w:rsidRPr="00CB09AA">
        <w:rPr>
          <w:rFonts w:ascii="Arial" w:eastAsia="Times New Roman" w:hAnsi="Arial" w:cs="Arial"/>
          <w:i/>
          <w:iCs/>
          <w:sz w:val="24"/>
          <w:szCs w:val="24"/>
          <w:lang w:val="en"/>
        </w:rPr>
        <w:t>natural history list</w:t>
      </w:r>
      <w:r w:rsidRPr="00CB09AA">
        <w:rPr>
          <w:rFonts w:ascii="Arial" w:eastAsia="Times New Roman" w:hAnsi="Arial" w:cs="Arial"/>
          <w:sz w:val="24"/>
          <w:szCs w:val="24"/>
          <w:lang w:val="en"/>
        </w:rPr>
        <w:t> of the </w:t>
      </w:r>
      <w:hyperlink r:id="rId438" w:tooltip="Classical element" w:history="1">
        <w:r w:rsidRPr="00CB09AA">
          <w:rPr>
            <w:rFonts w:ascii="Arial" w:eastAsia="Times New Roman" w:hAnsi="Arial" w:cs="Arial"/>
            <w:sz w:val="24"/>
            <w:szCs w:val="24"/>
            <w:lang w:val="en"/>
          </w:rPr>
          <w:t>Four Elements</w:t>
        </w:r>
      </w:hyperlink>
      <w:r w:rsidRPr="00CB09AA">
        <w:rPr>
          <w:rFonts w:ascii="Arial" w:eastAsia="Times New Roman" w:hAnsi="Arial" w:cs="Arial"/>
          <w:sz w:val="24"/>
          <w:szCs w:val="24"/>
          <w:lang w:val="en"/>
        </w:rPr>
        <w:t>, the powers of heaven and earth, and so forth.</w:t>
      </w:r>
    </w:p>
    <w:p w14:paraId="43D4D53C" w14:textId="77777777" w:rsidR="00CB09AA" w:rsidRPr="00CB09AA" w:rsidRDefault="00CB09AA" w:rsidP="00CB09AA">
      <w:pPr>
        <w:spacing w:before="120" w:after="120" w:line="240" w:lineRule="auto"/>
        <w:rPr>
          <w:rFonts w:ascii="Arial" w:eastAsia="Times New Roman" w:hAnsi="Arial" w:cs="Arial"/>
          <w:sz w:val="24"/>
          <w:szCs w:val="24"/>
          <w:lang w:val="en"/>
        </w:rPr>
      </w:pPr>
      <w:r w:rsidRPr="00CB09AA">
        <w:rPr>
          <w:rFonts w:ascii="Arial" w:eastAsia="Times New Roman" w:hAnsi="Arial" w:cs="Arial"/>
          <w:sz w:val="24"/>
          <w:szCs w:val="24"/>
          <w:lang w:val="en"/>
        </w:rPr>
        <w:t>After the history list, there is an </w:t>
      </w:r>
      <w:r w:rsidRPr="00CB09AA">
        <w:rPr>
          <w:rFonts w:ascii="Arial" w:eastAsia="Times New Roman" w:hAnsi="Arial" w:cs="Arial"/>
          <w:i/>
          <w:iCs/>
          <w:sz w:val="24"/>
          <w:szCs w:val="24"/>
          <w:lang w:val="en"/>
        </w:rPr>
        <w:t>apocalyptic</w:t>
      </w:r>
      <w:r w:rsidRPr="00CB09AA">
        <w:rPr>
          <w:rFonts w:ascii="Arial" w:eastAsia="Times New Roman" w:hAnsi="Arial" w:cs="Arial"/>
          <w:sz w:val="24"/>
          <w:szCs w:val="24"/>
          <w:lang w:val="en"/>
        </w:rPr>
        <w:t> vision, in which </w:t>
      </w:r>
      <w:hyperlink r:id="rId439" w:tooltip="Thomas the Apostle" w:history="1">
        <w:r w:rsidRPr="00CB09AA">
          <w:rPr>
            <w:rFonts w:ascii="Arial" w:eastAsia="Times New Roman" w:hAnsi="Arial" w:cs="Arial"/>
            <w:sz w:val="24"/>
            <w:szCs w:val="24"/>
            <w:lang w:val="en"/>
          </w:rPr>
          <w:t>Didymus Judas Thomas</w:t>
        </w:r>
      </w:hyperlink>
      <w:r w:rsidRPr="00CB09AA">
        <w:rPr>
          <w:rFonts w:ascii="Arial" w:eastAsia="Times New Roman" w:hAnsi="Arial" w:cs="Arial"/>
          <w:sz w:val="24"/>
          <w:szCs w:val="24"/>
          <w:lang w:val="en"/>
        </w:rPr>
        <w:t>, Mary, and Matthew, are shown hell from the safety of the edge of the earth, and an angel announces that the material world was an unintended evil creation (see </w:t>
      </w:r>
      <w:proofErr w:type="spellStart"/>
      <w:r w:rsidRPr="00CB09AA">
        <w:rPr>
          <w:rFonts w:ascii="Arial" w:eastAsia="Times New Roman" w:hAnsi="Arial" w:cs="Arial"/>
          <w:sz w:val="24"/>
          <w:szCs w:val="24"/>
          <w:lang w:val="en"/>
        </w:rPr>
        <w:fldChar w:fldCharType="begin"/>
      </w:r>
      <w:r w:rsidRPr="00CB09AA">
        <w:rPr>
          <w:rFonts w:ascii="Arial" w:eastAsia="Times New Roman" w:hAnsi="Arial" w:cs="Arial"/>
          <w:sz w:val="24"/>
          <w:szCs w:val="24"/>
          <w:lang w:val="en"/>
        </w:rPr>
        <w:instrText xml:space="preserve"> HYPERLINK "https://en.wikipedia.org/wiki/Yaltabaoth" \o "Yaltabaoth" </w:instrText>
      </w:r>
      <w:r w:rsidRPr="00CB09AA">
        <w:rPr>
          <w:rFonts w:ascii="Arial" w:eastAsia="Times New Roman" w:hAnsi="Arial" w:cs="Arial"/>
          <w:sz w:val="24"/>
          <w:szCs w:val="24"/>
          <w:lang w:val="en"/>
        </w:rPr>
        <w:fldChar w:fldCharType="separate"/>
      </w:r>
      <w:r w:rsidRPr="00CB09AA">
        <w:rPr>
          <w:rFonts w:ascii="Arial" w:eastAsia="Times New Roman" w:hAnsi="Arial" w:cs="Arial"/>
          <w:sz w:val="24"/>
          <w:szCs w:val="24"/>
          <w:lang w:val="en"/>
        </w:rPr>
        <w:t>Yaltabaoth</w:t>
      </w:r>
      <w:proofErr w:type="spellEnd"/>
      <w:r w:rsidRPr="00CB09AA">
        <w:rPr>
          <w:rFonts w:ascii="Arial" w:eastAsia="Times New Roman" w:hAnsi="Arial" w:cs="Arial"/>
          <w:sz w:val="24"/>
          <w:szCs w:val="24"/>
          <w:lang w:val="en"/>
        </w:rPr>
        <w:fldChar w:fldCharType="end"/>
      </w:r>
      <w:r w:rsidRPr="00CB09AA">
        <w:rPr>
          <w:rFonts w:ascii="Arial" w:eastAsia="Times New Roman" w:hAnsi="Arial" w:cs="Arial"/>
          <w:sz w:val="24"/>
          <w:szCs w:val="24"/>
          <w:lang w:val="en"/>
        </w:rPr>
        <w:t>). Finally, the text returns to the question-based dialogue.</w:t>
      </w:r>
    </w:p>
    <w:p w14:paraId="57054825" w14:textId="71657A62" w:rsidR="00CB09AA" w:rsidRPr="00CB09AA" w:rsidRDefault="00CB09AA" w:rsidP="00CB09AA">
      <w:pPr>
        <w:pBdr>
          <w:bottom w:val="single" w:sz="6" w:space="0" w:color="A2A9B1"/>
        </w:pBdr>
        <w:spacing w:before="240" w:after="60" w:line="240" w:lineRule="auto"/>
        <w:outlineLvl w:val="1"/>
        <w:rPr>
          <w:rFonts w:ascii="Georgia" w:eastAsia="Times New Roman" w:hAnsi="Georgia" w:cs="Arial"/>
          <w:b/>
          <w:bCs/>
          <w:sz w:val="24"/>
          <w:szCs w:val="24"/>
          <w:lang w:val="en"/>
        </w:rPr>
      </w:pPr>
      <w:r w:rsidRPr="00CB09AA">
        <w:rPr>
          <w:rFonts w:ascii="Georgia" w:eastAsia="Times New Roman" w:hAnsi="Georgia" w:cs="Arial"/>
          <w:b/>
          <w:bCs/>
          <w:sz w:val="24"/>
          <w:szCs w:val="24"/>
          <w:lang w:val="en"/>
        </w:rPr>
        <w:t>Composition</w:t>
      </w:r>
    </w:p>
    <w:p w14:paraId="00AD9C1F" w14:textId="77777777" w:rsidR="00CB09AA" w:rsidRPr="00CB09AA" w:rsidRDefault="00CB09AA" w:rsidP="00CB09AA">
      <w:pPr>
        <w:spacing w:before="120" w:after="120" w:line="240" w:lineRule="auto"/>
        <w:rPr>
          <w:rFonts w:ascii="Arial" w:eastAsia="Times New Roman" w:hAnsi="Arial" w:cs="Arial"/>
          <w:sz w:val="24"/>
          <w:szCs w:val="24"/>
          <w:lang w:val="en"/>
        </w:rPr>
      </w:pPr>
      <w:r w:rsidRPr="00CB09AA">
        <w:rPr>
          <w:rFonts w:ascii="Arial" w:eastAsia="Times New Roman" w:hAnsi="Arial" w:cs="Arial"/>
          <w:sz w:val="24"/>
          <w:szCs w:val="24"/>
          <w:lang w:val="en"/>
        </w:rPr>
        <w:t>The rather artificial manner in which other texts (the vision of hell, the natural history list, and the creation theory) appear to have been inserted into a question-based dialogue, and the abrupt change halfway through from referring to Jesus as </w:t>
      </w:r>
      <w:r w:rsidRPr="00CB09AA">
        <w:rPr>
          <w:rFonts w:ascii="Arial" w:eastAsia="Times New Roman" w:hAnsi="Arial" w:cs="Arial"/>
          <w:i/>
          <w:iCs/>
          <w:sz w:val="24"/>
          <w:szCs w:val="24"/>
          <w:lang w:val="en"/>
        </w:rPr>
        <w:t>Lord</w:t>
      </w:r>
      <w:r w:rsidRPr="00CB09AA">
        <w:rPr>
          <w:rFonts w:ascii="Arial" w:eastAsia="Times New Roman" w:hAnsi="Arial" w:cs="Arial"/>
          <w:sz w:val="24"/>
          <w:szCs w:val="24"/>
          <w:lang w:val="en"/>
        </w:rPr>
        <w:t> to referring to him as </w:t>
      </w:r>
      <w:proofErr w:type="spellStart"/>
      <w:r w:rsidRPr="00CB09AA">
        <w:rPr>
          <w:rFonts w:ascii="Arial" w:eastAsia="Times New Roman" w:hAnsi="Arial" w:cs="Arial"/>
          <w:i/>
          <w:iCs/>
          <w:sz w:val="24"/>
          <w:szCs w:val="24"/>
          <w:lang w:val="en"/>
        </w:rPr>
        <w:t>Saviour</w:t>
      </w:r>
      <w:proofErr w:type="spellEnd"/>
      <w:r w:rsidRPr="00CB09AA">
        <w:rPr>
          <w:rFonts w:ascii="Arial" w:eastAsia="Times New Roman" w:hAnsi="Arial" w:cs="Arial"/>
          <w:sz w:val="24"/>
          <w:szCs w:val="24"/>
          <w:lang w:val="en"/>
        </w:rPr>
        <w:t>, has led many to propose that it is based on four or five different original works. However, due to the damage that the text has suffered, study of it has so far proven too difficult to identify what these texts might be (although the dialog shares an affinity with the Gospel of Thomas). The final redaction is estimated to have taken place around 150 AD.</w:t>
      </w:r>
      <w:hyperlink r:id="rId440" w:anchor="cite_note-1" w:history="1">
        <w:r w:rsidRPr="00CB09AA">
          <w:rPr>
            <w:rFonts w:ascii="Arial" w:eastAsia="Times New Roman" w:hAnsi="Arial" w:cs="Arial"/>
            <w:sz w:val="24"/>
            <w:szCs w:val="24"/>
            <w:vertAlign w:val="superscript"/>
            <w:lang w:val="en"/>
          </w:rPr>
          <w:t>[1]</w:t>
        </w:r>
      </w:hyperlink>
    </w:p>
    <w:p w14:paraId="4443DA85" w14:textId="5D0903A2" w:rsidR="00CB09AA" w:rsidRPr="00581D25" w:rsidRDefault="00CB09AA">
      <w:pPr>
        <w:rPr>
          <w:sz w:val="24"/>
          <w:szCs w:val="24"/>
        </w:rPr>
      </w:pPr>
    </w:p>
    <w:p w14:paraId="3DDD51B1" w14:textId="75A9D9EE" w:rsidR="003B45A7" w:rsidRPr="00581D25" w:rsidRDefault="003B45A7">
      <w:pPr>
        <w:rPr>
          <w:sz w:val="24"/>
          <w:szCs w:val="24"/>
        </w:rPr>
      </w:pPr>
      <w:r w:rsidRPr="00581D25">
        <w:rPr>
          <w:sz w:val="24"/>
          <w:szCs w:val="24"/>
        </w:rPr>
        <w:br w:type="page"/>
      </w:r>
    </w:p>
    <w:p w14:paraId="101A690A" w14:textId="77777777" w:rsidR="00310588" w:rsidRPr="00581D25" w:rsidRDefault="00310588">
      <w:pPr>
        <w:rPr>
          <w:sz w:val="24"/>
          <w:szCs w:val="24"/>
        </w:rPr>
      </w:pPr>
    </w:p>
    <w:p w14:paraId="04A8FE24" w14:textId="77777777" w:rsidR="00310588" w:rsidRPr="00310588" w:rsidRDefault="00310588" w:rsidP="00310588">
      <w:pPr>
        <w:pBdr>
          <w:bottom w:val="single" w:sz="6" w:space="0" w:color="A2A9B1"/>
        </w:pBdr>
        <w:spacing w:after="60" w:line="240" w:lineRule="auto"/>
        <w:outlineLvl w:val="0"/>
        <w:rPr>
          <w:rFonts w:ascii="Georgia" w:eastAsia="Times New Roman" w:hAnsi="Georgia" w:cs="Times New Roman"/>
          <w:b/>
          <w:bCs/>
          <w:kern w:val="36"/>
          <w:sz w:val="24"/>
          <w:szCs w:val="24"/>
        </w:rPr>
      </w:pPr>
      <w:r w:rsidRPr="00310588">
        <w:rPr>
          <w:rFonts w:ascii="Georgia" w:eastAsia="Times New Roman" w:hAnsi="Georgia" w:cs="Times New Roman"/>
          <w:b/>
          <w:bCs/>
          <w:kern w:val="36"/>
          <w:sz w:val="24"/>
          <w:szCs w:val="24"/>
        </w:rPr>
        <w:t>The Sophia of Jesus Christ</w:t>
      </w:r>
    </w:p>
    <w:p w14:paraId="622A6705" w14:textId="77777777" w:rsidR="00310588" w:rsidRPr="00310588" w:rsidRDefault="00310588" w:rsidP="00310588">
      <w:pPr>
        <w:spacing w:after="0" w:line="240" w:lineRule="auto"/>
        <w:rPr>
          <w:rFonts w:ascii="Times New Roman" w:eastAsia="Times New Roman" w:hAnsi="Times New Roman" w:cs="Times New Roman"/>
          <w:sz w:val="24"/>
          <w:szCs w:val="24"/>
        </w:rPr>
      </w:pPr>
      <w:r w:rsidRPr="00310588">
        <w:rPr>
          <w:rFonts w:ascii="Times New Roman" w:eastAsia="Times New Roman" w:hAnsi="Times New Roman" w:cs="Times New Roman"/>
          <w:sz w:val="24"/>
          <w:szCs w:val="24"/>
        </w:rPr>
        <w:t>From Wikipedia, the free encyclopedia</w:t>
      </w:r>
    </w:p>
    <w:p w14:paraId="3B0BA964" w14:textId="77777777" w:rsidR="00310588" w:rsidRPr="00310588" w:rsidRDefault="00310588" w:rsidP="00310588">
      <w:pPr>
        <w:shd w:val="clear" w:color="auto" w:fill="FFFFFF"/>
        <w:spacing w:before="120" w:after="120" w:line="240" w:lineRule="auto"/>
        <w:rPr>
          <w:rFonts w:ascii="Arial" w:eastAsia="Times New Roman" w:hAnsi="Arial" w:cs="Arial"/>
          <w:sz w:val="24"/>
          <w:szCs w:val="24"/>
          <w:lang w:val="en"/>
        </w:rPr>
      </w:pPr>
      <w:r w:rsidRPr="00310588">
        <w:rPr>
          <w:rFonts w:ascii="Arial" w:eastAsia="Times New Roman" w:hAnsi="Arial" w:cs="Arial"/>
          <w:sz w:val="24"/>
          <w:szCs w:val="24"/>
          <w:lang w:val="en"/>
        </w:rPr>
        <w:t>The </w:t>
      </w:r>
      <w:r w:rsidRPr="00310588">
        <w:rPr>
          <w:rFonts w:ascii="Arial" w:eastAsia="Times New Roman" w:hAnsi="Arial" w:cs="Arial"/>
          <w:b/>
          <w:bCs/>
          <w:sz w:val="24"/>
          <w:szCs w:val="24"/>
          <w:lang w:val="en"/>
        </w:rPr>
        <w:t>Sophia of Jesus Christ</w:t>
      </w:r>
      <w:r w:rsidRPr="00310588">
        <w:rPr>
          <w:rFonts w:ascii="Arial" w:eastAsia="Times New Roman" w:hAnsi="Arial" w:cs="Arial"/>
          <w:sz w:val="24"/>
          <w:szCs w:val="24"/>
          <w:lang w:val="en"/>
        </w:rPr>
        <w:t> is a </w:t>
      </w:r>
      <w:hyperlink r:id="rId441" w:tooltip="Gnosticism" w:history="1">
        <w:r w:rsidRPr="00310588">
          <w:rPr>
            <w:rFonts w:ascii="Arial" w:eastAsia="Times New Roman" w:hAnsi="Arial" w:cs="Arial"/>
            <w:sz w:val="24"/>
            <w:szCs w:val="24"/>
            <w:lang w:val="en"/>
          </w:rPr>
          <w:t>Gnostic</w:t>
        </w:r>
      </w:hyperlink>
      <w:r w:rsidRPr="00310588">
        <w:rPr>
          <w:rFonts w:ascii="Arial" w:eastAsia="Times New Roman" w:hAnsi="Arial" w:cs="Arial"/>
          <w:sz w:val="24"/>
          <w:szCs w:val="24"/>
          <w:lang w:val="en"/>
        </w:rPr>
        <w:t> text that was first discovered in the </w:t>
      </w:r>
      <w:hyperlink r:id="rId442" w:tooltip="Berlin Codex" w:history="1">
        <w:r w:rsidRPr="00310588">
          <w:rPr>
            <w:rFonts w:ascii="Arial" w:eastAsia="Times New Roman" w:hAnsi="Arial" w:cs="Arial"/>
            <w:sz w:val="24"/>
            <w:szCs w:val="24"/>
            <w:lang w:val="en"/>
          </w:rPr>
          <w:t>Berlin Codex</w:t>
        </w:r>
      </w:hyperlink>
      <w:r w:rsidRPr="00310588">
        <w:rPr>
          <w:rFonts w:ascii="Arial" w:eastAsia="Times New Roman" w:hAnsi="Arial" w:cs="Arial"/>
          <w:sz w:val="24"/>
          <w:szCs w:val="24"/>
          <w:lang w:val="en"/>
        </w:rPr>
        <w:t> (a Codex purchased in Cairo in 1896 and given to the Berlin Museum which also contains the </w:t>
      </w:r>
      <w:r w:rsidRPr="00310588">
        <w:rPr>
          <w:rFonts w:ascii="Arial" w:eastAsia="Times New Roman" w:hAnsi="Arial" w:cs="Arial"/>
          <w:i/>
          <w:iCs/>
          <w:sz w:val="24"/>
          <w:szCs w:val="24"/>
          <w:lang w:val="en"/>
        </w:rPr>
        <w:t>Gospel of Mary</w:t>
      </w:r>
      <w:r w:rsidRPr="00310588">
        <w:rPr>
          <w:rFonts w:ascii="Arial" w:eastAsia="Times New Roman" w:hAnsi="Arial" w:cs="Arial"/>
          <w:sz w:val="24"/>
          <w:szCs w:val="24"/>
          <w:lang w:val="en"/>
        </w:rPr>
        <w:t>, the </w:t>
      </w:r>
      <w:r w:rsidRPr="00310588">
        <w:rPr>
          <w:rFonts w:ascii="Arial" w:eastAsia="Times New Roman" w:hAnsi="Arial" w:cs="Arial"/>
          <w:i/>
          <w:iCs/>
          <w:sz w:val="24"/>
          <w:szCs w:val="24"/>
          <w:lang w:val="en"/>
        </w:rPr>
        <w:t>Apocryphon of John</w:t>
      </w:r>
      <w:r w:rsidRPr="00310588">
        <w:rPr>
          <w:rFonts w:ascii="Arial" w:eastAsia="Times New Roman" w:hAnsi="Arial" w:cs="Arial"/>
          <w:sz w:val="24"/>
          <w:szCs w:val="24"/>
          <w:lang w:val="en"/>
        </w:rPr>
        <w:t>, and a summary of the </w:t>
      </w:r>
      <w:r w:rsidRPr="00310588">
        <w:rPr>
          <w:rFonts w:ascii="Arial" w:eastAsia="Times New Roman" w:hAnsi="Arial" w:cs="Arial"/>
          <w:i/>
          <w:iCs/>
          <w:sz w:val="24"/>
          <w:szCs w:val="24"/>
          <w:lang w:val="en"/>
        </w:rPr>
        <w:t>Act of Peter</w:t>
      </w:r>
      <w:r w:rsidRPr="00310588">
        <w:rPr>
          <w:rFonts w:ascii="Arial" w:eastAsia="Times New Roman" w:hAnsi="Arial" w:cs="Arial"/>
          <w:sz w:val="24"/>
          <w:szCs w:val="24"/>
          <w:lang w:val="en"/>
        </w:rPr>
        <w:t>). More famously, the </w:t>
      </w:r>
      <w:r w:rsidRPr="00310588">
        <w:rPr>
          <w:rFonts w:ascii="Arial" w:eastAsia="Times New Roman" w:hAnsi="Arial" w:cs="Arial"/>
          <w:i/>
          <w:iCs/>
          <w:sz w:val="24"/>
          <w:szCs w:val="24"/>
          <w:lang w:val="en"/>
        </w:rPr>
        <w:t>Sophia of Jesus Christ</w:t>
      </w:r>
      <w:r w:rsidRPr="00310588">
        <w:rPr>
          <w:rFonts w:ascii="Arial" w:eastAsia="Times New Roman" w:hAnsi="Arial" w:cs="Arial"/>
          <w:sz w:val="24"/>
          <w:szCs w:val="24"/>
          <w:lang w:val="en"/>
        </w:rPr>
        <w:t> is also among the many Gnostic tractates in the </w:t>
      </w:r>
      <w:hyperlink r:id="rId443" w:tooltip="Nag Hammadi library" w:history="1">
        <w:r w:rsidRPr="00310588">
          <w:rPr>
            <w:rFonts w:ascii="Arial" w:eastAsia="Times New Roman" w:hAnsi="Arial" w:cs="Arial"/>
            <w:sz w:val="24"/>
            <w:szCs w:val="24"/>
            <w:lang w:val="en"/>
          </w:rPr>
          <w:t>Nag Hammadi codices</w:t>
        </w:r>
      </w:hyperlink>
      <w:r w:rsidRPr="00310588">
        <w:rPr>
          <w:rFonts w:ascii="Arial" w:eastAsia="Times New Roman" w:hAnsi="Arial" w:cs="Arial"/>
          <w:sz w:val="24"/>
          <w:szCs w:val="24"/>
          <w:lang w:val="en"/>
        </w:rPr>
        <w:t>, discovered in </w:t>
      </w:r>
      <w:hyperlink r:id="rId444" w:tooltip="Egypt" w:history="1">
        <w:r w:rsidRPr="00310588">
          <w:rPr>
            <w:rFonts w:ascii="Arial" w:eastAsia="Times New Roman" w:hAnsi="Arial" w:cs="Arial"/>
            <w:sz w:val="24"/>
            <w:szCs w:val="24"/>
            <w:lang w:val="en"/>
          </w:rPr>
          <w:t>Egypt</w:t>
        </w:r>
      </w:hyperlink>
      <w:r w:rsidRPr="00310588">
        <w:rPr>
          <w:rFonts w:ascii="Arial" w:eastAsia="Times New Roman" w:hAnsi="Arial" w:cs="Arial"/>
          <w:sz w:val="24"/>
          <w:szCs w:val="24"/>
          <w:lang w:val="en"/>
        </w:rPr>
        <w:t> in 1945. The Berlin-Codex manuscript (as opposed to its contents) probably dates to c. AD 400, and the Nag-Hammadi manuscript has been dated to the 300s. However, these are complemented by a few fragments in Greek dating from the 200s, indicating an earlier date for the contents. The text has strong similarities to the </w:t>
      </w:r>
      <w:hyperlink r:id="rId445" w:tooltip="Epistle of Eugnostos" w:history="1">
        <w:r w:rsidRPr="00310588">
          <w:rPr>
            <w:rFonts w:ascii="Arial" w:eastAsia="Times New Roman" w:hAnsi="Arial" w:cs="Arial"/>
            <w:i/>
            <w:iCs/>
            <w:sz w:val="24"/>
            <w:szCs w:val="24"/>
            <w:lang w:val="en"/>
          </w:rPr>
          <w:t xml:space="preserve">Epistle of </w:t>
        </w:r>
        <w:proofErr w:type="spellStart"/>
        <w:r w:rsidRPr="00310588">
          <w:rPr>
            <w:rFonts w:ascii="Arial" w:eastAsia="Times New Roman" w:hAnsi="Arial" w:cs="Arial"/>
            <w:i/>
            <w:iCs/>
            <w:sz w:val="24"/>
            <w:szCs w:val="24"/>
            <w:lang w:val="en"/>
          </w:rPr>
          <w:t>Eugnostos</w:t>
        </w:r>
        <w:proofErr w:type="spellEnd"/>
      </w:hyperlink>
      <w:r w:rsidRPr="00310588">
        <w:rPr>
          <w:rFonts w:ascii="Arial" w:eastAsia="Times New Roman" w:hAnsi="Arial" w:cs="Arial"/>
          <w:sz w:val="24"/>
          <w:szCs w:val="24"/>
          <w:lang w:val="en"/>
        </w:rPr>
        <w:t>, which is also found in the Nag Hammadi codices, but with a Christian framing added, and expanding it somewhat.</w:t>
      </w:r>
      <w:hyperlink r:id="rId446" w:anchor="cite_note-1" w:history="1">
        <w:r w:rsidRPr="00310588">
          <w:rPr>
            <w:rFonts w:ascii="Arial" w:eastAsia="Times New Roman" w:hAnsi="Arial" w:cs="Arial"/>
            <w:sz w:val="24"/>
            <w:szCs w:val="24"/>
            <w:vertAlign w:val="superscript"/>
            <w:lang w:val="en"/>
          </w:rPr>
          <w:t>[1]</w:t>
        </w:r>
      </w:hyperlink>
    </w:p>
    <w:p w14:paraId="496E3FBD" w14:textId="44832304" w:rsidR="00310588" w:rsidRPr="00310588" w:rsidRDefault="00310588" w:rsidP="00310588">
      <w:pPr>
        <w:pBdr>
          <w:bottom w:val="single" w:sz="6" w:space="0" w:color="A2A9B1"/>
        </w:pBdr>
        <w:shd w:val="clear" w:color="auto" w:fill="FFFFFF"/>
        <w:spacing w:before="240" w:after="60" w:line="240" w:lineRule="auto"/>
        <w:outlineLvl w:val="1"/>
        <w:rPr>
          <w:rFonts w:ascii="Georgia" w:eastAsia="Times New Roman" w:hAnsi="Georgia" w:cs="Times New Roman"/>
          <w:b/>
          <w:bCs/>
          <w:sz w:val="24"/>
          <w:szCs w:val="24"/>
          <w:lang w:val="en"/>
        </w:rPr>
      </w:pPr>
      <w:r w:rsidRPr="00310588">
        <w:rPr>
          <w:rFonts w:ascii="Georgia" w:eastAsia="Times New Roman" w:hAnsi="Georgia" w:cs="Times New Roman"/>
          <w:b/>
          <w:bCs/>
          <w:sz w:val="24"/>
          <w:szCs w:val="24"/>
          <w:lang w:val="en"/>
        </w:rPr>
        <w:t>Background</w:t>
      </w:r>
    </w:p>
    <w:p w14:paraId="25900A68" w14:textId="77777777" w:rsidR="00310588" w:rsidRPr="00310588" w:rsidRDefault="00310588" w:rsidP="00310588">
      <w:pPr>
        <w:shd w:val="clear" w:color="auto" w:fill="FFFFFF"/>
        <w:spacing w:before="120" w:after="120" w:line="240" w:lineRule="auto"/>
        <w:rPr>
          <w:rFonts w:ascii="Arial" w:eastAsia="Times New Roman" w:hAnsi="Arial" w:cs="Arial"/>
          <w:sz w:val="24"/>
          <w:szCs w:val="24"/>
          <w:lang w:val="en"/>
        </w:rPr>
      </w:pPr>
      <w:r w:rsidRPr="00310588">
        <w:rPr>
          <w:rFonts w:ascii="Arial" w:eastAsia="Times New Roman" w:hAnsi="Arial" w:cs="Arial"/>
          <w:sz w:val="24"/>
          <w:szCs w:val="24"/>
          <w:lang w:val="en"/>
        </w:rPr>
        <w:t>The debate about dating is critical, since some argue that it reflects the "true, recorded, sayings" of </w:t>
      </w:r>
      <w:hyperlink r:id="rId447" w:tooltip="Jesus" w:history="1">
        <w:r w:rsidRPr="00310588">
          <w:rPr>
            <w:rFonts w:ascii="Arial" w:eastAsia="Times New Roman" w:hAnsi="Arial" w:cs="Arial"/>
            <w:sz w:val="24"/>
            <w:szCs w:val="24"/>
            <w:lang w:val="en"/>
          </w:rPr>
          <w:t>Jesus</w:t>
        </w:r>
      </w:hyperlink>
      <w:r w:rsidRPr="00310588">
        <w:rPr>
          <w:rFonts w:ascii="Arial" w:eastAsia="Times New Roman" w:hAnsi="Arial" w:cs="Arial"/>
          <w:sz w:val="24"/>
          <w:szCs w:val="24"/>
          <w:lang w:val="en"/>
        </w:rPr>
        <w:t>, which is possible if they were to be dated as far back as the 1st century. Others argue that they are, in fact, considerably later, and constitute an unreliable secondary source (at best </w:t>
      </w:r>
      <w:r w:rsidRPr="00310588">
        <w:rPr>
          <w:rFonts w:ascii="Arial" w:eastAsia="Times New Roman" w:hAnsi="Arial" w:cs="Arial"/>
          <w:i/>
          <w:iCs/>
          <w:sz w:val="24"/>
          <w:szCs w:val="24"/>
          <w:lang w:val="en"/>
        </w:rPr>
        <w:t>post factum</w:t>
      </w:r>
      <w:r w:rsidRPr="00310588">
        <w:rPr>
          <w:rFonts w:ascii="Arial" w:eastAsia="Times New Roman" w:hAnsi="Arial" w:cs="Arial"/>
          <w:sz w:val="24"/>
          <w:szCs w:val="24"/>
          <w:lang w:val="en"/>
        </w:rPr>
        <w:t> hearsay).</w:t>
      </w:r>
    </w:p>
    <w:p w14:paraId="21EBFBF8" w14:textId="77777777" w:rsidR="00310588" w:rsidRPr="00310588" w:rsidRDefault="00310588" w:rsidP="00310588">
      <w:pPr>
        <w:shd w:val="clear" w:color="auto" w:fill="FFFFFF"/>
        <w:spacing w:before="120" w:after="120" w:line="240" w:lineRule="auto"/>
        <w:rPr>
          <w:rFonts w:ascii="Arial" w:eastAsia="Times New Roman" w:hAnsi="Arial" w:cs="Arial"/>
          <w:sz w:val="24"/>
          <w:szCs w:val="24"/>
          <w:lang w:val="en"/>
        </w:rPr>
      </w:pPr>
      <w:r w:rsidRPr="00310588">
        <w:rPr>
          <w:rFonts w:ascii="Arial" w:eastAsia="Times New Roman" w:hAnsi="Arial" w:cs="Arial"/>
          <w:sz w:val="24"/>
          <w:szCs w:val="24"/>
          <w:lang w:val="en"/>
        </w:rPr>
        <w:t>Most scholars argue that the text is of Gnostic origin, based on the similarities between the </w:t>
      </w:r>
      <w:hyperlink r:id="rId448" w:tooltip="Mysticism" w:history="1">
        <w:r w:rsidRPr="00310588">
          <w:rPr>
            <w:rFonts w:ascii="Arial" w:eastAsia="Times New Roman" w:hAnsi="Arial" w:cs="Arial"/>
            <w:sz w:val="24"/>
            <w:szCs w:val="24"/>
            <w:lang w:val="en"/>
          </w:rPr>
          <w:t>mystical</w:t>
        </w:r>
      </w:hyperlink>
      <w:r w:rsidRPr="00310588">
        <w:rPr>
          <w:rFonts w:ascii="Arial" w:eastAsia="Times New Roman" w:hAnsi="Arial" w:cs="Arial"/>
          <w:sz w:val="24"/>
          <w:szCs w:val="24"/>
          <w:lang w:val="en"/>
        </w:rPr>
        <w:t> teachings found in the text itself and standard Gnostic themes. Highly mystical, the content of this text concerns creation of </w:t>
      </w:r>
      <w:hyperlink r:id="rId449" w:tooltip="Deity" w:history="1">
        <w:r w:rsidRPr="00310588">
          <w:rPr>
            <w:rFonts w:ascii="Arial" w:eastAsia="Times New Roman" w:hAnsi="Arial" w:cs="Arial"/>
            <w:sz w:val="24"/>
            <w:szCs w:val="24"/>
            <w:lang w:val="en"/>
          </w:rPr>
          <w:t>gods</w:t>
        </w:r>
      </w:hyperlink>
      <w:r w:rsidRPr="00310588">
        <w:rPr>
          <w:rFonts w:ascii="Arial" w:eastAsia="Times New Roman" w:hAnsi="Arial" w:cs="Arial"/>
          <w:sz w:val="24"/>
          <w:szCs w:val="24"/>
          <w:lang w:val="en"/>
        </w:rPr>
        <w:t>, </w:t>
      </w:r>
      <w:hyperlink r:id="rId450" w:tooltip="Angel" w:history="1">
        <w:r w:rsidRPr="00310588">
          <w:rPr>
            <w:rFonts w:ascii="Arial" w:eastAsia="Times New Roman" w:hAnsi="Arial" w:cs="Arial"/>
            <w:sz w:val="24"/>
            <w:szCs w:val="24"/>
            <w:lang w:val="en"/>
          </w:rPr>
          <w:t>angels</w:t>
        </w:r>
      </w:hyperlink>
      <w:r w:rsidRPr="00310588">
        <w:rPr>
          <w:rFonts w:ascii="Arial" w:eastAsia="Times New Roman" w:hAnsi="Arial" w:cs="Arial"/>
          <w:sz w:val="24"/>
          <w:szCs w:val="24"/>
          <w:lang w:val="en"/>
        </w:rPr>
        <w:t>, and the </w:t>
      </w:r>
      <w:hyperlink r:id="rId451" w:tooltip="Universe" w:history="1">
        <w:r w:rsidRPr="00310588">
          <w:rPr>
            <w:rFonts w:ascii="Arial" w:eastAsia="Times New Roman" w:hAnsi="Arial" w:cs="Arial"/>
            <w:sz w:val="24"/>
            <w:szCs w:val="24"/>
            <w:lang w:val="en"/>
          </w:rPr>
          <w:t>universe</w:t>
        </w:r>
      </w:hyperlink>
      <w:r w:rsidRPr="00310588">
        <w:rPr>
          <w:rFonts w:ascii="Arial" w:eastAsia="Times New Roman" w:hAnsi="Arial" w:cs="Arial"/>
          <w:sz w:val="24"/>
          <w:szCs w:val="24"/>
          <w:lang w:val="en"/>
        </w:rPr>
        <w:t> with an emphasis on </w:t>
      </w:r>
      <w:hyperlink r:id="rId452" w:tooltip="Infinity" w:history="1">
        <w:r w:rsidRPr="00310588">
          <w:rPr>
            <w:rFonts w:ascii="Arial" w:eastAsia="Times New Roman" w:hAnsi="Arial" w:cs="Arial"/>
            <w:sz w:val="24"/>
            <w:szCs w:val="24"/>
            <w:lang w:val="en"/>
          </w:rPr>
          <w:t>infinite</w:t>
        </w:r>
      </w:hyperlink>
      <w:r w:rsidRPr="00310588">
        <w:rPr>
          <w:rFonts w:ascii="Arial" w:eastAsia="Times New Roman" w:hAnsi="Arial" w:cs="Arial"/>
          <w:sz w:val="24"/>
          <w:szCs w:val="24"/>
          <w:lang w:val="en"/>
        </w:rPr>
        <w:t> and </w:t>
      </w:r>
      <w:hyperlink r:id="rId453" w:tooltip="Metaphysics" w:history="1">
        <w:r w:rsidRPr="00310588">
          <w:rPr>
            <w:rFonts w:ascii="Arial" w:eastAsia="Times New Roman" w:hAnsi="Arial" w:cs="Arial"/>
            <w:sz w:val="24"/>
            <w:szCs w:val="24"/>
            <w:lang w:val="en"/>
          </w:rPr>
          <w:t>metaphysical</w:t>
        </w:r>
      </w:hyperlink>
      <w:r w:rsidRPr="00310588">
        <w:rPr>
          <w:rFonts w:ascii="Arial" w:eastAsia="Times New Roman" w:hAnsi="Arial" w:cs="Arial"/>
          <w:sz w:val="24"/>
          <w:szCs w:val="24"/>
          <w:lang w:val="en"/>
        </w:rPr>
        <w:t> </w:t>
      </w:r>
      <w:hyperlink r:id="rId454" w:tooltip="Truth" w:history="1">
        <w:r w:rsidRPr="00310588">
          <w:rPr>
            <w:rFonts w:ascii="Arial" w:eastAsia="Times New Roman" w:hAnsi="Arial" w:cs="Arial"/>
            <w:sz w:val="24"/>
            <w:szCs w:val="24"/>
            <w:lang w:val="en"/>
          </w:rPr>
          <w:t>truth</w:t>
        </w:r>
      </w:hyperlink>
      <w:r w:rsidRPr="00310588">
        <w:rPr>
          <w:rFonts w:ascii="Arial" w:eastAsia="Times New Roman" w:hAnsi="Arial" w:cs="Arial"/>
          <w:sz w:val="24"/>
          <w:szCs w:val="24"/>
          <w:lang w:val="en"/>
        </w:rPr>
        <w:t>.</w:t>
      </w:r>
    </w:p>
    <w:p w14:paraId="752E17CE" w14:textId="77777777" w:rsidR="00310588" w:rsidRPr="00310588" w:rsidRDefault="00310588" w:rsidP="00310588">
      <w:pPr>
        <w:shd w:val="clear" w:color="auto" w:fill="FFFFFF"/>
        <w:spacing w:after="120" w:line="240" w:lineRule="auto"/>
        <w:rPr>
          <w:rFonts w:ascii="Arial" w:eastAsia="Times New Roman" w:hAnsi="Arial" w:cs="Arial"/>
          <w:sz w:val="24"/>
          <w:szCs w:val="24"/>
          <w:lang w:val="en"/>
        </w:rPr>
      </w:pPr>
      <w:r w:rsidRPr="00310588">
        <w:rPr>
          <w:rFonts w:ascii="Arial" w:eastAsia="Times New Roman" w:hAnsi="Arial" w:cs="Arial"/>
          <w:sz w:val="24"/>
          <w:szCs w:val="24"/>
          <w:lang w:val="en"/>
        </w:rPr>
        <w:t xml:space="preserve">The perfect </w:t>
      </w:r>
      <w:proofErr w:type="spellStart"/>
      <w:r w:rsidRPr="00310588">
        <w:rPr>
          <w:rFonts w:ascii="Arial" w:eastAsia="Times New Roman" w:hAnsi="Arial" w:cs="Arial"/>
          <w:sz w:val="24"/>
          <w:szCs w:val="24"/>
          <w:lang w:val="en"/>
        </w:rPr>
        <w:t>saviour</w:t>
      </w:r>
      <w:proofErr w:type="spellEnd"/>
      <w:r w:rsidRPr="00310588">
        <w:rPr>
          <w:rFonts w:ascii="Arial" w:eastAsia="Times New Roman" w:hAnsi="Arial" w:cs="Arial"/>
          <w:sz w:val="24"/>
          <w:szCs w:val="24"/>
          <w:lang w:val="en"/>
        </w:rPr>
        <w:t xml:space="preserve"> hath said: "Come (you) from things unseen unto the end of those that are seen, and the very emanation of Thought shall reveal unto you how faith in they which are unseen was found in them which are seen, they that belong to the Unbegotten Father. Whomsoever hath ears to hear, let him hear!"</w:t>
      </w:r>
    </w:p>
    <w:p w14:paraId="04543B51" w14:textId="77777777" w:rsidR="00310588" w:rsidRPr="00310588" w:rsidRDefault="00310588" w:rsidP="00310588">
      <w:pPr>
        <w:shd w:val="clear" w:color="auto" w:fill="FFFFFF"/>
        <w:spacing w:line="360" w:lineRule="atLeast"/>
        <w:rPr>
          <w:rFonts w:ascii="Arial" w:eastAsia="Times New Roman" w:hAnsi="Arial" w:cs="Arial"/>
          <w:sz w:val="24"/>
          <w:szCs w:val="24"/>
          <w:lang w:val="en"/>
        </w:rPr>
      </w:pPr>
      <w:r w:rsidRPr="00310588">
        <w:rPr>
          <w:rFonts w:ascii="Arial" w:eastAsia="Times New Roman" w:hAnsi="Arial" w:cs="Arial"/>
          <w:sz w:val="24"/>
          <w:szCs w:val="24"/>
          <w:lang w:val="en"/>
        </w:rPr>
        <w:t>— </w:t>
      </w:r>
      <w:r w:rsidRPr="00310588">
        <w:rPr>
          <w:rFonts w:ascii="Arial" w:eastAsia="Times New Roman" w:hAnsi="Arial" w:cs="Arial"/>
          <w:i/>
          <w:iCs/>
          <w:sz w:val="24"/>
          <w:szCs w:val="24"/>
          <w:lang w:val="en"/>
        </w:rPr>
        <w:t>The Sophia of Jesus Christ</w:t>
      </w:r>
    </w:p>
    <w:p w14:paraId="2E74411C" w14:textId="77777777" w:rsidR="00310588" w:rsidRPr="00310588" w:rsidRDefault="00310588" w:rsidP="00310588">
      <w:pPr>
        <w:shd w:val="clear" w:color="auto" w:fill="FFFFFF"/>
        <w:spacing w:before="120" w:after="120" w:line="240" w:lineRule="auto"/>
        <w:rPr>
          <w:rFonts w:ascii="Arial" w:eastAsia="Times New Roman" w:hAnsi="Arial" w:cs="Arial"/>
          <w:sz w:val="24"/>
          <w:szCs w:val="24"/>
          <w:lang w:val="en"/>
        </w:rPr>
      </w:pPr>
      <w:r w:rsidRPr="00310588">
        <w:rPr>
          <w:rFonts w:ascii="Arial" w:eastAsia="Times New Roman" w:hAnsi="Arial" w:cs="Arial"/>
          <w:sz w:val="24"/>
          <w:szCs w:val="24"/>
          <w:lang w:val="en"/>
        </w:rPr>
        <w:t>The text is composed of 13 questions from the disciples, followed by brief discourses by Jesus in response.</w:t>
      </w:r>
    </w:p>
    <w:p w14:paraId="3CF288DE"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first question concerns the vanity and futility of searching for God.</w:t>
      </w:r>
    </w:p>
    <w:p w14:paraId="3F79813E"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second concerns how to find truth, but only explaining what it is not.</w:t>
      </w:r>
    </w:p>
    <w:p w14:paraId="33600423"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third concerns how truth was revealed to the </w:t>
      </w:r>
      <w:proofErr w:type="spellStart"/>
      <w:r w:rsidRPr="00310588">
        <w:rPr>
          <w:rFonts w:ascii="Arial" w:eastAsia="Times New Roman" w:hAnsi="Arial" w:cs="Arial"/>
          <w:sz w:val="24"/>
          <w:szCs w:val="24"/>
          <w:lang w:val="en"/>
        </w:rPr>
        <w:fldChar w:fldCharType="begin"/>
      </w:r>
      <w:r w:rsidRPr="00310588">
        <w:rPr>
          <w:rFonts w:ascii="Arial" w:eastAsia="Times New Roman" w:hAnsi="Arial" w:cs="Arial"/>
          <w:sz w:val="24"/>
          <w:szCs w:val="24"/>
          <w:lang w:val="en"/>
        </w:rPr>
        <w:instrText xml:space="preserve"> HYPERLINK "https://en.wikipedia.org/wiki/Gnosticism" \o "Gnosticism" </w:instrText>
      </w:r>
      <w:r w:rsidRPr="00310588">
        <w:rPr>
          <w:rFonts w:ascii="Arial" w:eastAsia="Times New Roman" w:hAnsi="Arial" w:cs="Arial"/>
          <w:sz w:val="24"/>
          <w:szCs w:val="24"/>
          <w:lang w:val="en"/>
        </w:rPr>
        <w:fldChar w:fldCharType="separate"/>
      </w:r>
      <w:r w:rsidRPr="00310588">
        <w:rPr>
          <w:rFonts w:ascii="Arial" w:eastAsia="Times New Roman" w:hAnsi="Arial" w:cs="Arial"/>
          <w:sz w:val="24"/>
          <w:szCs w:val="24"/>
          <w:lang w:val="en"/>
        </w:rPr>
        <w:t>gnostics</w:t>
      </w:r>
      <w:proofErr w:type="spellEnd"/>
      <w:r w:rsidRPr="00310588">
        <w:rPr>
          <w:rFonts w:ascii="Arial" w:eastAsia="Times New Roman" w:hAnsi="Arial" w:cs="Arial"/>
          <w:sz w:val="24"/>
          <w:szCs w:val="24"/>
          <w:lang w:val="en"/>
        </w:rPr>
        <w:fldChar w:fldCharType="end"/>
      </w:r>
      <w:r w:rsidRPr="00310588">
        <w:rPr>
          <w:rFonts w:ascii="Arial" w:eastAsia="Times New Roman" w:hAnsi="Arial" w:cs="Arial"/>
          <w:sz w:val="24"/>
          <w:szCs w:val="24"/>
          <w:lang w:val="en"/>
        </w:rPr>
        <w:t> at the beginning of time.</w:t>
      </w:r>
    </w:p>
    <w:p w14:paraId="058B79AD"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fourth concerns how one must awake to see the truth.</w:t>
      </w:r>
    </w:p>
    <w:p w14:paraId="52C795D9"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fifth concerns how things began.</w:t>
      </w:r>
    </w:p>
    <w:p w14:paraId="4DCC81EB"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sixth concerns how mankind came to </w:t>
      </w:r>
      <w:hyperlink r:id="rId455" w:tooltip="Gnosis" w:history="1">
        <w:r w:rsidRPr="00310588">
          <w:rPr>
            <w:rFonts w:ascii="Arial" w:eastAsia="Times New Roman" w:hAnsi="Arial" w:cs="Arial"/>
            <w:sz w:val="24"/>
            <w:szCs w:val="24"/>
            <w:lang w:val="en"/>
          </w:rPr>
          <w:t>gnosis</w:t>
        </w:r>
      </w:hyperlink>
      <w:r w:rsidRPr="00310588">
        <w:rPr>
          <w:rFonts w:ascii="Arial" w:eastAsia="Times New Roman" w:hAnsi="Arial" w:cs="Arial"/>
          <w:sz w:val="24"/>
          <w:szCs w:val="24"/>
          <w:lang w:val="en"/>
        </w:rPr>
        <w:t>.</w:t>
      </w:r>
    </w:p>
    <w:p w14:paraId="39A0F747"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seventh concerns the position of Jesus in all this.</w:t>
      </w:r>
    </w:p>
    <w:p w14:paraId="6F3B2FA3"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eighth concerns the identity of Jesus.</w:t>
      </w:r>
    </w:p>
    <w:p w14:paraId="4C9F800B"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ninth concerns how the spirit connects to the material.</w:t>
      </w:r>
    </w:p>
    <w:p w14:paraId="1DFFFB58"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lastRenderedPageBreak/>
        <w:t>The tenth concerns the number of spirits.</w:t>
      </w:r>
    </w:p>
    <w:p w14:paraId="005A0E2E"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eleventh concerns the immortal.</w:t>
      </w:r>
    </w:p>
    <w:p w14:paraId="19DE9876"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twelfth concerns those who are not material.</w:t>
      </w:r>
    </w:p>
    <w:p w14:paraId="0B8B9E9E" w14:textId="77777777" w:rsidR="00310588" w:rsidRPr="00310588" w:rsidRDefault="00310588" w:rsidP="00310588">
      <w:pPr>
        <w:numPr>
          <w:ilvl w:val="0"/>
          <w:numId w:val="15"/>
        </w:numPr>
        <w:shd w:val="clear" w:color="auto" w:fill="FFFFFF"/>
        <w:spacing w:before="100" w:beforeAutospacing="1" w:after="24" w:line="240" w:lineRule="auto"/>
        <w:ind w:left="1488"/>
        <w:rPr>
          <w:rFonts w:ascii="Arial" w:eastAsia="Times New Roman" w:hAnsi="Arial" w:cs="Arial"/>
          <w:sz w:val="24"/>
          <w:szCs w:val="24"/>
          <w:lang w:val="en"/>
        </w:rPr>
      </w:pPr>
      <w:r w:rsidRPr="00310588">
        <w:rPr>
          <w:rFonts w:ascii="Arial" w:eastAsia="Times New Roman" w:hAnsi="Arial" w:cs="Arial"/>
          <w:sz w:val="24"/>
          <w:szCs w:val="24"/>
          <w:lang w:val="en"/>
        </w:rPr>
        <w:t>The final question concerns where mankind came from and what purpose it should have.</w:t>
      </w:r>
    </w:p>
    <w:p w14:paraId="45828B65" w14:textId="66A8DA03" w:rsidR="00310588" w:rsidRPr="00581D25" w:rsidRDefault="00310588">
      <w:pPr>
        <w:rPr>
          <w:sz w:val="24"/>
          <w:szCs w:val="24"/>
        </w:rPr>
      </w:pPr>
    </w:p>
    <w:p w14:paraId="69583DE5" w14:textId="77777777" w:rsidR="008E6FDB" w:rsidRPr="008E6FDB" w:rsidRDefault="008E6FDB" w:rsidP="008E6FDB">
      <w:pPr>
        <w:pBdr>
          <w:bottom w:val="single" w:sz="6" w:space="0" w:color="A2A9B1"/>
        </w:pBdr>
        <w:spacing w:after="60" w:line="240" w:lineRule="auto"/>
        <w:outlineLvl w:val="0"/>
        <w:rPr>
          <w:rFonts w:ascii="Georgia" w:eastAsia="Times New Roman" w:hAnsi="Georgia" w:cs="Times New Roman"/>
          <w:b/>
          <w:bCs/>
          <w:kern w:val="36"/>
          <w:sz w:val="24"/>
          <w:szCs w:val="24"/>
        </w:rPr>
      </w:pPr>
      <w:r w:rsidRPr="008E6FDB">
        <w:rPr>
          <w:rFonts w:ascii="Georgia" w:eastAsia="Times New Roman" w:hAnsi="Georgia" w:cs="Times New Roman"/>
          <w:b/>
          <w:bCs/>
          <w:i/>
          <w:iCs/>
          <w:kern w:val="36"/>
          <w:sz w:val="24"/>
          <w:szCs w:val="24"/>
        </w:rPr>
        <w:t>Book of the Resurrection of Jesus Christ, by Bartholomew the Apostle</w:t>
      </w:r>
    </w:p>
    <w:p w14:paraId="794B60EA" w14:textId="77777777" w:rsidR="008E6FDB" w:rsidRPr="008E6FDB" w:rsidRDefault="008E6FDB" w:rsidP="008E6FDB">
      <w:pPr>
        <w:spacing w:after="0" w:line="240" w:lineRule="auto"/>
        <w:rPr>
          <w:rFonts w:ascii="Arial" w:eastAsia="Times New Roman" w:hAnsi="Arial" w:cs="Arial"/>
          <w:sz w:val="24"/>
          <w:szCs w:val="24"/>
        </w:rPr>
      </w:pPr>
      <w:r w:rsidRPr="008E6FDB">
        <w:rPr>
          <w:rFonts w:ascii="Arial" w:eastAsia="Times New Roman" w:hAnsi="Arial" w:cs="Arial"/>
          <w:sz w:val="24"/>
          <w:szCs w:val="24"/>
        </w:rPr>
        <w:t>From Wikipedia, the free encyclopedia</w:t>
      </w:r>
    </w:p>
    <w:p w14:paraId="39F597F1" w14:textId="77777777" w:rsidR="008E6FDB" w:rsidRPr="008E6FDB" w:rsidRDefault="008E6FDB" w:rsidP="008E6FDB">
      <w:pPr>
        <w:spacing w:after="0" w:line="240" w:lineRule="auto"/>
        <w:rPr>
          <w:rFonts w:ascii="Arial" w:eastAsia="Times New Roman" w:hAnsi="Arial" w:cs="Arial"/>
          <w:vanish/>
          <w:sz w:val="24"/>
          <w:szCs w:val="24"/>
          <w:lang w:val="en"/>
        </w:rPr>
      </w:pPr>
    </w:p>
    <w:p w14:paraId="1E7494D5" w14:textId="77777777" w:rsidR="008E6FDB" w:rsidRPr="008E6FDB" w:rsidRDefault="008E6FDB" w:rsidP="008E6FDB">
      <w:pPr>
        <w:spacing w:before="120" w:after="120" w:line="240" w:lineRule="auto"/>
        <w:rPr>
          <w:rFonts w:ascii="Arial" w:eastAsia="Times New Roman" w:hAnsi="Arial" w:cs="Arial"/>
          <w:sz w:val="24"/>
          <w:szCs w:val="24"/>
          <w:lang w:val="en"/>
        </w:rPr>
      </w:pPr>
      <w:r w:rsidRPr="008E6FDB">
        <w:rPr>
          <w:rFonts w:ascii="Arial" w:eastAsia="Times New Roman" w:hAnsi="Arial" w:cs="Arial"/>
          <w:sz w:val="24"/>
          <w:szCs w:val="24"/>
          <w:lang w:val="en"/>
        </w:rPr>
        <w:t>The </w:t>
      </w:r>
      <w:r w:rsidRPr="008E6FDB">
        <w:rPr>
          <w:rFonts w:ascii="Arial" w:eastAsia="Times New Roman" w:hAnsi="Arial" w:cs="Arial"/>
          <w:b/>
          <w:bCs/>
          <w:i/>
          <w:iCs/>
          <w:sz w:val="24"/>
          <w:szCs w:val="24"/>
          <w:lang w:val="en"/>
        </w:rPr>
        <w:t>Book of the Resurrection of Jesus Christ, by Bartholomew the Apostle</w:t>
      </w:r>
      <w:r w:rsidRPr="008E6FDB">
        <w:rPr>
          <w:rFonts w:ascii="Arial" w:eastAsia="Times New Roman" w:hAnsi="Arial" w:cs="Arial"/>
          <w:sz w:val="24"/>
          <w:szCs w:val="24"/>
          <w:lang w:val="en"/>
        </w:rPr>
        <w:t> is a pseudonymous work of the </w:t>
      </w:r>
      <w:hyperlink r:id="rId456" w:tooltip="New Testament apocrypha" w:history="1">
        <w:r w:rsidRPr="008E6FDB">
          <w:rPr>
            <w:rFonts w:ascii="Arial" w:eastAsia="Times New Roman" w:hAnsi="Arial" w:cs="Arial"/>
            <w:sz w:val="24"/>
            <w:szCs w:val="24"/>
            <w:lang w:val="en"/>
          </w:rPr>
          <w:t>New Testament apocrypha</w:t>
        </w:r>
      </w:hyperlink>
      <w:r w:rsidRPr="008E6FDB">
        <w:rPr>
          <w:rFonts w:ascii="Arial" w:eastAsia="Times New Roman" w:hAnsi="Arial" w:cs="Arial"/>
          <w:sz w:val="24"/>
          <w:szCs w:val="24"/>
          <w:lang w:val="en"/>
        </w:rPr>
        <w:t>. It is not to be confused with the book called </w:t>
      </w:r>
      <w:hyperlink r:id="rId457" w:tooltip="Questions of Bartholomew" w:history="1">
        <w:r w:rsidRPr="008E6FDB">
          <w:rPr>
            <w:rFonts w:ascii="Arial" w:eastAsia="Times New Roman" w:hAnsi="Arial" w:cs="Arial"/>
            <w:i/>
            <w:iCs/>
            <w:sz w:val="24"/>
            <w:szCs w:val="24"/>
            <w:lang w:val="en"/>
          </w:rPr>
          <w:t>Questions of Bartholomew</w:t>
        </w:r>
      </w:hyperlink>
      <w:r w:rsidRPr="008E6FDB">
        <w:rPr>
          <w:rFonts w:ascii="Arial" w:eastAsia="Times New Roman" w:hAnsi="Arial" w:cs="Arial"/>
          <w:sz w:val="24"/>
          <w:szCs w:val="24"/>
          <w:lang w:val="en"/>
        </w:rPr>
        <w:t> and either text may be identical with the lost </w:t>
      </w:r>
      <w:hyperlink r:id="rId458" w:tooltip="Gospel of Bartholomew" w:history="1">
        <w:r w:rsidRPr="008E6FDB">
          <w:rPr>
            <w:rFonts w:ascii="Arial" w:eastAsia="Times New Roman" w:hAnsi="Arial" w:cs="Arial"/>
            <w:i/>
            <w:iCs/>
            <w:sz w:val="24"/>
            <w:szCs w:val="24"/>
            <w:lang w:val="en"/>
          </w:rPr>
          <w:t>Gospel of Bartholomew</w:t>
        </w:r>
      </w:hyperlink>
      <w:r w:rsidRPr="008E6FDB">
        <w:rPr>
          <w:rFonts w:ascii="Arial" w:eastAsia="Times New Roman" w:hAnsi="Arial" w:cs="Arial"/>
          <w:sz w:val="24"/>
          <w:szCs w:val="24"/>
          <w:lang w:val="en"/>
        </w:rPr>
        <w:t>.</w:t>
      </w:r>
    </w:p>
    <w:p w14:paraId="797E6AB8" w14:textId="102F178C" w:rsidR="008E6FDB" w:rsidRPr="008E6FDB" w:rsidRDefault="008E6FDB" w:rsidP="008E6FDB">
      <w:pPr>
        <w:pBdr>
          <w:bottom w:val="single" w:sz="6" w:space="0" w:color="A2A9B1"/>
        </w:pBdr>
        <w:spacing w:before="240" w:after="60" w:line="240" w:lineRule="auto"/>
        <w:outlineLvl w:val="1"/>
        <w:rPr>
          <w:rFonts w:ascii="Georgia" w:eastAsia="Times New Roman" w:hAnsi="Georgia" w:cs="Arial"/>
          <w:b/>
          <w:bCs/>
          <w:sz w:val="24"/>
          <w:szCs w:val="24"/>
          <w:lang w:val="en"/>
        </w:rPr>
      </w:pPr>
      <w:r w:rsidRPr="008E6FDB">
        <w:rPr>
          <w:rFonts w:ascii="Georgia" w:eastAsia="Times New Roman" w:hAnsi="Georgia" w:cs="Arial"/>
          <w:b/>
          <w:bCs/>
          <w:sz w:val="24"/>
          <w:szCs w:val="24"/>
          <w:lang w:val="en"/>
        </w:rPr>
        <w:t>Sources</w:t>
      </w:r>
    </w:p>
    <w:p w14:paraId="01D10FA8" w14:textId="77777777" w:rsidR="008E6FDB" w:rsidRPr="008E6FDB" w:rsidRDefault="008E6FDB" w:rsidP="008E6FDB">
      <w:pPr>
        <w:spacing w:before="120" w:after="120" w:line="240" w:lineRule="auto"/>
        <w:rPr>
          <w:rFonts w:ascii="Arial" w:eastAsia="Times New Roman" w:hAnsi="Arial" w:cs="Arial"/>
          <w:sz w:val="24"/>
          <w:szCs w:val="24"/>
          <w:lang w:val="en"/>
        </w:rPr>
      </w:pPr>
      <w:r w:rsidRPr="008E6FDB">
        <w:rPr>
          <w:rFonts w:ascii="Arial" w:eastAsia="Times New Roman" w:hAnsi="Arial" w:cs="Arial"/>
          <w:sz w:val="24"/>
          <w:szCs w:val="24"/>
          <w:lang w:val="en"/>
        </w:rPr>
        <w:t>The text is known from three partial manuscripts, and additional fragments, all of which are in </w:t>
      </w:r>
      <w:hyperlink r:id="rId459" w:tooltip="Coptic language" w:history="1">
        <w:r w:rsidRPr="008E6FDB">
          <w:rPr>
            <w:rFonts w:ascii="Arial" w:eastAsia="Times New Roman" w:hAnsi="Arial" w:cs="Arial"/>
            <w:sz w:val="24"/>
            <w:szCs w:val="24"/>
            <w:lang w:val="en"/>
          </w:rPr>
          <w:t>Coptic</w:t>
        </w:r>
      </w:hyperlink>
      <w:r w:rsidRPr="008E6FDB">
        <w:rPr>
          <w:rFonts w:ascii="Arial" w:eastAsia="Times New Roman" w:hAnsi="Arial" w:cs="Arial"/>
          <w:sz w:val="24"/>
          <w:szCs w:val="24"/>
          <w:lang w:val="en"/>
        </w:rPr>
        <w:t>. The text contains visions by </w:t>
      </w:r>
      <w:hyperlink r:id="rId460" w:tooltip="Bartholomew" w:history="1">
        <w:r w:rsidRPr="008E6FDB">
          <w:rPr>
            <w:rFonts w:ascii="Arial" w:eastAsia="Times New Roman" w:hAnsi="Arial" w:cs="Arial"/>
            <w:sz w:val="24"/>
            <w:szCs w:val="24"/>
            <w:lang w:val="en"/>
          </w:rPr>
          <w:t>Bartholomew</w:t>
        </w:r>
      </w:hyperlink>
      <w:r w:rsidRPr="008E6FDB">
        <w:rPr>
          <w:rFonts w:ascii="Arial" w:eastAsia="Times New Roman" w:hAnsi="Arial" w:cs="Arial"/>
          <w:sz w:val="24"/>
          <w:szCs w:val="24"/>
          <w:lang w:val="en"/>
        </w:rPr>
        <w:t>, and acts of </w:t>
      </w:r>
      <w:hyperlink r:id="rId461" w:tooltip="Thomas (apostle)" w:history="1">
        <w:r w:rsidRPr="008E6FDB">
          <w:rPr>
            <w:rFonts w:ascii="Arial" w:eastAsia="Times New Roman" w:hAnsi="Arial" w:cs="Arial"/>
            <w:sz w:val="24"/>
            <w:szCs w:val="24"/>
            <w:lang w:val="en"/>
          </w:rPr>
          <w:t>Thomas</w:t>
        </w:r>
      </w:hyperlink>
      <w:r w:rsidRPr="008E6FDB">
        <w:rPr>
          <w:rFonts w:ascii="Arial" w:eastAsia="Times New Roman" w:hAnsi="Arial" w:cs="Arial"/>
          <w:sz w:val="24"/>
          <w:szCs w:val="24"/>
          <w:lang w:val="en"/>
        </w:rPr>
        <w:t>, but is predominantly about </w:t>
      </w:r>
      <w:hyperlink r:id="rId462" w:tooltip="Passion (Christianity)" w:history="1">
        <w:r w:rsidRPr="008E6FDB">
          <w:rPr>
            <w:rFonts w:ascii="Arial" w:eastAsia="Times New Roman" w:hAnsi="Arial" w:cs="Arial"/>
            <w:sz w:val="24"/>
            <w:szCs w:val="24"/>
            <w:lang w:val="en"/>
          </w:rPr>
          <w:t>The Passion</w:t>
        </w:r>
      </w:hyperlink>
      <w:r w:rsidRPr="008E6FDB">
        <w:rPr>
          <w:rFonts w:ascii="Arial" w:eastAsia="Times New Roman" w:hAnsi="Arial" w:cs="Arial"/>
          <w:sz w:val="24"/>
          <w:szCs w:val="24"/>
          <w:lang w:val="en"/>
        </w:rPr>
        <w:t>, and the </w:t>
      </w:r>
      <w:hyperlink r:id="rId463" w:tooltip="Eucharist" w:history="1">
        <w:r w:rsidRPr="008E6FDB">
          <w:rPr>
            <w:rFonts w:ascii="Arial" w:eastAsia="Times New Roman" w:hAnsi="Arial" w:cs="Arial"/>
            <w:sz w:val="24"/>
            <w:szCs w:val="24"/>
            <w:lang w:val="en"/>
          </w:rPr>
          <w:t>Eucharist</w:t>
        </w:r>
      </w:hyperlink>
      <w:r w:rsidRPr="008E6FDB">
        <w:rPr>
          <w:rFonts w:ascii="Arial" w:eastAsia="Times New Roman" w:hAnsi="Arial" w:cs="Arial"/>
          <w:sz w:val="24"/>
          <w:szCs w:val="24"/>
          <w:lang w:val="en"/>
        </w:rPr>
        <w:t>. The text seems to have no semblance of </w:t>
      </w:r>
      <w:hyperlink r:id="rId464" w:tooltip="Gnostic" w:history="1">
        <w:r w:rsidRPr="008E6FDB">
          <w:rPr>
            <w:rFonts w:ascii="Arial" w:eastAsia="Times New Roman" w:hAnsi="Arial" w:cs="Arial"/>
            <w:sz w:val="24"/>
            <w:szCs w:val="24"/>
            <w:lang w:val="en"/>
          </w:rPr>
          <w:t>gnostic</w:t>
        </w:r>
      </w:hyperlink>
      <w:r w:rsidRPr="008E6FDB">
        <w:rPr>
          <w:rFonts w:ascii="Arial" w:eastAsia="Times New Roman" w:hAnsi="Arial" w:cs="Arial"/>
          <w:sz w:val="24"/>
          <w:szCs w:val="24"/>
          <w:lang w:val="en"/>
        </w:rPr>
        <w:t xml:space="preserve"> interpretations, and instead appears to be a text aiming to fill in the supernatural details of the Passion, and to </w:t>
      </w:r>
      <w:proofErr w:type="spellStart"/>
      <w:r w:rsidRPr="008E6FDB">
        <w:rPr>
          <w:rFonts w:ascii="Arial" w:eastAsia="Times New Roman" w:hAnsi="Arial" w:cs="Arial"/>
          <w:sz w:val="24"/>
          <w:szCs w:val="24"/>
          <w:lang w:val="en"/>
        </w:rPr>
        <w:t>emphasise</w:t>
      </w:r>
      <w:proofErr w:type="spellEnd"/>
      <w:r w:rsidRPr="008E6FDB">
        <w:rPr>
          <w:rFonts w:ascii="Arial" w:eastAsia="Times New Roman" w:hAnsi="Arial" w:cs="Arial"/>
          <w:sz w:val="24"/>
          <w:szCs w:val="24"/>
          <w:lang w:val="en"/>
        </w:rPr>
        <w:t xml:space="preserve"> the value and meaning of church liturgy.</w:t>
      </w:r>
    </w:p>
    <w:p w14:paraId="4C52486B" w14:textId="40F87337" w:rsidR="008E6FDB" w:rsidRPr="008E6FDB" w:rsidRDefault="008E6FDB" w:rsidP="008E6FDB">
      <w:pPr>
        <w:pBdr>
          <w:bottom w:val="single" w:sz="6" w:space="0" w:color="A2A9B1"/>
        </w:pBdr>
        <w:spacing w:before="240" w:after="60" w:line="240" w:lineRule="auto"/>
        <w:outlineLvl w:val="1"/>
        <w:rPr>
          <w:rFonts w:ascii="Georgia" w:eastAsia="Times New Roman" w:hAnsi="Georgia" w:cs="Arial"/>
          <w:b/>
          <w:bCs/>
          <w:sz w:val="24"/>
          <w:szCs w:val="24"/>
          <w:lang w:val="en"/>
        </w:rPr>
      </w:pPr>
      <w:r w:rsidRPr="008E6FDB">
        <w:rPr>
          <w:rFonts w:ascii="Georgia" w:eastAsia="Times New Roman" w:hAnsi="Georgia" w:cs="Arial"/>
          <w:b/>
          <w:bCs/>
          <w:sz w:val="24"/>
          <w:szCs w:val="24"/>
          <w:lang w:val="en"/>
        </w:rPr>
        <w:t>Contents</w:t>
      </w:r>
    </w:p>
    <w:p w14:paraId="0BB1070B" w14:textId="77777777" w:rsidR="008E6FDB" w:rsidRPr="008E6FDB" w:rsidRDefault="008E6FDB" w:rsidP="008E6FDB">
      <w:pPr>
        <w:spacing w:before="120" w:after="120" w:line="240" w:lineRule="auto"/>
        <w:rPr>
          <w:rFonts w:ascii="Arial" w:eastAsia="Times New Roman" w:hAnsi="Arial" w:cs="Arial"/>
          <w:sz w:val="24"/>
          <w:szCs w:val="24"/>
          <w:lang w:val="en"/>
        </w:rPr>
      </w:pPr>
      <w:r w:rsidRPr="008E6FDB">
        <w:rPr>
          <w:rFonts w:ascii="Arial" w:eastAsia="Times New Roman" w:hAnsi="Arial" w:cs="Arial"/>
          <w:sz w:val="24"/>
          <w:szCs w:val="24"/>
          <w:lang w:val="en"/>
        </w:rPr>
        <w:t xml:space="preserve">The text starts with a description of Jesus' own comprehension of his own fate, </w:t>
      </w:r>
      <w:proofErr w:type="gramStart"/>
      <w:r w:rsidRPr="008E6FDB">
        <w:rPr>
          <w:rFonts w:ascii="Arial" w:eastAsia="Times New Roman" w:hAnsi="Arial" w:cs="Arial"/>
          <w:sz w:val="24"/>
          <w:szCs w:val="24"/>
          <w:lang w:val="en"/>
        </w:rPr>
        <w:t>i.e.</w:t>
      </w:r>
      <w:proofErr w:type="gramEnd"/>
      <w:r w:rsidRPr="008E6FDB">
        <w:rPr>
          <w:rFonts w:ascii="Arial" w:eastAsia="Times New Roman" w:hAnsi="Arial" w:cs="Arial"/>
          <w:sz w:val="24"/>
          <w:szCs w:val="24"/>
          <w:lang w:val="en"/>
        </w:rPr>
        <w:t xml:space="preserve"> the </w:t>
      </w:r>
      <w:hyperlink r:id="rId465" w:tooltip="Crucifixion" w:history="1">
        <w:r w:rsidRPr="008E6FDB">
          <w:rPr>
            <w:rFonts w:ascii="Arial" w:eastAsia="Times New Roman" w:hAnsi="Arial" w:cs="Arial"/>
            <w:sz w:val="24"/>
            <w:szCs w:val="24"/>
            <w:lang w:val="en"/>
          </w:rPr>
          <w:t>crucifixion</w:t>
        </w:r>
      </w:hyperlink>
      <w:r w:rsidRPr="008E6FDB">
        <w:rPr>
          <w:rFonts w:ascii="Arial" w:eastAsia="Times New Roman" w:hAnsi="Arial" w:cs="Arial"/>
          <w:sz w:val="24"/>
          <w:szCs w:val="24"/>
          <w:lang w:val="en"/>
        </w:rPr>
        <w:t>. It is followed by a tale in which someone attempts to stand in for Jesus (</w:t>
      </w:r>
      <w:proofErr w:type="gramStart"/>
      <w:r w:rsidRPr="008E6FDB">
        <w:rPr>
          <w:rFonts w:ascii="Arial" w:eastAsia="Times New Roman" w:hAnsi="Arial" w:cs="Arial"/>
          <w:sz w:val="24"/>
          <w:szCs w:val="24"/>
          <w:lang w:val="en"/>
        </w:rPr>
        <w:t>i.e.</w:t>
      </w:r>
      <w:proofErr w:type="gramEnd"/>
      <w:r w:rsidRPr="008E6FDB">
        <w:rPr>
          <w:rFonts w:ascii="Arial" w:eastAsia="Times New Roman" w:hAnsi="Arial" w:cs="Arial"/>
          <w:sz w:val="24"/>
          <w:szCs w:val="24"/>
          <w:lang w:val="en"/>
        </w:rPr>
        <w:t xml:space="preserve"> die in his place), but the priests are initially unable to kill him, even though they try stoning and putting him in an oven.</w:t>
      </w:r>
    </w:p>
    <w:p w14:paraId="2167F722" w14:textId="77777777" w:rsidR="008E6FDB" w:rsidRPr="008E6FDB" w:rsidRDefault="008E6FDB" w:rsidP="008E6FDB">
      <w:pPr>
        <w:spacing w:before="120" w:after="120" w:line="240" w:lineRule="auto"/>
        <w:rPr>
          <w:rFonts w:ascii="Arial" w:eastAsia="Times New Roman" w:hAnsi="Arial" w:cs="Arial"/>
          <w:sz w:val="24"/>
          <w:szCs w:val="24"/>
          <w:lang w:val="en"/>
        </w:rPr>
      </w:pPr>
      <w:r w:rsidRPr="008E6FDB">
        <w:rPr>
          <w:rFonts w:ascii="Arial" w:eastAsia="Times New Roman" w:hAnsi="Arial" w:cs="Arial"/>
          <w:sz w:val="24"/>
          <w:szCs w:val="24"/>
          <w:lang w:val="en"/>
        </w:rPr>
        <w:t>Subsequently, the text describes Jesus </w:t>
      </w:r>
      <w:hyperlink r:id="rId466" w:tooltip="Harrowing of Hell" w:history="1">
        <w:r w:rsidRPr="008E6FDB">
          <w:rPr>
            <w:rFonts w:ascii="Arial" w:eastAsia="Times New Roman" w:hAnsi="Arial" w:cs="Arial"/>
            <w:sz w:val="24"/>
            <w:szCs w:val="24"/>
            <w:lang w:val="en"/>
          </w:rPr>
          <w:t>descending into hell</w:t>
        </w:r>
      </w:hyperlink>
      <w:r w:rsidRPr="008E6FDB">
        <w:rPr>
          <w:rFonts w:ascii="Arial" w:eastAsia="Times New Roman" w:hAnsi="Arial" w:cs="Arial"/>
          <w:sz w:val="24"/>
          <w:szCs w:val="24"/>
          <w:lang w:val="en"/>
        </w:rPr>
        <w:t>, finding </w:t>
      </w:r>
      <w:hyperlink r:id="rId467" w:tooltip="Judas Iscariot" w:history="1">
        <w:r w:rsidRPr="008E6FDB">
          <w:rPr>
            <w:rFonts w:ascii="Arial" w:eastAsia="Times New Roman" w:hAnsi="Arial" w:cs="Arial"/>
            <w:sz w:val="24"/>
            <w:szCs w:val="24"/>
            <w:lang w:val="en"/>
          </w:rPr>
          <w:t>Judas Iscariot</w:t>
        </w:r>
      </w:hyperlink>
      <w:r w:rsidRPr="008E6FDB">
        <w:rPr>
          <w:rFonts w:ascii="Arial" w:eastAsia="Times New Roman" w:hAnsi="Arial" w:cs="Arial"/>
          <w:sz w:val="24"/>
          <w:szCs w:val="24"/>
          <w:lang w:val="en"/>
        </w:rPr>
        <w:t> there, and preaching to him. Jesus then rescues everyone from hell, except for Judas, </w:t>
      </w:r>
      <w:hyperlink r:id="rId468" w:tooltip="Cain and Abel" w:history="1">
        <w:r w:rsidRPr="008E6FDB">
          <w:rPr>
            <w:rFonts w:ascii="Arial" w:eastAsia="Times New Roman" w:hAnsi="Arial" w:cs="Arial"/>
            <w:sz w:val="24"/>
            <w:szCs w:val="24"/>
            <w:lang w:val="en"/>
          </w:rPr>
          <w:t>Cain</w:t>
        </w:r>
      </w:hyperlink>
      <w:r w:rsidRPr="008E6FDB">
        <w:rPr>
          <w:rFonts w:ascii="Arial" w:eastAsia="Times New Roman" w:hAnsi="Arial" w:cs="Arial"/>
          <w:sz w:val="24"/>
          <w:szCs w:val="24"/>
          <w:lang w:val="en"/>
        </w:rPr>
        <w:t>, and </w:t>
      </w:r>
      <w:hyperlink r:id="rId469" w:tooltip="Herod the Great" w:history="1">
        <w:r w:rsidRPr="008E6FDB">
          <w:rPr>
            <w:rFonts w:ascii="Arial" w:eastAsia="Times New Roman" w:hAnsi="Arial" w:cs="Arial"/>
            <w:sz w:val="24"/>
            <w:szCs w:val="24"/>
            <w:lang w:val="en"/>
          </w:rPr>
          <w:t>Herod the Great</w:t>
        </w:r>
      </w:hyperlink>
      <w:r w:rsidRPr="008E6FDB">
        <w:rPr>
          <w:rFonts w:ascii="Arial" w:eastAsia="Times New Roman" w:hAnsi="Arial" w:cs="Arial"/>
          <w:sz w:val="24"/>
          <w:szCs w:val="24"/>
          <w:lang w:val="en"/>
        </w:rPr>
        <w:t>. This is followed by a flashback described by a gardener to the night when angels, fiery chariots, and God, descended to earth, and resurrected Jesus.</w:t>
      </w:r>
    </w:p>
    <w:p w14:paraId="2C80876E" w14:textId="77777777" w:rsidR="008E6FDB" w:rsidRPr="008E6FDB" w:rsidRDefault="008E6FDB" w:rsidP="008E6FDB">
      <w:pPr>
        <w:spacing w:before="120" w:after="120" w:line="240" w:lineRule="auto"/>
        <w:rPr>
          <w:rFonts w:ascii="Arial" w:eastAsia="Times New Roman" w:hAnsi="Arial" w:cs="Arial"/>
          <w:sz w:val="24"/>
          <w:szCs w:val="24"/>
          <w:lang w:val="en"/>
        </w:rPr>
      </w:pPr>
      <w:r w:rsidRPr="008E6FDB">
        <w:rPr>
          <w:rFonts w:ascii="Arial" w:eastAsia="Times New Roman" w:hAnsi="Arial" w:cs="Arial"/>
          <w:sz w:val="24"/>
          <w:szCs w:val="24"/>
          <w:lang w:val="en"/>
        </w:rPr>
        <w:t>Bartholomew is present at the scene, and is shown the highest level of heaven so that he can see the </w:t>
      </w:r>
      <w:hyperlink r:id="rId470" w:tooltip="Liturgy" w:history="1">
        <w:r w:rsidRPr="008E6FDB">
          <w:rPr>
            <w:rFonts w:ascii="Arial" w:eastAsia="Times New Roman" w:hAnsi="Arial" w:cs="Arial"/>
            <w:sz w:val="24"/>
            <w:szCs w:val="24"/>
            <w:lang w:val="en"/>
          </w:rPr>
          <w:t>liturgy</w:t>
        </w:r>
      </w:hyperlink>
      <w:r w:rsidRPr="008E6FDB">
        <w:rPr>
          <w:rFonts w:ascii="Arial" w:eastAsia="Times New Roman" w:hAnsi="Arial" w:cs="Arial"/>
          <w:sz w:val="24"/>
          <w:szCs w:val="24"/>
          <w:lang w:val="en"/>
        </w:rPr>
        <w:t> going on there to celebrate the resurrection. Bartholomew then has a flashback about a divine visitation at the Mount of Olives.</w:t>
      </w:r>
    </w:p>
    <w:p w14:paraId="59D843A7" w14:textId="77777777" w:rsidR="008E6FDB" w:rsidRPr="008E6FDB" w:rsidRDefault="008E6FDB" w:rsidP="008E6FDB">
      <w:pPr>
        <w:spacing w:before="120" w:after="120" w:line="240" w:lineRule="auto"/>
        <w:rPr>
          <w:rFonts w:ascii="Arial" w:eastAsia="Times New Roman" w:hAnsi="Arial" w:cs="Arial"/>
          <w:sz w:val="24"/>
          <w:szCs w:val="24"/>
          <w:lang w:val="en"/>
        </w:rPr>
      </w:pPr>
      <w:r w:rsidRPr="008E6FDB">
        <w:rPr>
          <w:rFonts w:ascii="Arial" w:eastAsia="Times New Roman" w:hAnsi="Arial" w:cs="Arial"/>
          <w:sz w:val="24"/>
          <w:szCs w:val="24"/>
          <w:lang w:val="en"/>
        </w:rPr>
        <w:t>Meanwhile, Thomas is busy resurrecting </w:t>
      </w:r>
      <w:proofErr w:type="spellStart"/>
      <w:r w:rsidRPr="008E6FDB">
        <w:rPr>
          <w:rFonts w:ascii="Arial" w:eastAsia="Times New Roman" w:hAnsi="Arial" w:cs="Arial"/>
          <w:i/>
          <w:iCs/>
          <w:sz w:val="24"/>
          <w:szCs w:val="24"/>
          <w:lang w:val="en"/>
        </w:rPr>
        <w:t>Siophanes</w:t>
      </w:r>
      <w:proofErr w:type="spellEnd"/>
      <w:r w:rsidRPr="008E6FDB">
        <w:rPr>
          <w:rFonts w:ascii="Arial" w:eastAsia="Times New Roman" w:hAnsi="Arial" w:cs="Arial"/>
          <w:sz w:val="24"/>
          <w:szCs w:val="24"/>
          <w:lang w:val="en"/>
        </w:rPr>
        <w:t> (possibly a transcription error and meant to read </w:t>
      </w:r>
      <w:r w:rsidRPr="008E6FDB">
        <w:rPr>
          <w:rFonts w:ascii="Arial" w:eastAsia="Times New Roman" w:hAnsi="Arial" w:cs="Arial"/>
          <w:i/>
          <w:iCs/>
          <w:sz w:val="24"/>
          <w:szCs w:val="24"/>
          <w:lang w:val="en"/>
        </w:rPr>
        <w:t>Theophanes</w:t>
      </w:r>
      <w:r w:rsidRPr="008E6FDB">
        <w:rPr>
          <w:rFonts w:ascii="Arial" w:eastAsia="Times New Roman" w:hAnsi="Arial" w:cs="Arial"/>
          <w:sz w:val="24"/>
          <w:szCs w:val="24"/>
          <w:lang w:val="en"/>
        </w:rPr>
        <w:t xml:space="preserve">), his son. On returning to life, </w:t>
      </w:r>
      <w:proofErr w:type="spellStart"/>
      <w:r w:rsidRPr="008E6FDB">
        <w:rPr>
          <w:rFonts w:ascii="Arial" w:eastAsia="Times New Roman" w:hAnsi="Arial" w:cs="Arial"/>
          <w:sz w:val="24"/>
          <w:szCs w:val="24"/>
          <w:lang w:val="en"/>
        </w:rPr>
        <w:t>Siophanes</w:t>
      </w:r>
      <w:proofErr w:type="spellEnd"/>
      <w:r w:rsidRPr="008E6FDB">
        <w:rPr>
          <w:rFonts w:ascii="Arial" w:eastAsia="Times New Roman" w:hAnsi="Arial" w:cs="Arial"/>
          <w:sz w:val="24"/>
          <w:szCs w:val="24"/>
          <w:lang w:val="en"/>
        </w:rPr>
        <w:t xml:space="preserve"> describes what the afterlife was like, while Thomas proceeds to </w:t>
      </w:r>
      <w:proofErr w:type="spellStart"/>
      <w:r w:rsidRPr="008E6FDB">
        <w:rPr>
          <w:rFonts w:ascii="Arial" w:eastAsia="Times New Roman" w:hAnsi="Arial" w:cs="Arial"/>
          <w:sz w:val="24"/>
          <w:szCs w:val="24"/>
          <w:lang w:val="en"/>
        </w:rPr>
        <w:t>baptise</w:t>
      </w:r>
      <w:proofErr w:type="spellEnd"/>
      <w:r w:rsidRPr="008E6FDB">
        <w:rPr>
          <w:rFonts w:ascii="Arial" w:eastAsia="Times New Roman" w:hAnsi="Arial" w:cs="Arial"/>
          <w:sz w:val="24"/>
          <w:szCs w:val="24"/>
          <w:lang w:val="en"/>
        </w:rPr>
        <w:t xml:space="preserve"> all of the amazed townsfolk, who number some 12,000.</w:t>
      </w:r>
    </w:p>
    <w:p w14:paraId="58A83C73" w14:textId="77777777" w:rsidR="008E6FDB" w:rsidRPr="008E6FDB" w:rsidRDefault="008E6FDB" w:rsidP="008E6FDB">
      <w:pPr>
        <w:spacing w:before="120" w:after="120" w:line="240" w:lineRule="auto"/>
        <w:rPr>
          <w:rFonts w:ascii="Arial" w:eastAsia="Times New Roman" w:hAnsi="Arial" w:cs="Arial"/>
          <w:sz w:val="24"/>
          <w:szCs w:val="24"/>
          <w:lang w:val="en"/>
        </w:rPr>
      </w:pPr>
      <w:r w:rsidRPr="008E6FDB">
        <w:rPr>
          <w:rFonts w:ascii="Arial" w:eastAsia="Times New Roman" w:hAnsi="Arial" w:cs="Arial"/>
          <w:sz w:val="24"/>
          <w:szCs w:val="24"/>
          <w:lang w:val="en"/>
        </w:rPr>
        <w:t xml:space="preserve">Finally, in order to witness the ascension of Jesus, Thomas is brought to the others via a cloud. At this point Thomas is surprised to see Jesus resurrected (despite having just brought his own son back to life), and celebrates the eucharist with the other apostles. Then they disperse to </w:t>
      </w:r>
      <w:proofErr w:type="spellStart"/>
      <w:r w:rsidRPr="008E6FDB">
        <w:rPr>
          <w:rFonts w:ascii="Arial" w:eastAsia="Times New Roman" w:hAnsi="Arial" w:cs="Arial"/>
          <w:sz w:val="24"/>
          <w:szCs w:val="24"/>
          <w:lang w:val="en"/>
        </w:rPr>
        <w:t>evangelise</w:t>
      </w:r>
      <w:proofErr w:type="spellEnd"/>
      <w:r w:rsidRPr="008E6FDB">
        <w:rPr>
          <w:rFonts w:ascii="Arial" w:eastAsia="Times New Roman" w:hAnsi="Arial" w:cs="Arial"/>
          <w:sz w:val="24"/>
          <w:szCs w:val="24"/>
          <w:lang w:val="en"/>
        </w:rPr>
        <w:t>.</w:t>
      </w:r>
    </w:p>
    <w:p w14:paraId="76C0981A" w14:textId="7962FA1F" w:rsidR="00C07255" w:rsidRPr="00581D25" w:rsidRDefault="00C07255">
      <w:pPr>
        <w:rPr>
          <w:sz w:val="24"/>
          <w:szCs w:val="24"/>
        </w:rPr>
      </w:pPr>
      <w:r w:rsidRPr="00581D25">
        <w:rPr>
          <w:sz w:val="24"/>
          <w:szCs w:val="24"/>
        </w:rPr>
        <w:lastRenderedPageBreak/>
        <w:br w:type="page"/>
      </w:r>
    </w:p>
    <w:p w14:paraId="31BC2F7B" w14:textId="77777777" w:rsidR="00C07255" w:rsidRPr="00B5667D" w:rsidRDefault="00C07255" w:rsidP="00C07255">
      <w:pPr>
        <w:pStyle w:val="Heading1"/>
        <w:pBdr>
          <w:bottom w:val="single" w:sz="6" w:space="0" w:color="A2A9B1"/>
        </w:pBdr>
        <w:spacing w:before="0" w:beforeAutospacing="0" w:after="60" w:afterAutospacing="0"/>
        <w:rPr>
          <w:rFonts w:ascii="Georgia" w:hAnsi="Georgia"/>
          <w:sz w:val="24"/>
          <w:szCs w:val="24"/>
        </w:rPr>
      </w:pPr>
      <w:r w:rsidRPr="00B5667D">
        <w:rPr>
          <w:rStyle w:val="mw-page-title-main"/>
          <w:rFonts w:ascii="Georgia" w:hAnsi="Georgia"/>
          <w:sz w:val="24"/>
          <w:szCs w:val="24"/>
        </w:rPr>
        <w:lastRenderedPageBreak/>
        <w:t>Gospel of Thomas</w:t>
      </w:r>
    </w:p>
    <w:p w14:paraId="1B765D79" w14:textId="77777777" w:rsidR="00C07255" w:rsidRPr="00581D25" w:rsidRDefault="00C07255" w:rsidP="00C07255">
      <w:pPr>
        <w:rPr>
          <w:rFonts w:ascii="Times New Roman" w:hAnsi="Times New Roman"/>
          <w:sz w:val="24"/>
          <w:szCs w:val="24"/>
        </w:rPr>
      </w:pPr>
      <w:r w:rsidRPr="00581D25">
        <w:rPr>
          <w:sz w:val="24"/>
          <w:szCs w:val="24"/>
        </w:rPr>
        <w:t>From Wikipedia, the free encyclopedia</w:t>
      </w:r>
    </w:p>
    <w:p w14:paraId="022D5D03" w14:textId="77777777" w:rsidR="00C07255" w:rsidRPr="00581D25" w:rsidRDefault="00C07255" w:rsidP="00C07255">
      <w:pPr>
        <w:rPr>
          <w:vanish/>
          <w:sz w:val="24"/>
          <w:szCs w:val="24"/>
          <w:lang w:val="en"/>
        </w:rPr>
      </w:pPr>
    </w:p>
    <w:p w14:paraId="0C7827DC" w14:textId="77777777" w:rsidR="00C07255" w:rsidRPr="00581D25" w:rsidRDefault="00C07255" w:rsidP="00C07255">
      <w:pPr>
        <w:rPr>
          <w:vanish/>
          <w:sz w:val="24"/>
          <w:szCs w:val="24"/>
          <w:lang w:val="en"/>
        </w:rPr>
      </w:pPr>
    </w:p>
    <w:p w14:paraId="3267CCB0"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w:t>
      </w:r>
      <w:r w:rsidRPr="00581D25">
        <w:rPr>
          <w:rFonts w:ascii="Arial" w:hAnsi="Arial" w:cs="Arial"/>
          <w:b/>
          <w:bCs/>
          <w:lang w:val="en"/>
        </w:rPr>
        <w:t>Gospel of Thomas</w:t>
      </w:r>
      <w:r w:rsidRPr="00581D25">
        <w:rPr>
          <w:rFonts w:ascii="Arial" w:hAnsi="Arial" w:cs="Arial"/>
          <w:lang w:val="en"/>
        </w:rPr>
        <w:t> (also known as the </w:t>
      </w:r>
      <w:r w:rsidRPr="00581D25">
        <w:rPr>
          <w:rFonts w:ascii="Arial" w:hAnsi="Arial" w:cs="Arial"/>
          <w:b/>
          <w:bCs/>
          <w:lang w:val="en"/>
        </w:rPr>
        <w:t>Coptic Gospel of Thomas</w:t>
      </w:r>
      <w:r w:rsidRPr="00581D25">
        <w:rPr>
          <w:rFonts w:ascii="Arial" w:hAnsi="Arial" w:cs="Arial"/>
          <w:lang w:val="en"/>
        </w:rPr>
        <w:t>) is an </w:t>
      </w:r>
      <w:hyperlink r:id="rId471" w:tooltip="Extra-canonical" w:history="1">
        <w:r w:rsidRPr="00581D25">
          <w:rPr>
            <w:rStyle w:val="Hyperlink"/>
            <w:rFonts w:ascii="Arial" w:hAnsi="Arial" w:cs="Arial"/>
            <w:color w:val="auto"/>
            <w:u w:val="none"/>
            <w:lang w:val="en"/>
          </w:rPr>
          <w:t>extra-canonical</w:t>
        </w:r>
      </w:hyperlink>
      <w:hyperlink r:id="rId472" w:anchor="cite_note-FOOTNOTEFoster200816-1" w:history="1">
        <w:r w:rsidRPr="00581D25">
          <w:rPr>
            <w:rStyle w:val="Hyperlink"/>
            <w:rFonts w:ascii="Arial" w:hAnsi="Arial" w:cs="Arial"/>
            <w:color w:val="auto"/>
            <w:u w:val="none"/>
            <w:vertAlign w:val="superscript"/>
            <w:lang w:val="en"/>
          </w:rPr>
          <w:t>[1]</w:t>
        </w:r>
      </w:hyperlink>
      <w:r w:rsidRPr="00581D25">
        <w:rPr>
          <w:rFonts w:ascii="Arial" w:hAnsi="Arial" w:cs="Arial"/>
          <w:lang w:val="en"/>
        </w:rPr>
        <w:t> </w:t>
      </w:r>
      <w:hyperlink r:id="rId473" w:tooltip="Logia" w:history="1">
        <w:r w:rsidRPr="00581D25">
          <w:rPr>
            <w:rStyle w:val="Hyperlink"/>
            <w:rFonts w:ascii="Arial" w:hAnsi="Arial" w:cs="Arial"/>
            <w:color w:val="auto"/>
            <w:u w:val="none"/>
            <w:lang w:val="en"/>
          </w:rPr>
          <w:t>sayings gospel</w:t>
        </w:r>
      </w:hyperlink>
      <w:r w:rsidRPr="00581D25">
        <w:rPr>
          <w:rFonts w:ascii="Arial" w:hAnsi="Arial" w:cs="Arial"/>
          <w:lang w:val="en"/>
        </w:rPr>
        <w:t>. It was discovered near </w:t>
      </w:r>
      <w:hyperlink r:id="rId474" w:tooltip="Nag Hammadi" w:history="1">
        <w:r w:rsidRPr="00581D25">
          <w:rPr>
            <w:rStyle w:val="Hyperlink"/>
            <w:rFonts w:ascii="Arial" w:hAnsi="Arial" w:cs="Arial"/>
            <w:color w:val="auto"/>
            <w:u w:val="none"/>
            <w:lang w:val="en"/>
          </w:rPr>
          <w:t>Nag Hammadi</w:t>
        </w:r>
      </w:hyperlink>
      <w:r w:rsidRPr="00581D25">
        <w:rPr>
          <w:rFonts w:ascii="Arial" w:hAnsi="Arial" w:cs="Arial"/>
          <w:lang w:val="en"/>
        </w:rPr>
        <w:t>, Egypt, in December 1945 among a group of books known as the </w:t>
      </w:r>
      <w:hyperlink r:id="rId475" w:tooltip="Nag Hammadi library" w:history="1">
        <w:r w:rsidRPr="00581D25">
          <w:rPr>
            <w:rStyle w:val="Hyperlink"/>
            <w:rFonts w:ascii="Arial" w:hAnsi="Arial" w:cs="Arial"/>
            <w:color w:val="auto"/>
            <w:u w:val="none"/>
            <w:lang w:val="en"/>
          </w:rPr>
          <w:t>Nag Hammadi library</w:t>
        </w:r>
      </w:hyperlink>
      <w:r w:rsidRPr="00581D25">
        <w:rPr>
          <w:rFonts w:ascii="Arial" w:hAnsi="Arial" w:cs="Arial"/>
          <w:lang w:val="en"/>
        </w:rPr>
        <w:t>. Scholars speculate that the works were buried in response to a letter from Bishop </w:t>
      </w:r>
      <w:hyperlink r:id="rId476" w:tooltip="Athanasius of Alexandria" w:history="1">
        <w:r w:rsidRPr="00581D25">
          <w:rPr>
            <w:rStyle w:val="Hyperlink"/>
            <w:rFonts w:ascii="Arial" w:hAnsi="Arial" w:cs="Arial"/>
            <w:color w:val="auto"/>
            <w:u w:val="none"/>
            <w:lang w:val="en"/>
          </w:rPr>
          <w:t>Athanasius</w:t>
        </w:r>
      </w:hyperlink>
      <w:r w:rsidRPr="00581D25">
        <w:rPr>
          <w:rFonts w:ascii="Arial" w:hAnsi="Arial" w:cs="Arial"/>
          <w:lang w:val="en"/>
        </w:rPr>
        <w:t> declaring a strict canon of Christian scripture. Scholars have proposed dates of composition as early as AD 200 and as late as AD 250.</w:t>
      </w:r>
      <w:hyperlink r:id="rId477" w:anchor="cite_note-FOOTNOTEValantasis199712-2" w:history="1">
        <w:r w:rsidRPr="00581D25">
          <w:rPr>
            <w:rStyle w:val="Hyperlink"/>
            <w:rFonts w:ascii="Arial" w:hAnsi="Arial" w:cs="Arial"/>
            <w:color w:val="auto"/>
            <w:u w:val="none"/>
            <w:vertAlign w:val="superscript"/>
            <w:lang w:val="en"/>
          </w:rPr>
          <w:t>[2]</w:t>
        </w:r>
      </w:hyperlink>
      <w:hyperlink r:id="rId478" w:anchor="cite_note-FOOTNOTEPorter20109-3" w:history="1">
        <w:r w:rsidRPr="00581D25">
          <w:rPr>
            <w:rStyle w:val="Hyperlink"/>
            <w:rFonts w:ascii="Arial" w:hAnsi="Arial" w:cs="Arial"/>
            <w:color w:val="auto"/>
            <w:u w:val="none"/>
            <w:vertAlign w:val="superscript"/>
            <w:lang w:val="en"/>
          </w:rPr>
          <w:t>[3]</w:t>
        </w:r>
      </w:hyperlink>
      <w:r w:rsidRPr="00581D25">
        <w:rPr>
          <w:rFonts w:ascii="Arial" w:hAnsi="Arial" w:cs="Arial"/>
          <w:lang w:val="en"/>
        </w:rPr>
        <w:t> Since its discovery, many scholars have seen it as evidence in support of the existence of a "</w:t>
      </w:r>
      <w:hyperlink r:id="rId479" w:tooltip="Q source" w:history="1">
        <w:r w:rsidRPr="00581D25">
          <w:rPr>
            <w:rStyle w:val="Hyperlink"/>
            <w:rFonts w:ascii="Arial" w:hAnsi="Arial" w:cs="Arial"/>
            <w:color w:val="auto"/>
            <w:u w:val="none"/>
            <w:lang w:val="en"/>
          </w:rPr>
          <w:t>Q source</w:t>
        </w:r>
      </w:hyperlink>
      <w:r w:rsidRPr="00581D25">
        <w:rPr>
          <w:rFonts w:ascii="Arial" w:hAnsi="Arial" w:cs="Arial"/>
          <w:lang w:val="en"/>
        </w:rPr>
        <w:t>," which might have been very similar in its form as a collection of sayings of Jesus without any accounts of his deeds or his life and death, referred to as a sayings gospel.</w:t>
      </w:r>
      <w:hyperlink r:id="rId480" w:anchor="cite_note-FOOTNOTESchnelle2007230-4" w:history="1">
        <w:r w:rsidRPr="00581D25">
          <w:rPr>
            <w:rStyle w:val="Hyperlink"/>
            <w:rFonts w:ascii="Arial" w:hAnsi="Arial" w:cs="Arial"/>
            <w:color w:val="auto"/>
            <w:u w:val="none"/>
            <w:vertAlign w:val="superscript"/>
            <w:lang w:val="en"/>
          </w:rPr>
          <w:t>[4]</w:t>
        </w:r>
      </w:hyperlink>
      <w:hyperlink r:id="rId481" w:anchor="cite_note-5" w:history="1">
        <w:r w:rsidRPr="00581D25">
          <w:rPr>
            <w:rStyle w:val="Hyperlink"/>
            <w:rFonts w:ascii="Arial" w:hAnsi="Arial" w:cs="Arial"/>
            <w:color w:val="auto"/>
            <w:u w:val="none"/>
            <w:vertAlign w:val="superscript"/>
            <w:lang w:val="en"/>
          </w:rPr>
          <w:t>[5]</w:t>
        </w:r>
      </w:hyperlink>
    </w:p>
    <w:p w14:paraId="53243A34"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w:t>
      </w:r>
      <w:hyperlink r:id="rId482" w:tooltip="Coptic language" w:history="1">
        <w:r w:rsidRPr="00581D25">
          <w:rPr>
            <w:rStyle w:val="Hyperlink"/>
            <w:rFonts w:ascii="Arial" w:hAnsi="Arial" w:cs="Arial"/>
            <w:color w:val="auto"/>
            <w:u w:val="none"/>
            <w:lang w:val="en"/>
          </w:rPr>
          <w:t>Coptic language</w:t>
        </w:r>
      </w:hyperlink>
      <w:r w:rsidRPr="00581D25">
        <w:rPr>
          <w:rFonts w:ascii="Arial" w:hAnsi="Arial" w:cs="Arial"/>
          <w:lang w:val="en"/>
        </w:rPr>
        <w:t> text, the second of seven contained in what modern-day scholars have designated as Nag Hammadi Codex II, is composed of 114 sayings attributed to </w:t>
      </w:r>
      <w:hyperlink r:id="rId483" w:tooltip="Jesus" w:history="1">
        <w:r w:rsidRPr="00581D25">
          <w:rPr>
            <w:rStyle w:val="Hyperlink"/>
            <w:rFonts w:ascii="Arial" w:hAnsi="Arial" w:cs="Arial"/>
            <w:color w:val="auto"/>
            <w:u w:val="none"/>
            <w:lang w:val="en"/>
          </w:rPr>
          <w:t>Jesus</w:t>
        </w:r>
      </w:hyperlink>
      <w:r w:rsidRPr="00581D25">
        <w:rPr>
          <w:rFonts w:ascii="Arial" w:hAnsi="Arial" w:cs="Arial"/>
          <w:lang w:val="en"/>
        </w:rPr>
        <w:t>. Almost two-thirds of these sayings resemble those found in the </w:t>
      </w:r>
      <w:hyperlink r:id="rId484" w:tooltip="Canonical gospels" w:history="1">
        <w:r w:rsidRPr="00581D25">
          <w:rPr>
            <w:rStyle w:val="Hyperlink"/>
            <w:rFonts w:ascii="Arial" w:hAnsi="Arial" w:cs="Arial"/>
            <w:color w:val="auto"/>
            <w:u w:val="none"/>
            <w:lang w:val="en"/>
          </w:rPr>
          <w:t>canonical gospels</w:t>
        </w:r>
      </w:hyperlink>
      <w:hyperlink r:id="rId485" w:anchor="cite_note-FOOTNOTELinssen2020-6" w:history="1">
        <w:r w:rsidRPr="00581D25">
          <w:rPr>
            <w:rStyle w:val="Hyperlink"/>
            <w:rFonts w:ascii="Arial" w:hAnsi="Arial" w:cs="Arial"/>
            <w:color w:val="auto"/>
            <w:u w:val="none"/>
            <w:vertAlign w:val="superscript"/>
            <w:lang w:val="en"/>
          </w:rPr>
          <w:t>[6]</w:t>
        </w:r>
      </w:hyperlink>
      <w:r w:rsidRPr="00581D25">
        <w:rPr>
          <w:rFonts w:ascii="Arial" w:hAnsi="Arial" w:cs="Arial"/>
          <w:lang w:val="en"/>
        </w:rPr>
        <w:t> and its </w:t>
      </w:r>
      <w:proofErr w:type="spellStart"/>
      <w:r w:rsidRPr="00581D25">
        <w:rPr>
          <w:rFonts w:ascii="Arial" w:hAnsi="Arial" w:cs="Arial"/>
          <w:i/>
          <w:iCs/>
          <w:lang w:val="en"/>
        </w:rPr>
        <w:fldChar w:fldCharType="begin"/>
      </w:r>
      <w:r w:rsidRPr="00581D25">
        <w:rPr>
          <w:rFonts w:ascii="Arial" w:hAnsi="Arial" w:cs="Arial"/>
          <w:i/>
          <w:iCs/>
          <w:lang w:val="en"/>
        </w:rPr>
        <w:instrText xml:space="preserve"> HYPERLINK "https://en.wikipedia.org/wiki/Editio_princeps" \o "Editio princeps" </w:instrText>
      </w:r>
      <w:r w:rsidRPr="00581D25">
        <w:rPr>
          <w:rFonts w:ascii="Arial" w:hAnsi="Arial" w:cs="Arial"/>
          <w:i/>
          <w:iCs/>
          <w:lang w:val="en"/>
        </w:rPr>
        <w:fldChar w:fldCharType="separate"/>
      </w:r>
      <w:r w:rsidRPr="00581D25">
        <w:rPr>
          <w:rStyle w:val="Hyperlink"/>
          <w:rFonts w:ascii="Arial" w:hAnsi="Arial" w:cs="Arial"/>
          <w:i/>
          <w:iCs/>
          <w:color w:val="auto"/>
          <w:u w:val="none"/>
          <w:lang w:val="en"/>
        </w:rPr>
        <w:t>editio</w:t>
      </w:r>
      <w:proofErr w:type="spellEnd"/>
      <w:r w:rsidRPr="00581D25">
        <w:rPr>
          <w:rStyle w:val="Hyperlink"/>
          <w:rFonts w:ascii="Arial" w:hAnsi="Arial" w:cs="Arial"/>
          <w:i/>
          <w:iCs/>
          <w:color w:val="auto"/>
          <w:u w:val="none"/>
          <w:lang w:val="en"/>
        </w:rPr>
        <w:t xml:space="preserve"> princeps</w:t>
      </w:r>
      <w:r w:rsidRPr="00581D25">
        <w:rPr>
          <w:rFonts w:ascii="Arial" w:hAnsi="Arial" w:cs="Arial"/>
          <w:i/>
          <w:iCs/>
          <w:lang w:val="en"/>
        </w:rPr>
        <w:fldChar w:fldCharType="end"/>
      </w:r>
      <w:r w:rsidRPr="00581D25">
        <w:rPr>
          <w:rFonts w:ascii="Arial" w:hAnsi="Arial" w:cs="Arial"/>
          <w:lang w:val="en"/>
        </w:rPr>
        <w:t> counts more than 80% of parallels,</w:t>
      </w:r>
      <w:hyperlink r:id="rId486" w:anchor="cite_note-FOOTNOTEGuillaumontPuechQuispelTill195959%E2%80%9362-7" w:history="1">
        <w:r w:rsidRPr="00581D25">
          <w:rPr>
            <w:rStyle w:val="Hyperlink"/>
            <w:rFonts w:ascii="Arial" w:hAnsi="Arial" w:cs="Arial"/>
            <w:color w:val="auto"/>
            <w:u w:val="none"/>
            <w:vertAlign w:val="superscript"/>
            <w:lang w:val="en"/>
          </w:rPr>
          <w:t>[7]</w:t>
        </w:r>
      </w:hyperlink>
      <w:r w:rsidRPr="00581D25">
        <w:rPr>
          <w:rFonts w:ascii="Arial" w:hAnsi="Arial" w:cs="Arial"/>
          <w:lang w:val="en"/>
        </w:rPr>
        <w:t> while it is speculated that the other sayings were added from </w:t>
      </w:r>
      <w:hyperlink r:id="rId487" w:tooltip="Gnostic" w:history="1">
        <w:r w:rsidRPr="00581D25">
          <w:rPr>
            <w:rStyle w:val="Hyperlink"/>
            <w:rFonts w:ascii="Arial" w:hAnsi="Arial" w:cs="Arial"/>
            <w:color w:val="auto"/>
            <w:u w:val="none"/>
            <w:lang w:val="en"/>
          </w:rPr>
          <w:t>Gnostic</w:t>
        </w:r>
      </w:hyperlink>
      <w:r w:rsidRPr="00581D25">
        <w:rPr>
          <w:rFonts w:ascii="Arial" w:hAnsi="Arial" w:cs="Arial"/>
          <w:lang w:val="en"/>
        </w:rPr>
        <w:t> tradition.</w:t>
      </w:r>
      <w:hyperlink r:id="rId488" w:anchor="cite_note-FOOTNOTEEhrman2003b19%E2%80%9320-8" w:history="1">
        <w:r w:rsidRPr="00581D25">
          <w:rPr>
            <w:rStyle w:val="Hyperlink"/>
            <w:rFonts w:ascii="Arial" w:hAnsi="Arial" w:cs="Arial"/>
            <w:color w:val="auto"/>
            <w:u w:val="none"/>
            <w:vertAlign w:val="superscript"/>
            <w:lang w:val="en"/>
          </w:rPr>
          <w:t>[8]</w:t>
        </w:r>
      </w:hyperlink>
      <w:r w:rsidRPr="00581D25">
        <w:rPr>
          <w:rFonts w:ascii="Arial" w:hAnsi="Arial" w:cs="Arial"/>
          <w:lang w:val="en"/>
        </w:rPr>
        <w:t> Its place of origin may have been </w:t>
      </w:r>
      <w:hyperlink r:id="rId489" w:tooltip="Syria (region)" w:history="1">
        <w:r w:rsidRPr="00581D25">
          <w:rPr>
            <w:rStyle w:val="Hyperlink"/>
            <w:rFonts w:ascii="Arial" w:hAnsi="Arial" w:cs="Arial"/>
            <w:color w:val="auto"/>
            <w:u w:val="none"/>
            <w:lang w:val="en"/>
          </w:rPr>
          <w:t>Syria</w:t>
        </w:r>
      </w:hyperlink>
      <w:r w:rsidRPr="00581D25">
        <w:rPr>
          <w:rFonts w:ascii="Arial" w:hAnsi="Arial" w:cs="Arial"/>
          <w:lang w:val="en"/>
        </w:rPr>
        <w:t>, where </w:t>
      </w:r>
      <w:hyperlink r:id="rId490" w:tooltip="Thomasines" w:history="1">
        <w:r w:rsidRPr="00581D25">
          <w:rPr>
            <w:rStyle w:val="Hyperlink"/>
            <w:rFonts w:ascii="Arial" w:hAnsi="Arial" w:cs="Arial"/>
            <w:color w:val="auto"/>
            <w:u w:val="none"/>
            <w:lang w:val="en"/>
          </w:rPr>
          <w:t>Thomasine</w:t>
        </w:r>
      </w:hyperlink>
      <w:r w:rsidRPr="00581D25">
        <w:rPr>
          <w:rFonts w:ascii="Arial" w:hAnsi="Arial" w:cs="Arial"/>
          <w:lang w:val="en"/>
        </w:rPr>
        <w:t> traditions were strong.</w:t>
      </w:r>
      <w:hyperlink r:id="rId491" w:anchor="cite_note-FOOTNOTEDunnRogerson20031574-9" w:history="1">
        <w:r w:rsidRPr="00581D25">
          <w:rPr>
            <w:rStyle w:val="Hyperlink"/>
            <w:rFonts w:ascii="Arial" w:hAnsi="Arial" w:cs="Arial"/>
            <w:color w:val="auto"/>
            <w:u w:val="none"/>
            <w:vertAlign w:val="superscript"/>
            <w:lang w:val="en"/>
          </w:rPr>
          <w:t>[9]</w:t>
        </w:r>
      </w:hyperlink>
      <w:r w:rsidRPr="00581D25">
        <w:rPr>
          <w:rFonts w:ascii="Arial" w:hAnsi="Arial" w:cs="Arial"/>
          <w:lang w:val="en"/>
        </w:rPr>
        <w:t> Other scholars have suggested an </w:t>
      </w:r>
      <w:hyperlink r:id="rId492" w:tooltip="Alexandria" w:history="1">
        <w:r w:rsidRPr="00581D25">
          <w:rPr>
            <w:rStyle w:val="Hyperlink"/>
            <w:rFonts w:ascii="Arial" w:hAnsi="Arial" w:cs="Arial"/>
            <w:color w:val="auto"/>
            <w:u w:val="none"/>
            <w:lang w:val="en"/>
          </w:rPr>
          <w:t>Alexandrian</w:t>
        </w:r>
      </w:hyperlink>
      <w:r w:rsidRPr="00581D25">
        <w:rPr>
          <w:rFonts w:ascii="Arial" w:hAnsi="Arial" w:cs="Arial"/>
          <w:lang w:val="en"/>
        </w:rPr>
        <w:t> origin.</w:t>
      </w:r>
      <w:hyperlink r:id="rId493" w:anchor="cite_note-FOOTNOTEBrown2019-10" w:history="1">
        <w:r w:rsidRPr="00581D25">
          <w:rPr>
            <w:rStyle w:val="Hyperlink"/>
            <w:rFonts w:ascii="Arial" w:hAnsi="Arial" w:cs="Arial"/>
            <w:color w:val="auto"/>
            <w:u w:val="none"/>
            <w:vertAlign w:val="superscript"/>
            <w:lang w:val="en"/>
          </w:rPr>
          <w:t>[10]</w:t>
        </w:r>
      </w:hyperlink>
    </w:p>
    <w:p w14:paraId="2FD9B48F"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The introduction states: "These are the hidden words that the living Jesus spoke and </w:t>
      </w:r>
      <w:proofErr w:type="spellStart"/>
      <w:r w:rsidRPr="00581D25">
        <w:rPr>
          <w:rFonts w:ascii="Arial" w:hAnsi="Arial" w:cs="Arial"/>
          <w:lang w:val="en"/>
        </w:rPr>
        <w:t>Didymos</w:t>
      </w:r>
      <w:proofErr w:type="spellEnd"/>
      <w:r w:rsidRPr="00581D25">
        <w:rPr>
          <w:rFonts w:ascii="Arial" w:hAnsi="Arial" w:cs="Arial"/>
          <w:lang w:val="en"/>
        </w:rPr>
        <w:t xml:space="preserve"> Judas Thomas wrote them down."</w:t>
      </w:r>
      <w:hyperlink r:id="rId494" w:anchor="cite_note-FOOTNOTEPattersonRobinsonBethge1998-11" w:history="1">
        <w:r w:rsidRPr="00581D25">
          <w:rPr>
            <w:rStyle w:val="Hyperlink"/>
            <w:rFonts w:ascii="Arial" w:hAnsi="Arial" w:cs="Arial"/>
            <w:color w:val="auto"/>
            <w:u w:val="none"/>
            <w:vertAlign w:val="superscript"/>
            <w:lang w:val="en"/>
          </w:rPr>
          <w:t>[11]</w:t>
        </w:r>
      </w:hyperlink>
      <w:r w:rsidRPr="00581D25">
        <w:rPr>
          <w:rFonts w:ascii="Arial" w:hAnsi="Arial" w:cs="Arial"/>
          <w:lang w:val="en"/>
        </w:rPr>
        <w:t> Didymus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"https://en.wikipedia.org/wiki/Koine_Greek" \o "Koine Greek" </w:instrText>
      </w:r>
      <w:r w:rsidRPr="00581D25">
        <w:rPr>
          <w:rFonts w:ascii="Arial" w:hAnsi="Arial" w:cs="Arial"/>
          <w:lang w:val="en"/>
        </w:rPr>
        <w:fldChar w:fldCharType="separate"/>
      </w:r>
      <w:r w:rsidRPr="00581D25">
        <w:rPr>
          <w:rStyle w:val="Hyperlink"/>
          <w:rFonts w:ascii="Arial" w:hAnsi="Arial" w:cs="Arial"/>
          <w:color w:val="auto"/>
          <w:u w:val="none"/>
          <w:lang w:val="en"/>
        </w:rPr>
        <w:t>Koine</w:t>
      </w:r>
      <w:proofErr w:type="spellEnd"/>
      <w:r w:rsidRPr="00581D25">
        <w:rPr>
          <w:rStyle w:val="Hyperlink"/>
          <w:rFonts w:ascii="Arial" w:hAnsi="Arial" w:cs="Arial"/>
          <w:color w:val="auto"/>
          <w:u w:val="none"/>
          <w:lang w:val="en"/>
        </w:rPr>
        <w:t xml:space="preserve"> Greek</w:t>
      </w:r>
      <w:r w:rsidRPr="00581D25">
        <w:rPr>
          <w:rFonts w:ascii="Arial" w:hAnsi="Arial" w:cs="Arial"/>
          <w:lang w:val="en"/>
        </w:rPr>
        <w:fldChar w:fldCharType="end"/>
      </w:r>
      <w:r w:rsidRPr="00581D25">
        <w:rPr>
          <w:rFonts w:ascii="Arial" w:hAnsi="Arial" w:cs="Arial"/>
          <w:lang w:val="en"/>
        </w:rPr>
        <w:t>) and Thomas (</w:t>
      </w:r>
      <w:hyperlink r:id="rId495" w:tooltip="Aramaic language" w:history="1">
        <w:r w:rsidRPr="00581D25">
          <w:rPr>
            <w:rStyle w:val="Hyperlink"/>
            <w:rFonts w:ascii="Arial" w:hAnsi="Arial" w:cs="Arial"/>
            <w:color w:val="auto"/>
            <w:u w:val="none"/>
            <w:lang w:val="en"/>
          </w:rPr>
          <w:t>Aramaic</w:t>
        </w:r>
      </w:hyperlink>
      <w:r w:rsidRPr="00581D25">
        <w:rPr>
          <w:rFonts w:ascii="Arial" w:hAnsi="Arial" w:cs="Arial"/>
          <w:lang w:val="en"/>
        </w:rPr>
        <w:t>) both mean "twin". Modern scholars do not consider the Apostle Thomas the author of this document and the author remains unknown.</w:t>
      </w:r>
      <w:hyperlink r:id="rId496" w:anchor="cite_note-FOOTNOTEDeConick20062-12" w:history="1">
        <w:r w:rsidRPr="00581D25">
          <w:rPr>
            <w:rStyle w:val="Hyperlink"/>
            <w:rFonts w:ascii="Arial" w:hAnsi="Arial" w:cs="Arial"/>
            <w:color w:val="auto"/>
            <w:u w:val="none"/>
            <w:vertAlign w:val="superscript"/>
            <w:lang w:val="en"/>
          </w:rPr>
          <w:t>[12]</w:t>
        </w:r>
      </w:hyperlink>
    </w:p>
    <w:p w14:paraId="4DF0995B"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Because of its discovery with the Nag Hammadi library, and the cryptic emphasis on "gnosis" in some of the sayings, it was widely thought that the document originated within a </w:t>
      </w:r>
      <w:hyperlink r:id="rId497" w:tooltip="School (discipline)" w:history="1">
        <w:r w:rsidRPr="00581D25">
          <w:rPr>
            <w:rStyle w:val="Hyperlink"/>
            <w:rFonts w:ascii="Arial" w:hAnsi="Arial" w:cs="Arial"/>
            <w:color w:val="auto"/>
            <w:u w:val="none"/>
            <w:lang w:val="en"/>
          </w:rPr>
          <w:t>school</w:t>
        </w:r>
      </w:hyperlink>
      <w:r w:rsidRPr="00581D25">
        <w:rPr>
          <w:rFonts w:ascii="Arial" w:hAnsi="Arial" w:cs="Arial"/>
          <w:lang w:val="en"/>
        </w:rPr>
        <w:t> of early Christians, </w:t>
      </w:r>
      <w:hyperlink r:id="rId498" w:tooltip="Proto-Gnosticism" w:history="1">
        <w:r w:rsidRPr="00581D25">
          <w:rPr>
            <w:rStyle w:val="Hyperlink"/>
            <w:rFonts w:ascii="Arial" w:hAnsi="Arial" w:cs="Arial"/>
            <w:color w:val="auto"/>
            <w:u w:val="none"/>
            <w:lang w:val="en"/>
          </w:rPr>
          <w:t>proto-Gnostics</w:t>
        </w:r>
      </w:hyperlink>
      <w:r w:rsidRPr="00581D25">
        <w:rPr>
          <w:rFonts w:ascii="Arial" w:hAnsi="Arial" w:cs="Arial"/>
          <w:lang w:val="en"/>
        </w:rPr>
        <w:t>.</w:t>
      </w:r>
      <w:hyperlink r:id="rId499" w:anchor="cite_note-FOOTNOTELayton1987361-13" w:history="1">
        <w:r w:rsidRPr="00581D25">
          <w:rPr>
            <w:rStyle w:val="Hyperlink"/>
            <w:rFonts w:ascii="Arial" w:hAnsi="Arial" w:cs="Arial"/>
            <w:color w:val="auto"/>
            <w:u w:val="none"/>
            <w:vertAlign w:val="superscript"/>
            <w:lang w:val="en"/>
          </w:rPr>
          <w:t>[13]</w:t>
        </w:r>
      </w:hyperlink>
      <w:hyperlink r:id="rId500" w:anchor="cite_note-FOOTNOTEEhrman2003a59-14" w:history="1">
        <w:r w:rsidRPr="00581D25">
          <w:rPr>
            <w:rStyle w:val="Hyperlink"/>
            <w:rFonts w:ascii="Arial" w:hAnsi="Arial" w:cs="Arial"/>
            <w:color w:val="auto"/>
            <w:u w:val="none"/>
            <w:vertAlign w:val="superscript"/>
            <w:lang w:val="en"/>
          </w:rPr>
          <w:t>[14]</w:t>
        </w:r>
      </w:hyperlink>
      <w:r w:rsidRPr="00581D25">
        <w:rPr>
          <w:rFonts w:ascii="Arial" w:hAnsi="Arial" w:cs="Arial"/>
          <w:lang w:val="en"/>
        </w:rPr>
        <w:t xml:space="preserve"> However, critics have questioned whether the description of Thomas as </w:t>
      </w:r>
      <w:proofErr w:type="spellStart"/>
      <w:r w:rsidRPr="00581D25">
        <w:rPr>
          <w:rFonts w:ascii="Arial" w:hAnsi="Arial" w:cs="Arial"/>
          <w:lang w:val="en"/>
        </w:rPr>
        <w:t>a</w:t>
      </w:r>
      <w:proofErr w:type="spellEnd"/>
      <w:r w:rsidRPr="00581D25">
        <w:rPr>
          <w:rFonts w:ascii="Arial" w:hAnsi="Arial" w:cs="Arial"/>
          <w:lang w:val="en"/>
        </w:rPr>
        <w:t xml:space="preserve"> entirely gnostic gospel is based solely upon the fact that it was found along with gnostic texts at Nag Hammadi.</w:t>
      </w:r>
      <w:hyperlink r:id="rId501" w:anchor="cite_note-FOOTNOTEDavies1983a23%E2%80%9324-15" w:history="1">
        <w:r w:rsidRPr="00581D25">
          <w:rPr>
            <w:rStyle w:val="Hyperlink"/>
            <w:rFonts w:ascii="Arial" w:hAnsi="Arial" w:cs="Arial"/>
            <w:color w:val="auto"/>
            <w:u w:val="none"/>
            <w:vertAlign w:val="superscript"/>
            <w:lang w:val="en"/>
          </w:rPr>
          <w:t>[15]</w:t>
        </w:r>
      </w:hyperlink>
      <w:hyperlink r:id="rId502" w:anchor="cite_note-FOOTNOTEEhrman2003a59-14" w:history="1">
        <w:r w:rsidRPr="00581D25">
          <w:rPr>
            <w:rStyle w:val="Hyperlink"/>
            <w:rFonts w:ascii="Arial" w:hAnsi="Arial" w:cs="Arial"/>
            <w:color w:val="auto"/>
            <w:u w:val="none"/>
            <w:vertAlign w:val="superscript"/>
            <w:lang w:val="en"/>
          </w:rPr>
          <w:t>[14]</w:t>
        </w:r>
      </w:hyperlink>
    </w:p>
    <w:p w14:paraId="223815DF"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Gospel of Thomas is very different in tone and structure from other </w:t>
      </w:r>
      <w:hyperlink r:id="rId503" w:tooltip="New Testament apocrypha" w:history="1">
        <w:r w:rsidRPr="00581D25">
          <w:rPr>
            <w:rStyle w:val="Hyperlink"/>
            <w:rFonts w:ascii="Arial" w:hAnsi="Arial" w:cs="Arial"/>
            <w:color w:val="auto"/>
            <w:u w:val="none"/>
            <w:lang w:val="en"/>
          </w:rPr>
          <w:t>New Testament apocrypha</w:t>
        </w:r>
      </w:hyperlink>
      <w:r w:rsidRPr="00581D25">
        <w:rPr>
          <w:rFonts w:ascii="Arial" w:hAnsi="Arial" w:cs="Arial"/>
          <w:lang w:val="en"/>
        </w:rPr>
        <w:t> and the four canonical Gospels. Unlike the canonical Gospels, it is not a </w:t>
      </w:r>
      <w:hyperlink r:id="rId504" w:anchor="Literary_theory" w:tooltip="Narrative" w:history="1">
        <w:r w:rsidRPr="00581D25">
          <w:rPr>
            <w:rStyle w:val="Hyperlink"/>
            <w:rFonts w:ascii="Arial" w:hAnsi="Arial" w:cs="Arial"/>
            <w:color w:val="auto"/>
            <w:u w:val="none"/>
            <w:lang w:val="en"/>
          </w:rPr>
          <w:t>narrative</w:t>
        </w:r>
      </w:hyperlink>
      <w:r w:rsidRPr="00581D25">
        <w:rPr>
          <w:rFonts w:ascii="Arial" w:hAnsi="Arial" w:cs="Arial"/>
          <w:lang w:val="en"/>
        </w:rPr>
        <w:t> account of the life of Jesus; instead, it consists of </w:t>
      </w:r>
      <w:r w:rsidRPr="00581D25">
        <w:rPr>
          <w:rFonts w:ascii="Arial" w:hAnsi="Arial" w:cs="Arial"/>
          <w:i/>
          <w:iCs/>
          <w:lang w:val="en"/>
        </w:rPr>
        <w:t>logia</w:t>
      </w:r>
      <w:r w:rsidRPr="00581D25">
        <w:rPr>
          <w:rFonts w:ascii="Arial" w:hAnsi="Arial" w:cs="Arial"/>
          <w:lang w:val="en"/>
        </w:rPr>
        <w:t> (sayings) attributed to Jesus, sometimes stand-alone, sometimes embedded in short </w:t>
      </w:r>
      <w:hyperlink r:id="rId505" w:anchor="Literary_and_philosophical_genre" w:tooltip="Dialogue" w:history="1">
        <w:r w:rsidRPr="00581D25">
          <w:rPr>
            <w:rStyle w:val="Hyperlink"/>
            <w:rFonts w:ascii="Arial" w:hAnsi="Arial" w:cs="Arial"/>
            <w:color w:val="auto"/>
            <w:u w:val="none"/>
            <w:lang w:val="en"/>
          </w:rPr>
          <w:t>dialogues</w:t>
        </w:r>
      </w:hyperlink>
      <w:r w:rsidRPr="00581D25">
        <w:rPr>
          <w:rFonts w:ascii="Arial" w:hAnsi="Arial" w:cs="Arial"/>
          <w:lang w:val="en"/>
        </w:rPr>
        <w:t> or </w:t>
      </w:r>
      <w:hyperlink r:id="rId506" w:anchor="Parables_of_Jesus" w:tooltip="Parable" w:history="1">
        <w:r w:rsidRPr="00581D25">
          <w:rPr>
            <w:rStyle w:val="Hyperlink"/>
            <w:rFonts w:ascii="Arial" w:hAnsi="Arial" w:cs="Arial"/>
            <w:color w:val="auto"/>
            <w:u w:val="none"/>
            <w:lang w:val="en"/>
          </w:rPr>
          <w:t>parables</w:t>
        </w:r>
      </w:hyperlink>
      <w:r w:rsidRPr="00581D25">
        <w:rPr>
          <w:rFonts w:ascii="Arial" w:hAnsi="Arial" w:cs="Arial"/>
          <w:lang w:val="en"/>
        </w:rPr>
        <w:t>; 13 of its 16 parables are also found in the </w:t>
      </w:r>
      <w:hyperlink r:id="rId507" w:tooltip="Synoptic Gospels" w:history="1">
        <w:r w:rsidRPr="00581D25">
          <w:rPr>
            <w:rStyle w:val="Hyperlink"/>
            <w:rFonts w:ascii="Arial" w:hAnsi="Arial" w:cs="Arial"/>
            <w:color w:val="auto"/>
            <w:u w:val="none"/>
            <w:lang w:val="en"/>
          </w:rPr>
          <w:t>Synoptic Gospels</w:t>
        </w:r>
      </w:hyperlink>
      <w:r w:rsidRPr="00581D25">
        <w:rPr>
          <w:rFonts w:ascii="Arial" w:hAnsi="Arial" w:cs="Arial"/>
          <w:lang w:val="en"/>
        </w:rPr>
        <w:t>. The text contains a possible allusion to the death of Jesus in logion 65</w:t>
      </w:r>
      <w:hyperlink r:id="rId508" w:anchor="cite_note-FOOTNOTEDeConick2006214-16" w:history="1">
        <w:r w:rsidRPr="00581D25">
          <w:rPr>
            <w:rStyle w:val="Hyperlink"/>
            <w:rFonts w:ascii="Arial" w:hAnsi="Arial" w:cs="Arial"/>
            <w:color w:val="auto"/>
            <w:u w:val="none"/>
            <w:vertAlign w:val="superscript"/>
            <w:lang w:val="en"/>
          </w:rPr>
          <w:t>[16]</w:t>
        </w:r>
      </w:hyperlink>
      <w:r w:rsidRPr="00581D25">
        <w:rPr>
          <w:rFonts w:ascii="Arial" w:hAnsi="Arial" w:cs="Arial"/>
          <w:lang w:val="en"/>
        </w:rPr>
        <w:t> (</w:t>
      </w:r>
      <w:hyperlink r:id="rId509" w:tooltip="Parable of the Wicked Husbandmen" w:history="1">
        <w:r w:rsidRPr="00581D25">
          <w:rPr>
            <w:rStyle w:val="Hyperlink"/>
            <w:rFonts w:ascii="Arial" w:hAnsi="Arial" w:cs="Arial"/>
            <w:color w:val="auto"/>
            <w:u w:val="none"/>
            <w:lang w:val="en"/>
          </w:rPr>
          <w:t>Parable of the Wicked Tenants</w:t>
        </w:r>
      </w:hyperlink>
      <w:r w:rsidRPr="00581D25">
        <w:rPr>
          <w:rFonts w:ascii="Arial" w:hAnsi="Arial" w:cs="Arial"/>
          <w:lang w:val="en"/>
        </w:rPr>
        <w:t>, paralleled in the Synoptic Gospels), but does not mention his </w:t>
      </w:r>
      <w:hyperlink r:id="rId510" w:tooltip="Crucifixion of Jesus" w:history="1">
        <w:r w:rsidRPr="00581D25">
          <w:rPr>
            <w:rStyle w:val="Hyperlink"/>
            <w:rFonts w:ascii="Arial" w:hAnsi="Arial" w:cs="Arial"/>
            <w:color w:val="auto"/>
            <w:u w:val="none"/>
            <w:lang w:val="en"/>
          </w:rPr>
          <w:t>crucifixion</w:t>
        </w:r>
      </w:hyperlink>
      <w:r w:rsidRPr="00581D25">
        <w:rPr>
          <w:rFonts w:ascii="Arial" w:hAnsi="Arial" w:cs="Arial"/>
          <w:lang w:val="en"/>
        </w:rPr>
        <w:t>, his </w:t>
      </w:r>
      <w:hyperlink r:id="rId511" w:tooltip="Resurrection of Jesus" w:history="1">
        <w:r w:rsidRPr="00581D25">
          <w:rPr>
            <w:rStyle w:val="Hyperlink"/>
            <w:rFonts w:ascii="Arial" w:hAnsi="Arial" w:cs="Arial"/>
            <w:color w:val="auto"/>
            <w:u w:val="none"/>
            <w:lang w:val="en"/>
          </w:rPr>
          <w:t>resurrection</w:t>
        </w:r>
      </w:hyperlink>
      <w:r w:rsidRPr="00581D25">
        <w:rPr>
          <w:rFonts w:ascii="Arial" w:hAnsi="Arial" w:cs="Arial"/>
          <w:lang w:val="en"/>
        </w:rPr>
        <w:t>, or the </w:t>
      </w:r>
      <w:hyperlink r:id="rId512" w:tooltip="Final judgement" w:history="1">
        <w:r w:rsidRPr="00581D25">
          <w:rPr>
            <w:rStyle w:val="Hyperlink"/>
            <w:rFonts w:ascii="Arial" w:hAnsi="Arial" w:cs="Arial"/>
            <w:color w:val="auto"/>
            <w:u w:val="none"/>
            <w:lang w:val="en"/>
          </w:rPr>
          <w:t>final judgement</w:t>
        </w:r>
      </w:hyperlink>
      <w:r w:rsidRPr="00581D25">
        <w:rPr>
          <w:rFonts w:ascii="Arial" w:hAnsi="Arial" w:cs="Arial"/>
          <w:lang w:val="en"/>
        </w:rPr>
        <w:t>; nor does it mention a messianic understanding of Jesus.</w:t>
      </w:r>
      <w:hyperlink r:id="rId513" w:anchor="cite_note-FOOTNOTEMcGrath200612-17" w:history="1">
        <w:r w:rsidRPr="00581D25">
          <w:rPr>
            <w:rStyle w:val="Hyperlink"/>
            <w:rFonts w:ascii="Arial" w:hAnsi="Arial" w:cs="Arial"/>
            <w:color w:val="auto"/>
            <w:u w:val="none"/>
            <w:vertAlign w:val="superscript"/>
            <w:lang w:val="en"/>
          </w:rPr>
          <w:t>[17]</w:t>
        </w:r>
      </w:hyperlink>
      <w:hyperlink r:id="rId514" w:anchor="cite_note-FOOTNOTEDunnRogerson20031573-18" w:history="1">
        <w:r w:rsidRPr="00581D25">
          <w:rPr>
            <w:rStyle w:val="Hyperlink"/>
            <w:rFonts w:ascii="Arial" w:hAnsi="Arial" w:cs="Arial"/>
            <w:color w:val="auto"/>
            <w:u w:val="none"/>
            <w:vertAlign w:val="superscript"/>
            <w:lang w:val="en"/>
          </w:rPr>
          <w:t>[18]</w:t>
        </w:r>
      </w:hyperlink>
    </w:p>
    <w:p w14:paraId="32394923" w14:textId="5AB79FF3" w:rsidR="00220799" w:rsidRPr="00581D25" w:rsidRDefault="00000000" w:rsidP="00220799">
      <w:pPr>
        <w:pStyle w:val="NormalWeb"/>
        <w:shd w:val="clear" w:color="auto" w:fill="FFFFFF"/>
        <w:spacing w:before="120" w:beforeAutospacing="0" w:after="120" w:afterAutospacing="0"/>
        <w:rPr>
          <w:rStyle w:val="mw-headline"/>
          <w:rFonts w:ascii="Arial" w:hAnsi="Arial" w:cs="Arial"/>
          <w:lang w:val="en"/>
        </w:rPr>
      </w:pPr>
      <w:hyperlink r:id="rId515" w:tooltip="Origen" w:history="1">
        <w:r w:rsidR="00C07255" w:rsidRPr="00581D25">
          <w:rPr>
            <w:rStyle w:val="Hyperlink"/>
            <w:rFonts w:ascii="Arial" w:hAnsi="Arial" w:cs="Arial"/>
            <w:color w:val="auto"/>
            <w:u w:val="none"/>
            <w:lang w:val="en"/>
          </w:rPr>
          <w:t>Origen</w:t>
        </w:r>
      </w:hyperlink>
      <w:r w:rsidR="00C07255" w:rsidRPr="00581D25">
        <w:rPr>
          <w:rFonts w:ascii="Arial" w:hAnsi="Arial" w:cs="Arial"/>
          <w:lang w:val="en"/>
        </w:rPr>
        <w:t> condemned a book called "Gospel of Thomas" as heretical; however, it is not clear that it is the same gospel of Thomas, as he possibly meant the </w:t>
      </w:r>
      <w:hyperlink r:id="rId516" w:tooltip="Infancy Gospel of Thomas" w:history="1">
        <w:r w:rsidR="00C07255" w:rsidRPr="00581D25">
          <w:rPr>
            <w:rStyle w:val="Hyperlink"/>
            <w:rFonts w:ascii="Arial" w:hAnsi="Arial" w:cs="Arial"/>
            <w:color w:val="auto"/>
            <w:u w:val="none"/>
            <w:lang w:val="en"/>
          </w:rPr>
          <w:t>Infancy Gospel of Thomas</w:t>
        </w:r>
      </w:hyperlink>
      <w:r w:rsidR="00C07255" w:rsidRPr="00581D25">
        <w:rPr>
          <w:rFonts w:ascii="Arial" w:hAnsi="Arial" w:cs="Arial"/>
          <w:lang w:val="en"/>
        </w:rPr>
        <w:t>.</w:t>
      </w:r>
      <w:hyperlink r:id="rId517" w:anchor="cite_note-19" w:history="1">
        <w:r w:rsidR="00C07255" w:rsidRPr="00581D25">
          <w:rPr>
            <w:rStyle w:val="Hyperlink"/>
            <w:rFonts w:ascii="Arial" w:hAnsi="Arial" w:cs="Arial"/>
            <w:color w:val="auto"/>
            <w:u w:val="none"/>
            <w:vertAlign w:val="superscript"/>
            <w:lang w:val="en"/>
          </w:rPr>
          <w:t>[19]</w:t>
        </w:r>
      </w:hyperlink>
    </w:p>
    <w:p w14:paraId="3E5B0C07" w14:textId="5D80D35C" w:rsidR="00C07255" w:rsidRPr="00B5667D" w:rsidRDefault="00C07255" w:rsidP="00C07255">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B5667D">
        <w:rPr>
          <w:rStyle w:val="mw-headline"/>
          <w:rFonts w:ascii="Georgia" w:hAnsi="Georgia"/>
          <w:sz w:val="24"/>
          <w:szCs w:val="24"/>
          <w:lang w:val="en"/>
        </w:rPr>
        <w:t>Finds and publication</w:t>
      </w:r>
    </w:p>
    <w:p w14:paraId="0202F72E"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manuscript of the Coptic text (</w:t>
      </w:r>
      <w:hyperlink r:id="rId518" w:tooltip="Nag Hammadi Codex II" w:history="1">
        <w:r w:rsidRPr="00581D25">
          <w:rPr>
            <w:rStyle w:val="Hyperlink"/>
            <w:rFonts w:ascii="Arial" w:hAnsi="Arial" w:cs="Arial"/>
            <w:color w:val="auto"/>
            <w:u w:val="none"/>
            <w:lang w:val="en"/>
          </w:rPr>
          <w:t>CG II</w:t>
        </w:r>
      </w:hyperlink>
      <w:r w:rsidRPr="00581D25">
        <w:rPr>
          <w:rFonts w:ascii="Arial" w:hAnsi="Arial" w:cs="Arial"/>
          <w:lang w:val="en"/>
        </w:rPr>
        <w:t>), found in 1945 at Nag Hammadi, Egypt, is dated at around 340 AD. It was first published in a photographic edition in 1956.</w:t>
      </w:r>
      <w:hyperlink r:id="rId519" w:anchor="cite_note-20" w:history="1">
        <w:r w:rsidRPr="00581D25">
          <w:rPr>
            <w:rStyle w:val="Hyperlink"/>
            <w:rFonts w:ascii="Arial" w:hAnsi="Arial" w:cs="Arial"/>
            <w:color w:val="auto"/>
            <w:u w:val="none"/>
            <w:vertAlign w:val="superscript"/>
            <w:lang w:val="en"/>
          </w:rPr>
          <w:t>[note 1]</w:t>
        </w:r>
      </w:hyperlink>
      <w:r w:rsidRPr="00581D25">
        <w:rPr>
          <w:rFonts w:ascii="Arial" w:hAnsi="Arial" w:cs="Arial"/>
          <w:lang w:val="en"/>
        </w:rPr>
        <w:t xml:space="preserve"> This was followed three years later (1959) by the first English-language translation, </w:t>
      </w:r>
      <w:r w:rsidRPr="00581D25">
        <w:rPr>
          <w:rFonts w:ascii="Arial" w:hAnsi="Arial" w:cs="Arial"/>
          <w:lang w:val="en"/>
        </w:rPr>
        <w:lastRenderedPageBreak/>
        <w:t>with Coptic transcription.</w:t>
      </w:r>
      <w:hyperlink r:id="rId520" w:anchor="cite_note-FOOTNOTEGuillaumontPuechQuispelTill1959-21" w:history="1">
        <w:r w:rsidRPr="00581D25">
          <w:rPr>
            <w:rStyle w:val="Hyperlink"/>
            <w:rFonts w:ascii="Arial" w:hAnsi="Arial" w:cs="Arial"/>
            <w:color w:val="auto"/>
            <w:u w:val="none"/>
            <w:vertAlign w:val="superscript"/>
            <w:lang w:val="en"/>
          </w:rPr>
          <w:t>[20]</w:t>
        </w:r>
      </w:hyperlink>
      <w:r w:rsidRPr="00581D25">
        <w:rPr>
          <w:rFonts w:ascii="Arial" w:hAnsi="Arial" w:cs="Arial"/>
          <w:lang w:val="en"/>
        </w:rPr>
        <w:t> In 1977, </w:t>
      </w:r>
      <w:hyperlink r:id="rId521" w:tooltip="James M. Robinson" w:history="1">
        <w:r w:rsidRPr="00581D25">
          <w:rPr>
            <w:rStyle w:val="Hyperlink"/>
            <w:rFonts w:ascii="Arial" w:hAnsi="Arial" w:cs="Arial"/>
            <w:color w:val="auto"/>
            <w:u w:val="none"/>
            <w:lang w:val="en"/>
          </w:rPr>
          <w:t>James M. Robinson</w:t>
        </w:r>
      </w:hyperlink>
      <w:r w:rsidRPr="00581D25">
        <w:rPr>
          <w:rFonts w:ascii="Arial" w:hAnsi="Arial" w:cs="Arial"/>
          <w:lang w:val="en"/>
        </w:rPr>
        <w:t> edited the first complete collection of English translations of the Nag Hammadi texts.</w:t>
      </w:r>
      <w:hyperlink r:id="rId522" w:anchor="cite_note-FOOTNOTERobinson1988-22" w:history="1">
        <w:r w:rsidRPr="00581D25">
          <w:rPr>
            <w:rStyle w:val="Hyperlink"/>
            <w:rFonts w:ascii="Arial" w:hAnsi="Arial" w:cs="Arial"/>
            <w:color w:val="auto"/>
            <w:u w:val="none"/>
            <w:vertAlign w:val="superscript"/>
            <w:lang w:val="en"/>
          </w:rPr>
          <w:t>[21]</w:t>
        </w:r>
      </w:hyperlink>
      <w:r w:rsidRPr="00581D25">
        <w:rPr>
          <w:rFonts w:ascii="Arial" w:hAnsi="Arial" w:cs="Arial"/>
          <w:lang w:val="en"/>
        </w:rPr>
        <w:t> The Gospel of Thomas has been translated and annotated worldwide in many languages.</w:t>
      </w:r>
    </w:p>
    <w:p w14:paraId="46D1617F"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original Coptic manuscript is now the property of the </w:t>
      </w:r>
      <w:hyperlink r:id="rId523" w:tooltip="Coptic Museum" w:history="1">
        <w:r w:rsidRPr="00581D25">
          <w:rPr>
            <w:rStyle w:val="Hyperlink"/>
            <w:rFonts w:ascii="Arial" w:hAnsi="Arial" w:cs="Arial"/>
            <w:color w:val="auto"/>
            <w:u w:val="none"/>
            <w:lang w:val="en"/>
          </w:rPr>
          <w:t>Coptic Museum</w:t>
        </w:r>
      </w:hyperlink>
      <w:r w:rsidRPr="00581D25">
        <w:rPr>
          <w:rFonts w:ascii="Arial" w:hAnsi="Arial" w:cs="Arial"/>
          <w:lang w:val="en"/>
        </w:rPr>
        <w:t> in Cairo, Egypt, Department of Manuscripts.</w:t>
      </w:r>
      <w:hyperlink r:id="rId524" w:anchor="cite_note-FOOTNOTELabib1956-23" w:history="1">
        <w:r w:rsidRPr="00581D25">
          <w:rPr>
            <w:rStyle w:val="Hyperlink"/>
            <w:rFonts w:ascii="Arial" w:hAnsi="Arial" w:cs="Arial"/>
            <w:color w:val="auto"/>
            <w:u w:val="none"/>
            <w:vertAlign w:val="superscript"/>
            <w:lang w:val="en"/>
          </w:rPr>
          <w:t>[22]</w:t>
        </w:r>
      </w:hyperlink>
    </w:p>
    <w:p w14:paraId="69963169" w14:textId="6CA6065E" w:rsidR="00C07255" w:rsidRPr="00581D25" w:rsidRDefault="00C07255" w:rsidP="00C07255">
      <w:pPr>
        <w:pStyle w:val="Heading3"/>
        <w:shd w:val="clear" w:color="auto" w:fill="FFFFFF"/>
        <w:spacing w:before="72"/>
        <w:rPr>
          <w:rFonts w:ascii="Arial" w:hAnsi="Arial" w:cs="Arial"/>
          <w:color w:val="auto"/>
          <w:lang w:val="en"/>
        </w:rPr>
      </w:pPr>
      <w:proofErr w:type="spellStart"/>
      <w:r w:rsidRPr="00581D25">
        <w:rPr>
          <w:rStyle w:val="mw-headline"/>
          <w:rFonts w:ascii="Arial" w:hAnsi="Arial" w:cs="Arial"/>
          <w:color w:val="auto"/>
          <w:lang w:val="en"/>
        </w:rPr>
        <w:t>Oxyrhynchus</w:t>
      </w:r>
      <w:proofErr w:type="spellEnd"/>
      <w:r w:rsidRPr="00581D25">
        <w:rPr>
          <w:rStyle w:val="mw-headline"/>
          <w:rFonts w:ascii="Arial" w:hAnsi="Arial" w:cs="Arial"/>
          <w:color w:val="auto"/>
          <w:lang w:val="en"/>
        </w:rPr>
        <w:t xml:space="preserve"> papyrus fragments</w:t>
      </w:r>
    </w:p>
    <w:p w14:paraId="41F265AE"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After the Coptic version of the complete text was discovered in 1945 at Nag Hammadi, scholars soon realized that three different Greek text fragments previously found at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"https://en.wikipedia.org/wiki/Oxyrhynchus" \o "Oxyrhynchus" </w:instrText>
      </w:r>
      <w:r w:rsidRPr="00581D25">
        <w:rPr>
          <w:rFonts w:ascii="Arial" w:hAnsi="Arial" w:cs="Arial"/>
          <w:lang w:val="en"/>
        </w:rPr>
        <w:fldChar w:fldCharType="separate"/>
      </w:r>
      <w:r w:rsidRPr="00581D25">
        <w:rPr>
          <w:rStyle w:val="Hyperlink"/>
          <w:rFonts w:ascii="Arial" w:hAnsi="Arial" w:cs="Arial"/>
          <w:color w:val="auto"/>
          <w:u w:val="none"/>
          <w:lang w:val="en"/>
        </w:rPr>
        <w:t>Oxyrhynchus</w:t>
      </w:r>
      <w:proofErr w:type="spellEnd"/>
      <w:r w:rsidRPr="00581D25">
        <w:rPr>
          <w:rFonts w:ascii="Arial" w:hAnsi="Arial" w:cs="Arial"/>
          <w:lang w:val="en"/>
        </w:rPr>
        <w:fldChar w:fldCharType="end"/>
      </w:r>
      <w:r w:rsidRPr="00581D25">
        <w:rPr>
          <w:rFonts w:ascii="Arial" w:hAnsi="Arial" w:cs="Arial"/>
          <w:lang w:val="en"/>
        </w:rPr>
        <w:t> (the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"https://en.wikipedia.org/wiki/Oxyrhynchus_Papyri" \o "Oxyrhynchus Papyri" </w:instrText>
      </w:r>
      <w:r w:rsidRPr="00581D25">
        <w:rPr>
          <w:rFonts w:ascii="Arial" w:hAnsi="Arial" w:cs="Arial"/>
          <w:lang w:val="en"/>
        </w:rPr>
        <w:fldChar w:fldCharType="separate"/>
      </w:r>
      <w:r w:rsidRPr="00581D25">
        <w:rPr>
          <w:rStyle w:val="Hyperlink"/>
          <w:rFonts w:ascii="Arial" w:hAnsi="Arial" w:cs="Arial"/>
          <w:color w:val="auto"/>
          <w:u w:val="none"/>
          <w:lang w:val="en"/>
        </w:rPr>
        <w:t>Oxyrhynchus</w:t>
      </w:r>
      <w:proofErr w:type="spellEnd"/>
      <w:r w:rsidRPr="00581D25">
        <w:rPr>
          <w:rStyle w:val="Hyperlink"/>
          <w:rFonts w:ascii="Arial" w:hAnsi="Arial" w:cs="Arial"/>
          <w:color w:val="auto"/>
          <w:u w:val="none"/>
          <w:lang w:val="en"/>
        </w:rPr>
        <w:t xml:space="preserve"> Papyri</w:t>
      </w:r>
      <w:r w:rsidRPr="00581D25">
        <w:rPr>
          <w:rFonts w:ascii="Arial" w:hAnsi="Arial" w:cs="Arial"/>
          <w:lang w:val="en"/>
        </w:rPr>
        <w:fldChar w:fldCharType="end"/>
      </w:r>
      <w:r w:rsidRPr="00581D25">
        <w:rPr>
          <w:rFonts w:ascii="Arial" w:hAnsi="Arial" w:cs="Arial"/>
          <w:lang w:val="en"/>
        </w:rPr>
        <w:t>), also in Egypt, were part of the Gospel of Thomas.</w:t>
      </w:r>
      <w:hyperlink r:id="rId525" w:anchor="cite_note-FOOTNOTEGrenfellHunt1897-24" w:history="1">
        <w:r w:rsidRPr="00581D25">
          <w:rPr>
            <w:rStyle w:val="Hyperlink"/>
            <w:rFonts w:ascii="Arial" w:hAnsi="Arial" w:cs="Arial"/>
            <w:color w:val="auto"/>
            <w:u w:val="none"/>
            <w:vertAlign w:val="superscript"/>
            <w:lang w:val="en"/>
          </w:rPr>
          <w:t>[23]</w:t>
        </w:r>
      </w:hyperlink>
      <w:hyperlink r:id="rId526" w:anchor="cite_note-FOOTNOTEGrantFreedman1960-25" w:history="1">
        <w:r w:rsidRPr="00581D25">
          <w:rPr>
            <w:rStyle w:val="Hyperlink"/>
            <w:rFonts w:ascii="Arial" w:hAnsi="Arial" w:cs="Arial"/>
            <w:color w:val="auto"/>
            <w:u w:val="none"/>
            <w:vertAlign w:val="superscript"/>
            <w:lang w:val="en"/>
          </w:rPr>
          <w:t>[24]</w:t>
        </w:r>
      </w:hyperlink>
      <w:r w:rsidRPr="00581D25">
        <w:rPr>
          <w:rFonts w:ascii="Arial" w:hAnsi="Arial" w:cs="Arial"/>
          <w:lang w:val="en"/>
        </w:rPr>
        <w:t> These three papyrus fragments of Thomas date to between 130 and 250 AD.</w:t>
      </w:r>
    </w:p>
    <w:p w14:paraId="0B33AA91"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Prior to the Nag Hammadi library discovery, the sayings of Jesus found in </w:t>
      </w:r>
      <w:proofErr w:type="spellStart"/>
      <w:r w:rsidRPr="00581D25">
        <w:rPr>
          <w:rFonts w:ascii="Arial" w:hAnsi="Arial" w:cs="Arial"/>
          <w:lang w:val="en"/>
        </w:rPr>
        <w:t>Oxyrhynchus</w:t>
      </w:r>
      <w:proofErr w:type="spellEnd"/>
      <w:r w:rsidRPr="00581D25">
        <w:rPr>
          <w:rFonts w:ascii="Arial" w:hAnsi="Arial" w:cs="Arial"/>
          <w:lang w:val="en"/>
        </w:rPr>
        <w:t xml:space="preserve"> were known simply as </w:t>
      </w:r>
      <w:hyperlink r:id="rId527" w:tooltip="Logia" w:history="1">
        <w:r w:rsidRPr="00581D25">
          <w:rPr>
            <w:rStyle w:val="Hyperlink"/>
            <w:rFonts w:ascii="Arial" w:hAnsi="Arial" w:cs="Arial"/>
            <w:color w:val="auto"/>
            <w:u w:val="none"/>
            <w:lang w:val="en"/>
          </w:rPr>
          <w:t xml:space="preserve">Logia </w:t>
        </w:r>
        <w:proofErr w:type="spellStart"/>
        <w:r w:rsidRPr="00581D25">
          <w:rPr>
            <w:rStyle w:val="Hyperlink"/>
            <w:rFonts w:ascii="Arial" w:hAnsi="Arial" w:cs="Arial"/>
            <w:color w:val="auto"/>
            <w:u w:val="none"/>
            <w:lang w:val="en"/>
          </w:rPr>
          <w:t>Iesu</w:t>
        </w:r>
        <w:proofErr w:type="spellEnd"/>
      </w:hyperlink>
      <w:r w:rsidRPr="00581D25">
        <w:rPr>
          <w:rFonts w:ascii="Arial" w:hAnsi="Arial" w:cs="Arial"/>
          <w:lang w:val="en"/>
        </w:rPr>
        <w:t>. The corresponding </w:t>
      </w:r>
      <w:hyperlink r:id="rId528" w:tooltip="Uncial script" w:history="1">
        <w:r w:rsidRPr="00581D25">
          <w:rPr>
            <w:rStyle w:val="Hyperlink"/>
            <w:rFonts w:ascii="Arial" w:hAnsi="Arial" w:cs="Arial"/>
            <w:color w:val="auto"/>
            <w:u w:val="none"/>
            <w:lang w:val="en"/>
          </w:rPr>
          <w:t>Uncial script</w:t>
        </w:r>
      </w:hyperlink>
      <w:r w:rsidRPr="00581D25">
        <w:rPr>
          <w:rFonts w:ascii="Arial" w:hAnsi="Arial" w:cs="Arial"/>
          <w:lang w:val="en"/>
        </w:rPr>
        <w:t xml:space="preserve"> Greek fragments of the Gospel of Thomas, found in </w:t>
      </w:r>
      <w:proofErr w:type="spellStart"/>
      <w:r w:rsidRPr="00581D25">
        <w:rPr>
          <w:rFonts w:ascii="Arial" w:hAnsi="Arial" w:cs="Arial"/>
          <w:lang w:val="en"/>
        </w:rPr>
        <w:t>Oxyrhynchus</w:t>
      </w:r>
      <w:proofErr w:type="spellEnd"/>
      <w:r w:rsidRPr="00581D25">
        <w:rPr>
          <w:rFonts w:ascii="Arial" w:hAnsi="Arial" w:cs="Arial"/>
          <w:lang w:val="en"/>
        </w:rPr>
        <w:t xml:space="preserve"> are:</w:t>
      </w:r>
    </w:p>
    <w:p w14:paraId="582334CC" w14:textId="77777777" w:rsidR="00C07255" w:rsidRPr="00581D25" w:rsidRDefault="00000000" w:rsidP="00C07255">
      <w:pPr>
        <w:numPr>
          <w:ilvl w:val="0"/>
          <w:numId w:val="19"/>
        </w:numPr>
        <w:shd w:val="clear" w:color="auto" w:fill="FFFFFF"/>
        <w:spacing w:before="100" w:beforeAutospacing="1" w:after="24" w:line="240" w:lineRule="auto"/>
        <w:ind w:left="1104"/>
        <w:rPr>
          <w:rFonts w:ascii="Arial" w:hAnsi="Arial" w:cs="Arial"/>
          <w:sz w:val="24"/>
          <w:szCs w:val="24"/>
          <w:lang w:val="en"/>
        </w:rPr>
      </w:pPr>
      <w:hyperlink r:id="rId529" w:tooltip="Papyrus Oxyrhynchus 1" w:history="1">
        <w:r w:rsidR="00C07255" w:rsidRPr="00581D25">
          <w:rPr>
            <w:rStyle w:val="Hyperlink"/>
            <w:rFonts w:ascii="Arial" w:hAnsi="Arial" w:cs="Arial"/>
            <w:color w:val="auto"/>
            <w:sz w:val="24"/>
            <w:szCs w:val="24"/>
            <w:u w:val="none"/>
            <w:lang w:val="en"/>
          </w:rPr>
          <w:t>P. Oxy. 1</w:t>
        </w:r>
      </w:hyperlink>
      <w:r w:rsidR="00C07255" w:rsidRPr="00581D25">
        <w:rPr>
          <w:rFonts w:ascii="Arial" w:hAnsi="Arial" w:cs="Arial"/>
          <w:sz w:val="24"/>
          <w:szCs w:val="24"/>
          <w:lang w:val="en"/>
        </w:rPr>
        <w:t>: fragments of logia 26 through 33, with the last two sentences of logion 77 in the Coptic version included at the end of logion 30 herein.</w:t>
      </w:r>
    </w:p>
    <w:p w14:paraId="59AD51D2" w14:textId="77777777" w:rsidR="00C07255" w:rsidRPr="00581D25" w:rsidRDefault="00000000" w:rsidP="00C07255">
      <w:pPr>
        <w:numPr>
          <w:ilvl w:val="0"/>
          <w:numId w:val="19"/>
        </w:numPr>
        <w:shd w:val="clear" w:color="auto" w:fill="FFFFFF"/>
        <w:spacing w:before="100" w:beforeAutospacing="1" w:after="24" w:line="240" w:lineRule="auto"/>
        <w:ind w:left="1104"/>
        <w:rPr>
          <w:rFonts w:ascii="Arial" w:hAnsi="Arial" w:cs="Arial"/>
          <w:sz w:val="24"/>
          <w:szCs w:val="24"/>
          <w:lang w:val="en"/>
        </w:rPr>
      </w:pPr>
      <w:hyperlink r:id="rId530" w:tooltip="Papyrus Oxyrhynchus 654" w:history="1">
        <w:r w:rsidR="00C07255" w:rsidRPr="00581D25">
          <w:rPr>
            <w:rStyle w:val="Hyperlink"/>
            <w:rFonts w:ascii="Arial" w:hAnsi="Arial" w:cs="Arial"/>
            <w:color w:val="auto"/>
            <w:sz w:val="24"/>
            <w:szCs w:val="24"/>
            <w:u w:val="none"/>
            <w:lang w:val="en"/>
          </w:rPr>
          <w:t>P. Oxy. 654</w:t>
        </w:r>
      </w:hyperlink>
      <w:r w:rsidR="00C07255" w:rsidRPr="00581D25">
        <w:rPr>
          <w:rFonts w:ascii="Arial" w:hAnsi="Arial" w:cs="Arial"/>
          <w:sz w:val="24"/>
          <w:szCs w:val="24"/>
          <w:lang w:val="en"/>
        </w:rPr>
        <w:t> : fragments of the beginning through logion 7, logion 24 and logion 36 on the flip side of a papyrus containing </w:t>
      </w:r>
      <w:hyperlink r:id="rId531" w:tooltip="Surveying" w:history="1">
        <w:r w:rsidR="00C07255" w:rsidRPr="00581D25">
          <w:rPr>
            <w:rStyle w:val="Hyperlink"/>
            <w:rFonts w:ascii="Arial" w:hAnsi="Arial" w:cs="Arial"/>
            <w:color w:val="auto"/>
            <w:sz w:val="24"/>
            <w:szCs w:val="24"/>
            <w:u w:val="none"/>
            <w:lang w:val="en"/>
          </w:rPr>
          <w:t>surveying</w:t>
        </w:r>
      </w:hyperlink>
      <w:r w:rsidR="00C07255" w:rsidRPr="00581D25">
        <w:rPr>
          <w:rFonts w:ascii="Arial" w:hAnsi="Arial" w:cs="Arial"/>
          <w:sz w:val="24"/>
          <w:szCs w:val="24"/>
          <w:lang w:val="en"/>
        </w:rPr>
        <w:t> data.</w:t>
      </w:r>
      <w:hyperlink r:id="rId532" w:anchor="cite_note-26" w:history="1">
        <w:r w:rsidR="00C07255" w:rsidRPr="00581D25">
          <w:rPr>
            <w:rStyle w:val="Hyperlink"/>
            <w:rFonts w:ascii="Arial" w:hAnsi="Arial" w:cs="Arial"/>
            <w:color w:val="auto"/>
            <w:sz w:val="24"/>
            <w:szCs w:val="24"/>
            <w:u w:val="none"/>
            <w:vertAlign w:val="superscript"/>
            <w:lang w:val="en"/>
          </w:rPr>
          <w:t>[25]</w:t>
        </w:r>
      </w:hyperlink>
    </w:p>
    <w:p w14:paraId="6928CBB7" w14:textId="77777777" w:rsidR="00C07255" w:rsidRPr="00581D25" w:rsidRDefault="00000000" w:rsidP="00C07255">
      <w:pPr>
        <w:numPr>
          <w:ilvl w:val="0"/>
          <w:numId w:val="19"/>
        </w:numPr>
        <w:shd w:val="clear" w:color="auto" w:fill="FFFFFF"/>
        <w:spacing w:before="100" w:beforeAutospacing="1" w:after="24" w:line="240" w:lineRule="auto"/>
        <w:ind w:left="1104"/>
        <w:rPr>
          <w:rFonts w:ascii="Arial" w:hAnsi="Arial" w:cs="Arial"/>
          <w:sz w:val="24"/>
          <w:szCs w:val="24"/>
          <w:lang w:val="en"/>
        </w:rPr>
      </w:pPr>
      <w:hyperlink r:id="rId533" w:tooltip="Papyrus Oxyrhynchus 655" w:history="1">
        <w:r w:rsidR="00C07255" w:rsidRPr="00581D25">
          <w:rPr>
            <w:rStyle w:val="Hyperlink"/>
            <w:rFonts w:ascii="Arial" w:hAnsi="Arial" w:cs="Arial"/>
            <w:color w:val="auto"/>
            <w:sz w:val="24"/>
            <w:szCs w:val="24"/>
            <w:u w:val="none"/>
            <w:lang w:val="en"/>
          </w:rPr>
          <w:t>P. Oxy. 655</w:t>
        </w:r>
      </w:hyperlink>
      <w:r w:rsidR="00C07255" w:rsidRPr="00581D25">
        <w:rPr>
          <w:rFonts w:ascii="Arial" w:hAnsi="Arial" w:cs="Arial"/>
          <w:sz w:val="24"/>
          <w:szCs w:val="24"/>
          <w:lang w:val="en"/>
        </w:rPr>
        <w:t> : fragments of logia 36 through 39. 8 fragments designated </w:t>
      </w:r>
      <w:r w:rsidR="00C07255" w:rsidRPr="00581D25">
        <w:rPr>
          <w:rFonts w:ascii="Arial" w:hAnsi="Arial" w:cs="Arial"/>
          <w:i/>
          <w:iCs/>
          <w:sz w:val="24"/>
          <w:szCs w:val="24"/>
          <w:lang w:val="en"/>
        </w:rPr>
        <w:t>a</w:t>
      </w:r>
      <w:r w:rsidR="00C07255" w:rsidRPr="00581D25">
        <w:rPr>
          <w:rFonts w:ascii="Arial" w:hAnsi="Arial" w:cs="Arial"/>
          <w:sz w:val="24"/>
          <w:szCs w:val="24"/>
          <w:lang w:val="en"/>
        </w:rPr>
        <w:t> through </w:t>
      </w:r>
      <w:r w:rsidR="00C07255" w:rsidRPr="00581D25">
        <w:rPr>
          <w:rFonts w:ascii="Arial" w:hAnsi="Arial" w:cs="Arial"/>
          <w:i/>
          <w:iCs/>
          <w:sz w:val="24"/>
          <w:szCs w:val="24"/>
          <w:lang w:val="en"/>
        </w:rPr>
        <w:t>h</w:t>
      </w:r>
      <w:r w:rsidR="00C07255" w:rsidRPr="00581D25">
        <w:rPr>
          <w:rFonts w:ascii="Arial" w:hAnsi="Arial" w:cs="Arial"/>
          <w:sz w:val="24"/>
          <w:szCs w:val="24"/>
          <w:lang w:val="en"/>
        </w:rPr>
        <w:t>, whereof </w:t>
      </w:r>
      <w:r w:rsidR="00C07255" w:rsidRPr="00581D25">
        <w:rPr>
          <w:rFonts w:ascii="Arial" w:hAnsi="Arial" w:cs="Arial"/>
          <w:i/>
          <w:iCs/>
          <w:sz w:val="24"/>
          <w:szCs w:val="24"/>
          <w:lang w:val="en"/>
        </w:rPr>
        <w:t>f</w:t>
      </w:r>
      <w:r w:rsidR="00C07255" w:rsidRPr="00581D25">
        <w:rPr>
          <w:rFonts w:ascii="Arial" w:hAnsi="Arial" w:cs="Arial"/>
          <w:sz w:val="24"/>
          <w:szCs w:val="24"/>
          <w:lang w:val="en"/>
        </w:rPr>
        <w:t> and </w:t>
      </w:r>
      <w:r w:rsidR="00C07255" w:rsidRPr="00581D25">
        <w:rPr>
          <w:rFonts w:ascii="Arial" w:hAnsi="Arial" w:cs="Arial"/>
          <w:i/>
          <w:iCs/>
          <w:sz w:val="24"/>
          <w:szCs w:val="24"/>
          <w:lang w:val="en"/>
        </w:rPr>
        <w:t>h</w:t>
      </w:r>
      <w:r w:rsidR="00C07255" w:rsidRPr="00581D25">
        <w:rPr>
          <w:rFonts w:ascii="Arial" w:hAnsi="Arial" w:cs="Arial"/>
          <w:sz w:val="24"/>
          <w:szCs w:val="24"/>
          <w:lang w:val="en"/>
        </w:rPr>
        <w:t> have since been lost.</w:t>
      </w:r>
      <w:hyperlink r:id="rId534" w:anchor="cite_note-27" w:history="1">
        <w:r w:rsidR="00C07255" w:rsidRPr="00581D25">
          <w:rPr>
            <w:rStyle w:val="Hyperlink"/>
            <w:rFonts w:ascii="Arial" w:hAnsi="Arial" w:cs="Arial"/>
            <w:color w:val="auto"/>
            <w:sz w:val="24"/>
            <w:szCs w:val="24"/>
            <w:u w:val="none"/>
            <w:vertAlign w:val="superscript"/>
            <w:lang w:val="en"/>
          </w:rPr>
          <w:t>[26]</w:t>
        </w:r>
      </w:hyperlink>
    </w:p>
    <w:p w14:paraId="5D1C10EF"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The wording of the Coptic sometimes differs markedly from the earlier Greek </w:t>
      </w:r>
      <w:proofErr w:type="spellStart"/>
      <w:r w:rsidRPr="00581D25">
        <w:rPr>
          <w:rFonts w:ascii="Arial" w:hAnsi="Arial" w:cs="Arial"/>
          <w:lang w:val="en"/>
        </w:rPr>
        <w:t>Oxyrhynchus</w:t>
      </w:r>
      <w:proofErr w:type="spellEnd"/>
      <w:r w:rsidRPr="00581D25">
        <w:rPr>
          <w:rFonts w:ascii="Arial" w:hAnsi="Arial" w:cs="Arial"/>
          <w:lang w:val="en"/>
        </w:rPr>
        <w:t xml:space="preserve"> texts, the extreme case being that the last portion of logion 30 in the Greek is found at the end of logion 77 in the Coptic. This fact, along with the quite different wording Hippolytus uses when apparently quoting it (see below), suggests that the Gospel of Thomas "may have circulated in more than one form and passed through several stages of redaction."</w:t>
      </w:r>
      <w:hyperlink r:id="rId535" w:anchor="cite_note-FOOTNOTEMeier1991125-28" w:history="1">
        <w:r w:rsidRPr="00581D25">
          <w:rPr>
            <w:rStyle w:val="Hyperlink"/>
            <w:rFonts w:ascii="Arial" w:hAnsi="Arial" w:cs="Arial"/>
            <w:color w:val="auto"/>
            <w:u w:val="none"/>
            <w:vertAlign w:val="superscript"/>
            <w:lang w:val="en"/>
          </w:rPr>
          <w:t>[27]</w:t>
        </w:r>
      </w:hyperlink>
    </w:p>
    <w:p w14:paraId="18C2786B"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Although it is generally thought that the Gospel of Thomas was first composed in Greek, there is evidence that the Coptic Nag Hammadi text is a translation from </w:t>
      </w:r>
      <w:hyperlink r:id="rId536" w:tooltip="Syriac language" w:history="1">
        <w:r w:rsidRPr="00581D25">
          <w:rPr>
            <w:rStyle w:val="Hyperlink"/>
            <w:rFonts w:ascii="Arial" w:hAnsi="Arial" w:cs="Arial"/>
            <w:color w:val="auto"/>
            <w:u w:val="none"/>
            <w:lang w:val="en"/>
          </w:rPr>
          <w:t>Syriac</w:t>
        </w:r>
      </w:hyperlink>
      <w:r w:rsidRPr="00581D25">
        <w:rPr>
          <w:rFonts w:ascii="Arial" w:hAnsi="Arial" w:cs="Arial"/>
          <w:lang w:val="en"/>
        </w:rPr>
        <w:t> (see </w:t>
      </w:r>
      <w:hyperlink r:id="rId537" w:anchor="Syriac_origin" w:history="1">
        <w:r w:rsidRPr="00581D25">
          <w:rPr>
            <w:rStyle w:val="Hyperlink"/>
            <w:rFonts w:ascii="Arial" w:hAnsi="Arial" w:cs="Arial"/>
            <w:color w:val="auto"/>
            <w:u w:val="none"/>
            <w:lang w:val="en"/>
          </w:rPr>
          <w:t>Syriac origin</w:t>
        </w:r>
      </w:hyperlink>
      <w:r w:rsidRPr="00581D25">
        <w:rPr>
          <w:rFonts w:ascii="Arial" w:hAnsi="Arial" w:cs="Arial"/>
          <w:lang w:val="en"/>
        </w:rPr>
        <w:t>).</w:t>
      </w:r>
    </w:p>
    <w:p w14:paraId="7792614E" w14:textId="6A137D64" w:rsidR="00C07255" w:rsidRPr="00B5667D" w:rsidRDefault="00C07255" w:rsidP="00C07255">
      <w:pPr>
        <w:pStyle w:val="Heading3"/>
        <w:shd w:val="clear" w:color="auto" w:fill="FFFFFF"/>
        <w:spacing w:before="72"/>
        <w:rPr>
          <w:rFonts w:ascii="Arial" w:hAnsi="Arial" w:cs="Arial"/>
          <w:b/>
          <w:bCs/>
          <w:color w:val="auto"/>
          <w:lang w:val="en"/>
        </w:rPr>
      </w:pPr>
      <w:r w:rsidRPr="00B5667D">
        <w:rPr>
          <w:rStyle w:val="mw-headline"/>
          <w:rFonts w:ascii="Arial" w:hAnsi="Arial" w:cs="Arial"/>
          <w:b/>
          <w:bCs/>
          <w:color w:val="auto"/>
          <w:lang w:val="en"/>
        </w:rPr>
        <w:t>Attestation</w:t>
      </w:r>
    </w:p>
    <w:p w14:paraId="45ABF5A1"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earliest surviving written references to the </w:t>
      </w:r>
      <w:r w:rsidRPr="00581D25">
        <w:rPr>
          <w:rFonts w:ascii="Arial" w:hAnsi="Arial" w:cs="Arial"/>
          <w:i/>
          <w:iCs/>
          <w:lang w:val="en"/>
        </w:rPr>
        <w:t>Gospel of Thomas</w:t>
      </w:r>
      <w:r w:rsidRPr="00581D25">
        <w:rPr>
          <w:rFonts w:ascii="Arial" w:hAnsi="Arial" w:cs="Arial"/>
          <w:lang w:val="en"/>
        </w:rPr>
        <w:t> are found in the writings of </w:t>
      </w:r>
      <w:hyperlink r:id="rId538" w:tooltip="Hippolytus (writer)" w:history="1">
        <w:r w:rsidRPr="00581D25">
          <w:rPr>
            <w:rStyle w:val="Hyperlink"/>
            <w:rFonts w:ascii="Arial" w:hAnsi="Arial" w:cs="Arial"/>
            <w:color w:val="auto"/>
            <w:u w:val="none"/>
            <w:lang w:val="en"/>
          </w:rPr>
          <w:t>Hippolytus of Rome</w:t>
        </w:r>
      </w:hyperlink>
      <w:r w:rsidRPr="00581D25">
        <w:rPr>
          <w:rFonts w:ascii="Arial" w:hAnsi="Arial" w:cs="Arial"/>
          <w:lang w:val="en"/>
        </w:rPr>
        <w:t> (</w:t>
      </w:r>
      <w:r w:rsidRPr="00581D25">
        <w:rPr>
          <w:rFonts w:ascii="Arial" w:hAnsi="Arial" w:cs="Arial"/>
          <w:i/>
          <w:iCs/>
          <w:lang w:val="en"/>
        </w:rPr>
        <w:t>c.</w:t>
      </w:r>
      <w:r w:rsidRPr="00581D25">
        <w:rPr>
          <w:rFonts w:ascii="Arial" w:hAnsi="Arial" w:cs="Arial"/>
          <w:lang w:val="en"/>
        </w:rPr>
        <w:t> 222–235) and </w:t>
      </w:r>
      <w:hyperlink r:id="rId539" w:tooltip="Origen of Alexandria" w:history="1">
        <w:r w:rsidRPr="00581D25">
          <w:rPr>
            <w:rStyle w:val="Hyperlink"/>
            <w:rFonts w:ascii="Arial" w:hAnsi="Arial" w:cs="Arial"/>
            <w:color w:val="auto"/>
            <w:u w:val="none"/>
            <w:lang w:val="en"/>
          </w:rPr>
          <w:t>Origen of Alexandria</w:t>
        </w:r>
      </w:hyperlink>
      <w:r w:rsidRPr="00581D25">
        <w:rPr>
          <w:rFonts w:ascii="Arial" w:hAnsi="Arial" w:cs="Arial"/>
          <w:lang w:val="en"/>
        </w:rPr>
        <w:t> (</w:t>
      </w:r>
      <w:r w:rsidRPr="00581D25">
        <w:rPr>
          <w:rFonts w:ascii="Arial" w:hAnsi="Arial" w:cs="Arial"/>
          <w:i/>
          <w:iCs/>
          <w:lang w:val="en"/>
        </w:rPr>
        <w:t>c.</w:t>
      </w:r>
      <w:r w:rsidRPr="00581D25">
        <w:rPr>
          <w:rFonts w:ascii="Arial" w:hAnsi="Arial" w:cs="Arial"/>
          <w:lang w:val="en"/>
        </w:rPr>
        <w:t> 233).</w:t>
      </w:r>
      <w:hyperlink r:id="rId540" w:anchor="cite_note-FOOTNOTEKoester199077ff-29" w:history="1">
        <w:r w:rsidRPr="00581D25">
          <w:rPr>
            <w:rStyle w:val="Hyperlink"/>
            <w:rFonts w:ascii="Arial" w:hAnsi="Arial" w:cs="Arial"/>
            <w:color w:val="auto"/>
            <w:u w:val="none"/>
            <w:vertAlign w:val="superscript"/>
            <w:lang w:val="en"/>
          </w:rPr>
          <w:t>[28]</w:t>
        </w:r>
      </w:hyperlink>
      <w:r w:rsidRPr="00581D25">
        <w:rPr>
          <w:rFonts w:ascii="Arial" w:hAnsi="Arial" w:cs="Arial"/>
          <w:lang w:val="en"/>
        </w:rPr>
        <w:t> Hippolytus wrote in his </w:t>
      </w:r>
      <w:hyperlink r:id="rId541" w:tooltip="Refutation of All Heresies" w:history="1">
        <w:r w:rsidRPr="00581D25">
          <w:rPr>
            <w:rStyle w:val="Hyperlink"/>
            <w:rFonts w:ascii="Arial" w:hAnsi="Arial" w:cs="Arial"/>
            <w:i/>
            <w:iCs/>
            <w:color w:val="auto"/>
            <w:u w:val="none"/>
            <w:lang w:val="en"/>
          </w:rPr>
          <w:t>Refutation of All Heresies</w:t>
        </w:r>
      </w:hyperlink>
      <w:r w:rsidRPr="00581D25">
        <w:rPr>
          <w:rFonts w:ascii="Arial" w:hAnsi="Arial" w:cs="Arial"/>
          <w:lang w:val="en"/>
        </w:rPr>
        <w:t> 5.7.20:</w:t>
      </w:r>
    </w:p>
    <w:p w14:paraId="70FB0AE9" w14:textId="77777777" w:rsidR="00C07255" w:rsidRPr="00581D25" w:rsidRDefault="00C07255" w:rsidP="00C07255">
      <w:pPr>
        <w:pStyle w:val="NormalWeb"/>
        <w:shd w:val="clear" w:color="auto" w:fill="FFFFFF"/>
        <w:spacing w:before="0" w:beforeAutospacing="0" w:after="0" w:afterAutospacing="0"/>
        <w:rPr>
          <w:rFonts w:ascii="Arial" w:hAnsi="Arial" w:cs="Arial"/>
          <w:lang w:val="en"/>
        </w:rPr>
      </w:pPr>
      <w:r w:rsidRPr="00581D25">
        <w:rPr>
          <w:rFonts w:ascii="Arial" w:hAnsi="Arial" w:cs="Arial"/>
          <w:lang w:val="en"/>
        </w:rPr>
        <w:t>[The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"https://en.wikipedia.org/wiki/Naassenes" \o "Naassenes" </w:instrText>
      </w:r>
      <w:r w:rsidRPr="00581D25">
        <w:rPr>
          <w:rFonts w:ascii="Arial" w:hAnsi="Arial" w:cs="Arial"/>
          <w:lang w:val="en"/>
        </w:rPr>
        <w:fldChar w:fldCharType="separate"/>
      </w:r>
      <w:r w:rsidRPr="00581D25">
        <w:rPr>
          <w:rStyle w:val="Hyperlink"/>
          <w:rFonts w:ascii="Arial" w:hAnsi="Arial" w:cs="Arial"/>
          <w:color w:val="auto"/>
          <w:u w:val="none"/>
          <w:lang w:val="en"/>
        </w:rPr>
        <w:t>Naassenes</w:t>
      </w:r>
      <w:proofErr w:type="spellEnd"/>
      <w:r w:rsidRPr="00581D25">
        <w:rPr>
          <w:rFonts w:ascii="Arial" w:hAnsi="Arial" w:cs="Arial"/>
          <w:lang w:val="en"/>
        </w:rPr>
        <w:fldChar w:fldCharType="end"/>
      </w:r>
      <w:r w:rsidRPr="00581D25">
        <w:rPr>
          <w:rFonts w:ascii="Arial" w:hAnsi="Arial" w:cs="Arial"/>
          <w:lang w:val="en"/>
        </w:rPr>
        <w:t>] speak...of a nature which is both hidden and revealed at the same time and which they call the thought-for kingdom of heaven which is in a human being. They transmit a tradition concerning this in the Gospel entitled "According to Thomas," which states expressly, "The one who seeks me will find me in children of seven years and older, for there, hidden in the fourteenth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"https://en.wikipedia.org/wiki/Aeon" \o "Aeon" </w:instrText>
      </w:r>
      <w:r w:rsidRPr="00581D25">
        <w:rPr>
          <w:rFonts w:ascii="Arial" w:hAnsi="Arial" w:cs="Arial"/>
          <w:lang w:val="en"/>
        </w:rPr>
        <w:fldChar w:fldCharType="separate"/>
      </w:r>
      <w:r w:rsidRPr="00581D25">
        <w:rPr>
          <w:rStyle w:val="Hyperlink"/>
          <w:rFonts w:ascii="Arial" w:hAnsi="Arial" w:cs="Arial"/>
          <w:color w:val="auto"/>
          <w:u w:val="none"/>
          <w:lang w:val="en"/>
        </w:rPr>
        <w:t>aeon</w:t>
      </w:r>
      <w:proofErr w:type="spellEnd"/>
      <w:r w:rsidRPr="00581D25">
        <w:rPr>
          <w:rFonts w:ascii="Arial" w:hAnsi="Arial" w:cs="Arial"/>
          <w:lang w:val="en"/>
        </w:rPr>
        <w:fldChar w:fldCharType="end"/>
      </w:r>
      <w:r w:rsidRPr="00581D25">
        <w:rPr>
          <w:rFonts w:ascii="Arial" w:hAnsi="Arial" w:cs="Arial"/>
          <w:lang w:val="en"/>
        </w:rPr>
        <w:t>, I am revealed."</w:t>
      </w:r>
    </w:p>
    <w:p w14:paraId="69DE7C49"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This appears to be a reference to saying 4 of Thomas, although the wording differs significantly. As translated by Thomas O. </w:t>
      </w:r>
      <w:proofErr w:type="spellStart"/>
      <w:r w:rsidRPr="00581D25">
        <w:rPr>
          <w:rFonts w:ascii="Arial" w:hAnsi="Arial" w:cs="Arial"/>
          <w:lang w:val="en"/>
        </w:rPr>
        <w:t>Lambdin</w:t>
      </w:r>
      <w:proofErr w:type="spellEnd"/>
      <w:r w:rsidRPr="00581D25">
        <w:rPr>
          <w:rFonts w:ascii="Arial" w:hAnsi="Arial" w:cs="Arial"/>
          <w:lang w:val="en"/>
        </w:rPr>
        <w:t xml:space="preserve">, saying 4 reads: "Jesus said, 'the man old in days will not hesitate to ask a small child seven days old about the place of </w:t>
      </w:r>
      <w:r w:rsidRPr="00581D25">
        <w:rPr>
          <w:rFonts w:ascii="Arial" w:hAnsi="Arial" w:cs="Arial"/>
          <w:lang w:val="en"/>
        </w:rPr>
        <w:lastRenderedPageBreak/>
        <w:t>life, and he will live. For many who are first will become last, and they will become one and the same".</w:t>
      </w:r>
      <w:hyperlink r:id="rId542" w:anchor="cite_note-FOOTNOTERobinson1988126-30" w:history="1">
        <w:r w:rsidRPr="00581D25">
          <w:rPr>
            <w:rStyle w:val="Hyperlink"/>
            <w:rFonts w:ascii="Arial" w:hAnsi="Arial" w:cs="Arial"/>
            <w:color w:val="auto"/>
            <w:u w:val="none"/>
            <w:vertAlign w:val="superscript"/>
            <w:lang w:val="en"/>
          </w:rPr>
          <w:t>[29]</w:t>
        </w:r>
      </w:hyperlink>
      <w:r w:rsidRPr="00581D25">
        <w:rPr>
          <w:rFonts w:ascii="Arial" w:hAnsi="Arial" w:cs="Arial"/>
          <w:lang w:val="en"/>
        </w:rPr>
        <w:t> In this context, the preceding reference to the "sought-after reign of the heavens within a person" appears to be a reference to sayings 2 and 3.</w:t>
      </w:r>
      <w:hyperlink r:id="rId543" w:anchor="cite_note-FOOTNOTEJohnson2010-31" w:history="1">
        <w:r w:rsidRPr="00581D25">
          <w:rPr>
            <w:rStyle w:val="Hyperlink"/>
            <w:rFonts w:ascii="Arial" w:hAnsi="Arial" w:cs="Arial"/>
            <w:color w:val="auto"/>
            <w:u w:val="none"/>
            <w:vertAlign w:val="superscript"/>
            <w:lang w:val="en"/>
          </w:rPr>
          <w:t>[30]</w:t>
        </w:r>
      </w:hyperlink>
      <w:r w:rsidRPr="00581D25">
        <w:rPr>
          <w:rFonts w:ascii="Arial" w:hAnsi="Arial" w:cs="Arial"/>
          <w:lang w:val="en"/>
        </w:rPr>
        <w:t> Hippolytus also appears to quote saying 11 in </w:t>
      </w:r>
      <w:r w:rsidRPr="00581D25">
        <w:rPr>
          <w:rFonts w:ascii="Arial" w:hAnsi="Arial" w:cs="Arial"/>
          <w:i/>
          <w:iCs/>
          <w:lang w:val="en"/>
        </w:rPr>
        <w:t>Refutation</w:t>
      </w:r>
      <w:r w:rsidRPr="00581D25">
        <w:rPr>
          <w:rFonts w:ascii="Arial" w:hAnsi="Arial" w:cs="Arial"/>
          <w:lang w:val="en"/>
        </w:rPr>
        <w:t> 5.8.32, but without attribution.</w:t>
      </w:r>
      <w:hyperlink r:id="rId544" w:anchor="cite_note-FOOTNOTEJohnson2010-31" w:history="1">
        <w:r w:rsidRPr="00581D25">
          <w:rPr>
            <w:rStyle w:val="Hyperlink"/>
            <w:rFonts w:ascii="Arial" w:hAnsi="Arial" w:cs="Arial"/>
            <w:color w:val="auto"/>
            <w:u w:val="none"/>
            <w:vertAlign w:val="superscript"/>
            <w:lang w:val="en"/>
          </w:rPr>
          <w:t>[30]</w:t>
        </w:r>
      </w:hyperlink>
    </w:p>
    <w:p w14:paraId="1752EF3D" w14:textId="77777777" w:rsidR="00C07255" w:rsidRPr="00581D25" w:rsidRDefault="00000000" w:rsidP="00C07255">
      <w:pPr>
        <w:pStyle w:val="NormalWeb"/>
        <w:shd w:val="clear" w:color="auto" w:fill="FFFFFF"/>
        <w:spacing w:before="120" w:beforeAutospacing="0" w:after="120" w:afterAutospacing="0"/>
        <w:rPr>
          <w:rFonts w:ascii="Arial" w:hAnsi="Arial" w:cs="Arial"/>
          <w:lang w:val="en"/>
        </w:rPr>
      </w:pPr>
      <w:hyperlink r:id="rId545" w:tooltip="Origen" w:history="1">
        <w:r w:rsidR="00C07255" w:rsidRPr="00581D25">
          <w:rPr>
            <w:rStyle w:val="Hyperlink"/>
            <w:rFonts w:ascii="Arial" w:hAnsi="Arial" w:cs="Arial"/>
            <w:color w:val="auto"/>
            <w:u w:val="none"/>
            <w:lang w:val="en"/>
          </w:rPr>
          <w:t>Origen</w:t>
        </w:r>
      </w:hyperlink>
      <w:r w:rsidR="00C07255" w:rsidRPr="00581D25">
        <w:rPr>
          <w:rFonts w:ascii="Arial" w:hAnsi="Arial" w:cs="Arial"/>
          <w:lang w:val="en"/>
        </w:rPr>
        <w:t> listed the "Gospel according to Thomas" as being among the </w:t>
      </w:r>
      <w:hyperlink r:id="rId546" w:tooltip="Heterodoxy" w:history="1">
        <w:r w:rsidR="00C07255" w:rsidRPr="00581D25">
          <w:rPr>
            <w:rStyle w:val="Hyperlink"/>
            <w:rFonts w:ascii="Arial" w:hAnsi="Arial" w:cs="Arial"/>
            <w:color w:val="auto"/>
            <w:u w:val="none"/>
            <w:lang w:val="en"/>
          </w:rPr>
          <w:t>heterodox</w:t>
        </w:r>
      </w:hyperlink>
      <w:r w:rsidR="00C07255" w:rsidRPr="00581D25">
        <w:rPr>
          <w:rFonts w:ascii="Arial" w:hAnsi="Arial" w:cs="Arial"/>
          <w:lang w:val="en"/>
        </w:rPr>
        <w:t> apocryphal gospels known to him (</w:t>
      </w:r>
      <w:proofErr w:type="spellStart"/>
      <w:r w:rsidR="00C07255" w:rsidRPr="00581D25">
        <w:rPr>
          <w:rFonts w:ascii="Arial" w:hAnsi="Arial" w:cs="Arial"/>
          <w:i/>
          <w:iCs/>
          <w:lang w:val="en"/>
        </w:rPr>
        <w:t>Hom</w:t>
      </w:r>
      <w:proofErr w:type="spellEnd"/>
      <w:r w:rsidR="00C07255" w:rsidRPr="00581D25">
        <w:rPr>
          <w:rFonts w:ascii="Arial" w:hAnsi="Arial" w:cs="Arial"/>
          <w:i/>
          <w:iCs/>
          <w:lang w:val="en"/>
        </w:rPr>
        <w:t>. in Luc.</w:t>
      </w:r>
      <w:r w:rsidR="00C07255" w:rsidRPr="00581D25">
        <w:rPr>
          <w:rFonts w:ascii="Arial" w:hAnsi="Arial" w:cs="Arial"/>
          <w:lang w:val="en"/>
        </w:rPr>
        <w:t> 1).</w:t>
      </w:r>
    </w:p>
    <w:p w14:paraId="63B0AE28"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In the 4th and 5th centuries, various Church Fathers wrote that the Gospel of Thomas was highly valued by </w:t>
      </w:r>
      <w:hyperlink r:id="rId547" w:tooltip="Mani (prophet)" w:history="1">
        <w:r w:rsidRPr="00581D25">
          <w:rPr>
            <w:rStyle w:val="Hyperlink"/>
            <w:rFonts w:ascii="Arial" w:hAnsi="Arial" w:cs="Arial"/>
            <w:color w:val="auto"/>
            <w:u w:val="none"/>
            <w:lang w:val="en"/>
          </w:rPr>
          <w:t>Mani</w:t>
        </w:r>
      </w:hyperlink>
      <w:r w:rsidRPr="00581D25">
        <w:rPr>
          <w:rFonts w:ascii="Arial" w:hAnsi="Arial" w:cs="Arial"/>
          <w:lang w:val="en"/>
        </w:rPr>
        <w:t>. In the 4th century, </w:t>
      </w:r>
      <w:hyperlink r:id="rId548" w:tooltip="Cyril of Jerusalem" w:history="1">
        <w:r w:rsidRPr="00581D25">
          <w:rPr>
            <w:rStyle w:val="Hyperlink"/>
            <w:rFonts w:ascii="Arial" w:hAnsi="Arial" w:cs="Arial"/>
            <w:color w:val="auto"/>
            <w:u w:val="none"/>
            <w:lang w:val="en"/>
          </w:rPr>
          <w:t>Cyril of Jerusalem</w:t>
        </w:r>
      </w:hyperlink>
      <w:r w:rsidRPr="00581D25">
        <w:rPr>
          <w:rFonts w:ascii="Arial" w:hAnsi="Arial" w:cs="Arial"/>
          <w:lang w:val="en"/>
        </w:rPr>
        <w:t> mentioned a "Gospel of Thomas" twice in his </w:t>
      </w:r>
      <w:hyperlink r:id="rId549" w:tooltip="Catechesis" w:history="1">
        <w:r w:rsidRPr="00581D25">
          <w:rPr>
            <w:rStyle w:val="Hyperlink"/>
            <w:rFonts w:ascii="Arial" w:hAnsi="Arial" w:cs="Arial"/>
            <w:i/>
            <w:iCs/>
            <w:color w:val="auto"/>
            <w:u w:val="none"/>
            <w:lang w:val="en"/>
          </w:rPr>
          <w:t>Catechesis</w:t>
        </w:r>
      </w:hyperlink>
      <w:r w:rsidRPr="00581D25">
        <w:rPr>
          <w:rFonts w:ascii="Arial" w:hAnsi="Arial" w:cs="Arial"/>
          <w:lang w:val="en"/>
        </w:rPr>
        <w:t>: "The Manichaeans also wrote a Gospel according to Thomas, which being tinctured with the fragrance of the evangelic title corrupts the souls of the simple sort."</w:t>
      </w:r>
      <w:hyperlink r:id="rId550" w:anchor="cite_note-32" w:history="1">
        <w:r w:rsidRPr="00581D25">
          <w:rPr>
            <w:rStyle w:val="Hyperlink"/>
            <w:rFonts w:ascii="Arial" w:hAnsi="Arial" w:cs="Arial"/>
            <w:color w:val="auto"/>
            <w:u w:val="none"/>
            <w:vertAlign w:val="superscript"/>
            <w:lang w:val="en"/>
          </w:rPr>
          <w:t>[31]</w:t>
        </w:r>
      </w:hyperlink>
      <w:r w:rsidRPr="00581D25">
        <w:rPr>
          <w:rFonts w:ascii="Arial" w:hAnsi="Arial" w:cs="Arial"/>
          <w:lang w:val="en"/>
        </w:rPr>
        <w:t> and "Let none read the Gospel according to Thomas: for it is the work not of one of the twelve Apostles, but of one of the three wicked disciples of Manes."</w:t>
      </w:r>
      <w:hyperlink r:id="rId551" w:anchor="cite_note-33" w:history="1">
        <w:r w:rsidRPr="00581D25">
          <w:rPr>
            <w:rStyle w:val="Hyperlink"/>
            <w:rFonts w:ascii="Arial" w:hAnsi="Arial" w:cs="Arial"/>
            <w:color w:val="auto"/>
            <w:u w:val="none"/>
            <w:vertAlign w:val="superscript"/>
            <w:lang w:val="en"/>
          </w:rPr>
          <w:t>[32]</w:t>
        </w:r>
      </w:hyperlink>
      <w:r w:rsidRPr="00581D25">
        <w:rPr>
          <w:rFonts w:ascii="Arial" w:hAnsi="Arial" w:cs="Arial"/>
          <w:lang w:val="en"/>
        </w:rPr>
        <w:t> The 5th-century </w:t>
      </w:r>
      <w:proofErr w:type="spellStart"/>
      <w:r w:rsidRPr="00581D25">
        <w:rPr>
          <w:rFonts w:ascii="Arial" w:hAnsi="Arial" w:cs="Arial"/>
          <w:i/>
          <w:iCs/>
          <w:lang w:val="en"/>
        </w:rPr>
        <w:fldChar w:fldCharType="begin"/>
      </w:r>
      <w:r w:rsidRPr="00581D25">
        <w:rPr>
          <w:rFonts w:ascii="Arial" w:hAnsi="Arial" w:cs="Arial"/>
          <w:i/>
          <w:iCs/>
          <w:lang w:val="en"/>
        </w:rPr>
        <w:instrText xml:space="preserve"> HYPERLINK "https://en.wikipedia.org/wiki/Decretum_Gelasianum" \o "Decretum Gelasianum" </w:instrText>
      </w:r>
      <w:r w:rsidRPr="00581D25">
        <w:rPr>
          <w:rFonts w:ascii="Arial" w:hAnsi="Arial" w:cs="Arial"/>
          <w:i/>
          <w:iCs/>
          <w:lang w:val="en"/>
        </w:rPr>
        <w:fldChar w:fldCharType="separate"/>
      </w:r>
      <w:r w:rsidRPr="00581D25">
        <w:rPr>
          <w:rStyle w:val="Hyperlink"/>
          <w:rFonts w:ascii="Arial" w:hAnsi="Arial" w:cs="Arial"/>
          <w:i/>
          <w:iCs/>
          <w:color w:val="auto"/>
          <w:u w:val="none"/>
          <w:lang w:val="en"/>
        </w:rPr>
        <w:t>Decretum</w:t>
      </w:r>
      <w:proofErr w:type="spellEnd"/>
      <w:r w:rsidRPr="00581D25">
        <w:rPr>
          <w:rStyle w:val="Hyperlink"/>
          <w:rFonts w:ascii="Arial" w:hAnsi="Arial" w:cs="Arial"/>
          <w:i/>
          <w:iCs/>
          <w:color w:val="auto"/>
          <w:u w:val="none"/>
          <w:lang w:val="en"/>
        </w:rPr>
        <w:t xml:space="preserve"> </w:t>
      </w:r>
      <w:proofErr w:type="spellStart"/>
      <w:r w:rsidRPr="00581D25">
        <w:rPr>
          <w:rStyle w:val="Hyperlink"/>
          <w:rFonts w:ascii="Arial" w:hAnsi="Arial" w:cs="Arial"/>
          <w:i/>
          <w:iCs/>
          <w:color w:val="auto"/>
          <w:u w:val="none"/>
          <w:lang w:val="en"/>
        </w:rPr>
        <w:t>Gelasianum</w:t>
      </w:r>
      <w:proofErr w:type="spellEnd"/>
      <w:r w:rsidRPr="00581D25">
        <w:rPr>
          <w:rFonts w:ascii="Arial" w:hAnsi="Arial" w:cs="Arial"/>
          <w:i/>
          <w:iCs/>
          <w:lang w:val="en"/>
        </w:rPr>
        <w:fldChar w:fldCharType="end"/>
      </w:r>
      <w:r w:rsidRPr="00581D25">
        <w:rPr>
          <w:rFonts w:ascii="Arial" w:hAnsi="Arial" w:cs="Arial"/>
          <w:lang w:val="en"/>
        </w:rPr>
        <w:t> includes "A Gospel attributed to Thomas which the Manichaean use" in its list of heretical books.</w:t>
      </w:r>
      <w:hyperlink r:id="rId552" w:anchor="cite_note-FOOTNOTEKoester199078-34" w:history="1">
        <w:r w:rsidRPr="00581D25">
          <w:rPr>
            <w:rStyle w:val="Hyperlink"/>
            <w:rFonts w:ascii="Arial" w:hAnsi="Arial" w:cs="Arial"/>
            <w:color w:val="auto"/>
            <w:u w:val="none"/>
            <w:vertAlign w:val="superscript"/>
            <w:lang w:val="en"/>
          </w:rPr>
          <w:t>[33]</w:t>
        </w:r>
      </w:hyperlink>
    </w:p>
    <w:p w14:paraId="0C161AD0" w14:textId="17CEF20D" w:rsidR="00C07255" w:rsidRPr="00B5667D" w:rsidRDefault="00C07255" w:rsidP="00C07255">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B5667D">
        <w:rPr>
          <w:rStyle w:val="mw-headline"/>
          <w:rFonts w:ascii="Georgia" w:hAnsi="Georgia"/>
          <w:sz w:val="24"/>
          <w:szCs w:val="24"/>
          <w:lang w:val="en"/>
        </w:rPr>
        <w:t>Date of composition</w:t>
      </w:r>
    </w:p>
    <w:p w14:paraId="470F4EB7"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Richard </w:t>
      </w:r>
      <w:proofErr w:type="spellStart"/>
      <w:r w:rsidRPr="00581D25">
        <w:rPr>
          <w:rFonts w:ascii="Arial" w:hAnsi="Arial" w:cs="Arial"/>
          <w:lang w:val="en"/>
        </w:rPr>
        <w:t>Valantasis</w:t>
      </w:r>
      <w:proofErr w:type="spellEnd"/>
      <w:r w:rsidRPr="00581D25">
        <w:rPr>
          <w:rFonts w:ascii="Arial" w:hAnsi="Arial" w:cs="Arial"/>
          <w:lang w:val="en"/>
        </w:rPr>
        <w:t xml:space="preserve"> writes:</w:t>
      </w:r>
    </w:p>
    <w:p w14:paraId="314BA251" w14:textId="77777777" w:rsidR="00C07255" w:rsidRPr="00581D25" w:rsidRDefault="00C07255" w:rsidP="00C07255">
      <w:pPr>
        <w:pStyle w:val="NormalWeb"/>
        <w:shd w:val="clear" w:color="auto" w:fill="FFFFFF"/>
        <w:spacing w:before="0" w:beforeAutospacing="0" w:after="0" w:afterAutospacing="0"/>
        <w:rPr>
          <w:rFonts w:ascii="Arial" w:hAnsi="Arial" w:cs="Arial"/>
          <w:lang w:val="en"/>
        </w:rPr>
      </w:pPr>
      <w:r w:rsidRPr="00581D25">
        <w:rPr>
          <w:rFonts w:ascii="Arial" w:hAnsi="Arial" w:cs="Arial"/>
          <w:lang w:val="en"/>
        </w:rPr>
        <w:t>Assigning a date to the Gospel of Thomas is very complex because it is difficult to know precisely to what a date is being assigned. Scholars have proposed a date as early as 3rd century AD or as late as 4th century AD, depending upon whether the Gospel of Thomas is identified with the original core of sayings, or with the author's published text, or with the Greek or Coptic texts, or with parallels in other literature.</w:t>
      </w:r>
      <w:hyperlink r:id="rId553" w:anchor="cite_note-FOOTNOTEValantasis199712-2" w:history="1">
        <w:r w:rsidRPr="00581D25">
          <w:rPr>
            <w:rStyle w:val="Hyperlink"/>
            <w:rFonts w:ascii="Arial" w:hAnsi="Arial" w:cs="Arial"/>
            <w:color w:val="auto"/>
            <w:u w:val="none"/>
            <w:vertAlign w:val="superscript"/>
            <w:lang w:val="en"/>
          </w:rPr>
          <w:t>[2]</w:t>
        </w:r>
      </w:hyperlink>
    </w:p>
    <w:p w14:paraId="3D9EBD1E"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proofErr w:type="spellStart"/>
      <w:r w:rsidRPr="00581D25">
        <w:rPr>
          <w:rFonts w:ascii="Arial" w:hAnsi="Arial" w:cs="Arial"/>
          <w:lang w:val="en"/>
        </w:rPr>
        <w:t>Valantasis</w:t>
      </w:r>
      <w:proofErr w:type="spellEnd"/>
      <w:r w:rsidRPr="00581D25">
        <w:rPr>
          <w:rFonts w:ascii="Arial" w:hAnsi="Arial" w:cs="Arial"/>
          <w:lang w:val="en"/>
        </w:rPr>
        <w:t xml:space="preserve"> and other scholars argue that it is difficult to date Thomas because, as a collection of </w:t>
      </w:r>
      <w:r w:rsidRPr="00581D25">
        <w:rPr>
          <w:rFonts w:ascii="Arial" w:hAnsi="Arial" w:cs="Arial"/>
          <w:i/>
          <w:iCs/>
          <w:lang w:val="en"/>
        </w:rPr>
        <w:t>logia</w:t>
      </w:r>
      <w:r w:rsidRPr="00581D25">
        <w:rPr>
          <w:rFonts w:ascii="Arial" w:hAnsi="Arial" w:cs="Arial"/>
          <w:lang w:val="en"/>
        </w:rPr>
        <w:t> without a narrative framework, individual sayings could have been added to it gradually over time.</w:t>
      </w:r>
      <w:hyperlink r:id="rId554" w:anchor="cite_note-FOOTNOTEPattersonRobinsonBethge199840-35" w:history="1">
        <w:r w:rsidRPr="00581D25">
          <w:rPr>
            <w:rStyle w:val="Hyperlink"/>
            <w:rFonts w:ascii="Arial" w:hAnsi="Arial" w:cs="Arial"/>
            <w:color w:val="auto"/>
            <w:u w:val="none"/>
            <w:vertAlign w:val="superscript"/>
            <w:lang w:val="en"/>
          </w:rPr>
          <w:t>[34]</w:t>
        </w:r>
      </w:hyperlink>
      <w:r w:rsidRPr="00581D25">
        <w:rPr>
          <w:rFonts w:ascii="Arial" w:hAnsi="Arial" w:cs="Arial"/>
          <w:lang w:val="en"/>
        </w:rPr>
        <w:t> </w:t>
      </w:r>
      <w:proofErr w:type="spellStart"/>
      <w:r w:rsidRPr="00581D25">
        <w:rPr>
          <w:rFonts w:ascii="Arial" w:hAnsi="Arial" w:cs="Arial"/>
          <w:lang w:val="en"/>
        </w:rPr>
        <w:t>Valantasis</w:t>
      </w:r>
      <w:proofErr w:type="spellEnd"/>
      <w:r w:rsidRPr="00581D25">
        <w:rPr>
          <w:rFonts w:ascii="Arial" w:hAnsi="Arial" w:cs="Arial"/>
          <w:lang w:val="en"/>
        </w:rPr>
        <w:t xml:space="preserve"> dates Thomas to 200AD, with some of the material certainly coming from the first stratum which is dated to 200 – 400 AD.</w:t>
      </w:r>
      <w:hyperlink r:id="rId555" w:anchor="cite_note-FOOTNOTEValantasis199720-36" w:history="1">
        <w:r w:rsidRPr="00581D25">
          <w:rPr>
            <w:rStyle w:val="Hyperlink"/>
            <w:rFonts w:ascii="Arial" w:hAnsi="Arial" w:cs="Arial"/>
            <w:color w:val="auto"/>
            <w:u w:val="none"/>
            <w:vertAlign w:val="superscript"/>
            <w:lang w:val="en"/>
          </w:rPr>
          <w:t>[35]</w:t>
        </w:r>
      </w:hyperlink>
      <w:r w:rsidRPr="00581D25">
        <w:rPr>
          <w:rFonts w:ascii="Arial" w:hAnsi="Arial" w:cs="Arial"/>
          <w:lang w:val="en"/>
        </w:rPr>
        <w:t> J. R. Porter dates the Gospel of Thomas to 250 AD.</w:t>
      </w:r>
      <w:hyperlink r:id="rId556" w:anchor="cite_note-FOOTNOTEPorter20109-3" w:history="1">
        <w:r w:rsidRPr="00581D25">
          <w:rPr>
            <w:rStyle w:val="Hyperlink"/>
            <w:rFonts w:ascii="Arial" w:hAnsi="Arial" w:cs="Arial"/>
            <w:color w:val="auto"/>
            <w:u w:val="none"/>
            <w:vertAlign w:val="superscript"/>
            <w:lang w:val="en"/>
          </w:rPr>
          <w:t>[3]</w:t>
        </w:r>
      </w:hyperlink>
    </w:p>
    <w:p w14:paraId="0DC9EA83"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Scholars generally fall into one of two main camps: an "early camp" favoring a date for the core "before the end of the first century,"</w:t>
      </w:r>
      <w:hyperlink r:id="rId557" w:anchor="cite_note-37" w:history="1">
        <w:r w:rsidRPr="00581D25">
          <w:rPr>
            <w:rStyle w:val="Hyperlink"/>
            <w:rFonts w:ascii="Arial" w:hAnsi="Arial" w:cs="Arial"/>
            <w:color w:val="auto"/>
            <w:u w:val="none"/>
            <w:vertAlign w:val="superscript"/>
            <w:lang w:val="en"/>
          </w:rPr>
          <w:t>[36]</w:t>
        </w:r>
      </w:hyperlink>
      <w:r w:rsidRPr="00581D25">
        <w:rPr>
          <w:rFonts w:ascii="Arial" w:hAnsi="Arial" w:cs="Arial"/>
          <w:lang w:val="en"/>
        </w:rPr>
        <w:t> prior to or approximately contemporary with the composition of the canonical gospels; and a more common "late camp" favoring a date in the 2nd century, after composition of the canonical gospels.</w:t>
      </w:r>
      <w:hyperlink r:id="rId558" w:anchor="cite_note-Bock2-38" w:history="1">
        <w:r w:rsidRPr="00581D25">
          <w:rPr>
            <w:rStyle w:val="Hyperlink"/>
            <w:rFonts w:ascii="Arial" w:hAnsi="Arial" w:cs="Arial"/>
            <w:color w:val="auto"/>
            <w:u w:val="none"/>
            <w:vertAlign w:val="superscript"/>
            <w:lang w:val="en"/>
          </w:rPr>
          <w:t>[quote 1]</w:t>
        </w:r>
      </w:hyperlink>
      <w:hyperlink r:id="rId559" w:anchor="cite_note-39" w:history="1">
        <w:r w:rsidRPr="00581D25">
          <w:rPr>
            <w:rStyle w:val="Hyperlink"/>
            <w:rFonts w:ascii="Arial" w:hAnsi="Arial" w:cs="Arial"/>
            <w:color w:val="auto"/>
            <w:u w:val="none"/>
            <w:vertAlign w:val="superscript"/>
            <w:lang w:val="en"/>
          </w:rPr>
          <w:t>[quote 2]</w:t>
        </w:r>
      </w:hyperlink>
    </w:p>
    <w:p w14:paraId="1636696D" w14:textId="524B6E89" w:rsidR="00C07255" w:rsidRPr="00360E21" w:rsidRDefault="00C07255" w:rsidP="00C07255">
      <w:pPr>
        <w:pStyle w:val="Heading3"/>
        <w:shd w:val="clear" w:color="auto" w:fill="FFFFFF"/>
        <w:spacing w:before="72"/>
        <w:rPr>
          <w:rFonts w:ascii="Arial" w:hAnsi="Arial" w:cs="Arial"/>
          <w:b/>
          <w:bCs/>
          <w:color w:val="auto"/>
          <w:lang w:val="en"/>
        </w:rPr>
      </w:pPr>
      <w:r w:rsidRPr="00360E21">
        <w:rPr>
          <w:rStyle w:val="mw-headline"/>
          <w:rFonts w:ascii="Arial" w:hAnsi="Arial" w:cs="Arial"/>
          <w:b/>
          <w:bCs/>
          <w:color w:val="auto"/>
          <w:lang w:val="en"/>
        </w:rPr>
        <w:t>Early camp</w:t>
      </w:r>
    </w:p>
    <w:p w14:paraId="4077392A" w14:textId="336EAEDD" w:rsidR="00C07255" w:rsidRPr="00360E21" w:rsidRDefault="00C07255" w:rsidP="00C07255">
      <w:pPr>
        <w:pStyle w:val="Heading4"/>
        <w:shd w:val="clear" w:color="auto" w:fill="FFFFFF"/>
        <w:spacing w:before="72"/>
        <w:rPr>
          <w:rFonts w:ascii="Arial" w:hAnsi="Arial" w:cs="Arial"/>
          <w:b/>
          <w:bCs/>
          <w:color w:val="auto"/>
          <w:sz w:val="24"/>
          <w:szCs w:val="24"/>
          <w:lang w:val="en"/>
        </w:rPr>
      </w:pPr>
      <w:r w:rsidRPr="00360E21">
        <w:rPr>
          <w:rStyle w:val="mw-headline"/>
          <w:rFonts w:ascii="Arial" w:hAnsi="Arial" w:cs="Arial"/>
          <w:b/>
          <w:bCs/>
          <w:color w:val="auto"/>
          <w:sz w:val="24"/>
          <w:szCs w:val="24"/>
          <w:lang w:val="en"/>
        </w:rPr>
        <w:t>Form of the gospel</w:t>
      </w:r>
    </w:p>
    <w:p w14:paraId="38D8CD6F"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proofErr w:type="spellStart"/>
      <w:r w:rsidRPr="00581D25">
        <w:rPr>
          <w:rFonts w:ascii="Arial" w:hAnsi="Arial" w:cs="Arial"/>
          <w:lang w:val="en"/>
        </w:rPr>
        <w:t>Theissen</w:t>
      </w:r>
      <w:proofErr w:type="spellEnd"/>
      <w:r w:rsidRPr="00581D25">
        <w:rPr>
          <w:rFonts w:ascii="Arial" w:hAnsi="Arial" w:cs="Arial"/>
          <w:lang w:val="en"/>
        </w:rPr>
        <w:t xml:space="preserve"> and Merz argue the genre of a collection of sayings was one of the earliest forms in which material about Jesus was handed down.</w:t>
      </w:r>
      <w:hyperlink r:id="rId560" w:anchor="cite_note-FOOTNOTETheissenMerz199838%E2%80%9339-40" w:history="1">
        <w:r w:rsidRPr="00581D25">
          <w:rPr>
            <w:rStyle w:val="Hyperlink"/>
            <w:rFonts w:ascii="Arial" w:hAnsi="Arial" w:cs="Arial"/>
            <w:color w:val="auto"/>
            <w:u w:val="none"/>
            <w:vertAlign w:val="superscript"/>
            <w:lang w:val="en"/>
          </w:rPr>
          <w:t>[37]</w:t>
        </w:r>
      </w:hyperlink>
      <w:r w:rsidRPr="00581D25">
        <w:rPr>
          <w:rFonts w:ascii="Arial" w:hAnsi="Arial" w:cs="Arial"/>
          <w:lang w:val="en"/>
        </w:rPr>
        <w:t> They assert that other collections of sayings, such as the Q source and the collection underlying </w:t>
      </w:r>
      <w:hyperlink r:id="rId561" w:tooltip="Mark 4" w:history="1">
        <w:r w:rsidRPr="00581D25">
          <w:rPr>
            <w:rStyle w:val="Hyperlink"/>
            <w:rFonts w:ascii="Arial" w:hAnsi="Arial" w:cs="Arial"/>
            <w:color w:val="auto"/>
            <w:u w:val="none"/>
            <w:lang w:val="en"/>
          </w:rPr>
          <w:t>Mark 4</w:t>
        </w:r>
      </w:hyperlink>
      <w:r w:rsidRPr="00581D25">
        <w:rPr>
          <w:rFonts w:ascii="Arial" w:hAnsi="Arial" w:cs="Arial"/>
          <w:lang w:val="en"/>
        </w:rPr>
        <w:t>, were absorbed into larger narratives and no longer survive as independent documents, and that no later collections in this form survive.</w:t>
      </w:r>
      <w:hyperlink r:id="rId562" w:anchor="cite_note-FOOTNOTETheissenMerz199838%E2%80%9339-40" w:history="1">
        <w:r w:rsidRPr="00581D25">
          <w:rPr>
            <w:rStyle w:val="Hyperlink"/>
            <w:rFonts w:ascii="Arial" w:hAnsi="Arial" w:cs="Arial"/>
            <w:color w:val="auto"/>
            <w:u w:val="none"/>
            <w:vertAlign w:val="superscript"/>
            <w:lang w:val="en"/>
          </w:rPr>
          <w:t>[37]</w:t>
        </w:r>
      </w:hyperlink>
      <w:r w:rsidRPr="00581D25">
        <w:rPr>
          <w:rFonts w:ascii="Arial" w:hAnsi="Arial" w:cs="Arial"/>
          <w:lang w:val="en"/>
        </w:rPr>
        <w:t> </w:t>
      </w:r>
      <w:hyperlink r:id="rId563" w:tooltip="Marvin Meyer" w:history="1">
        <w:r w:rsidRPr="00581D25">
          <w:rPr>
            <w:rStyle w:val="Hyperlink"/>
            <w:rFonts w:ascii="Arial" w:hAnsi="Arial" w:cs="Arial"/>
            <w:color w:val="auto"/>
            <w:u w:val="none"/>
            <w:lang w:val="en"/>
          </w:rPr>
          <w:t>Marvin Meyer</w:t>
        </w:r>
      </w:hyperlink>
      <w:r w:rsidRPr="00581D25">
        <w:rPr>
          <w:rFonts w:ascii="Arial" w:hAnsi="Arial" w:cs="Arial"/>
          <w:lang w:val="en"/>
        </w:rPr>
        <w:t> also asserted that the genre of a "sayings collection" is indicative of the 1st century,</w:t>
      </w:r>
      <w:hyperlink r:id="rId564" w:anchor="cite_note-FOOTNOTEMeyer200173-41" w:history="1">
        <w:r w:rsidRPr="00581D25">
          <w:rPr>
            <w:rStyle w:val="Hyperlink"/>
            <w:rFonts w:ascii="Arial" w:hAnsi="Arial" w:cs="Arial"/>
            <w:color w:val="auto"/>
            <w:u w:val="none"/>
            <w:vertAlign w:val="superscript"/>
            <w:lang w:val="en"/>
          </w:rPr>
          <w:t>[38]</w:t>
        </w:r>
      </w:hyperlink>
      <w:r w:rsidRPr="00581D25">
        <w:rPr>
          <w:rFonts w:ascii="Arial" w:hAnsi="Arial" w:cs="Arial"/>
          <w:lang w:val="en"/>
        </w:rPr>
        <w:t> and that in particular the "use of parables without allegorical amplification" seems to antedate the canonical gospels.</w:t>
      </w:r>
      <w:hyperlink r:id="rId565" w:anchor="cite_note-FOOTNOTEMeyer200173-41" w:history="1">
        <w:r w:rsidRPr="00581D25">
          <w:rPr>
            <w:rStyle w:val="Hyperlink"/>
            <w:rFonts w:ascii="Arial" w:hAnsi="Arial" w:cs="Arial"/>
            <w:color w:val="auto"/>
            <w:u w:val="none"/>
            <w:vertAlign w:val="superscript"/>
            <w:lang w:val="en"/>
          </w:rPr>
          <w:t>[38]</w:t>
        </w:r>
      </w:hyperlink>
    </w:p>
    <w:p w14:paraId="704DF89B" w14:textId="38C43818" w:rsidR="00C07255" w:rsidRPr="00360E21" w:rsidRDefault="00C07255" w:rsidP="00C07255">
      <w:pPr>
        <w:pStyle w:val="Heading4"/>
        <w:shd w:val="clear" w:color="auto" w:fill="FFFFFF"/>
        <w:spacing w:before="72"/>
        <w:rPr>
          <w:rFonts w:ascii="Arial" w:hAnsi="Arial" w:cs="Arial"/>
          <w:b/>
          <w:bCs/>
          <w:color w:val="auto"/>
          <w:sz w:val="24"/>
          <w:szCs w:val="24"/>
          <w:lang w:val="en"/>
        </w:rPr>
      </w:pPr>
      <w:r w:rsidRPr="00360E21">
        <w:rPr>
          <w:rStyle w:val="mw-headline"/>
          <w:rFonts w:ascii="Arial" w:hAnsi="Arial" w:cs="Arial"/>
          <w:b/>
          <w:bCs/>
          <w:color w:val="auto"/>
          <w:sz w:val="24"/>
          <w:szCs w:val="24"/>
          <w:lang w:val="en"/>
        </w:rPr>
        <w:lastRenderedPageBreak/>
        <w:t>Independence from Synoptic Gospels</w:t>
      </w:r>
    </w:p>
    <w:p w14:paraId="7A4757FA" w14:textId="77777777" w:rsidR="00C07255" w:rsidRPr="00581D25" w:rsidRDefault="00000000" w:rsidP="00C07255">
      <w:pPr>
        <w:pStyle w:val="NormalWeb"/>
        <w:shd w:val="clear" w:color="auto" w:fill="FFFFFF"/>
        <w:spacing w:before="120" w:beforeAutospacing="0" w:after="120" w:afterAutospacing="0"/>
        <w:rPr>
          <w:rFonts w:ascii="Arial" w:hAnsi="Arial" w:cs="Arial"/>
          <w:lang w:val="en"/>
        </w:rPr>
      </w:pPr>
      <w:hyperlink r:id="rId566" w:tooltip="Stevan L. Davies" w:history="1">
        <w:proofErr w:type="spellStart"/>
        <w:r w:rsidR="00C07255" w:rsidRPr="00581D25">
          <w:rPr>
            <w:rStyle w:val="Hyperlink"/>
            <w:rFonts w:ascii="Arial" w:hAnsi="Arial" w:cs="Arial"/>
            <w:color w:val="auto"/>
            <w:u w:val="none"/>
            <w:lang w:val="en"/>
          </w:rPr>
          <w:t>Stevan</w:t>
        </w:r>
        <w:proofErr w:type="spellEnd"/>
        <w:r w:rsidR="00C07255" w:rsidRPr="00581D25">
          <w:rPr>
            <w:rStyle w:val="Hyperlink"/>
            <w:rFonts w:ascii="Arial" w:hAnsi="Arial" w:cs="Arial"/>
            <w:color w:val="auto"/>
            <w:u w:val="none"/>
            <w:lang w:val="en"/>
          </w:rPr>
          <w:t xml:space="preserve"> L. Davies</w:t>
        </w:r>
      </w:hyperlink>
      <w:r w:rsidR="00C07255" w:rsidRPr="00581D25">
        <w:rPr>
          <w:rFonts w:ascii="Arial" w:hAnsi="Arial" w:cs="Arial"/>
          <w:lang w:val="en"/>
        </w:rPr>
        <w:t> argues that the apparent independence of the ordering of sayings in Thomas from that of their parallels in the synoptics shows that Thomas was not evidently reliant upon the canonical gospels and probably predated them.</w:t>
      </w:r>
      <w:hyperlink r:id="rId567" w:anchor="cite_note-FOOTNOTEDavies1992-42" w:history="1">
        <w:r w:rsidR="00C07255" w:rsidRPr="00581D25">
          <w:rPr>
            <w:rStyle w:val="Hyperlink"/>
            <w:rFonts w:ascii="Arial" w:hAnsi="Arial" w:cs="Arial"/>
            <w:color w:val="auto"/>
            <w:u w:val="none"/>
            <w:vertAlign w:val="superscript"/>
            <w:lang w:val="en"/>
          </w:rPr>
          <w:t>[39]</w:t>
        </w:r>
      </w:hyperlink>
      <w:hyperlink r:id="rId568" w:anchor="cite_note-FOOTNOTEDaviesn.d.-43" w:history="1">
        <w:r w:rsidR="00C07255" w:rsidRPr="00581D25">
          <w:rPr>
            <w:rStyle w:val="Hyperlink"/>
            <w:rFonts w:ascii="Arial" w:hAnsi="Arial" w:cs="Arial"/>
            <w:color w:val="auto"/>
            <w:u w:val="none"/>
            <w:vertAlign w:val="superscript"/>
            <w:lang w:val="en"/>
          </w:rPr>
          <w:t>[40]</w:t>
        </w:r>
      </w:hyperlink>
      <w:r w:rsidR="00C07255" w:rsidRPr="00581D25">
        <w:rPr>
          <w:rFonts w:ascii="Arial" w:hAnsi="Arial" w:cs="Arial"/>
          <w:lang w:val="en"/>
        </w:rPr>
        <w:t xml:space="preserve"> Several authors argue that when the logia in Thomas do have parallels in the synoptics, the version in Thomas often seems closer to the source. </w:t>
      </w:r>
      <w:proofErr w:type="spellStart"/>
      <w:r w:rsidR="00C07255" w:rsidRPr="00581D25">
        <w:rPr>
          <w:rFonts w:ascii="Arial" w:hAnsi="Arial" w:cs="Arial"/>
          <w:lang w:val="en"/>
        </w:rPr>
        <w:t>Theissen</w:t>
      </w:r>
      <w:proofErr w:type="spellEnd"/>
      <w:r w:rsidR="00C07255" w:rsidRPr="00581D25">
        <w:rPr>
          <w:rFonts w:ascii="Arial" w:hAnsi="Arial" w:cs="Arial"/>
          <w:lang w:val="en"/>
        </w:rPr>
        <w:t xml:space="preserve"> and Merz give sayings 31 and 65 as examples of this.</w:t>
      </w:r>
      <w:hyperlink r:id="rId569" w:anchor="cite_note-FOOTNOTETheissenMerz199838%E2%80%9339-40" w:history="1">
        <w:r w:rsidR="00C07255" w:rsidRPr="00581D25">
          <w:rPr>
            <w:rStyle w:val="Hyperlink"/>
            <w:rFonts w:ascii="Arial" w:hAnsi="Arial" w:cs="Arial"/>
            <w:color w:val="auto"/>
            <w:u w:val="none"/>
            <w:vertAlign w:val="superscript"/>
            <w:lang w:val="en"/>
          </w:rPr>
          <w:t>[37]</w:t>
        </w:r>
      </w:hyperlink>
      <w:r w:rsidR="00C07255" w:rsidRPr="00581D25">
        <w:rPr>
          <w:rFonts w:ascii="Arial" w:hAnsi="Arial" w:cs="Arial"/>
          <w:lang w:val="en"/>
        </w:rPr>
        <w:t> Koester agrees, citing especially the parables contained in sayings 8, 9, 57, 63, 64 and 65.</w:t>
      </w:r>
      <w:hyperlink r:id="rId570" w:anchor="cite_note-FOOTNOTEKoesterLambdin1996125-44" w:history="1">
        <w:r w:rsidR="00C07255" w:rsidRPr="00581D25">
          <w:rPr>
            <w:rStyle w:val="Hyperlink"/>
            <w:rFonts w:ascii="Arial" w:hAnsi="Arial" w:cs="Arial"/>
            <w:color w:val="auto"/>
            <w:u w:val="none"/>
            <w:vertAlign w:val="superscript"/>
            <w:lang w:val="en"/>
          </w:rPr>
          <w:t>[41]</w:t>
        </w:r>
      </w:hyperlink>
      <w:r w:rsidR="00C07255" w:rsidRPr="00581D25">
        <w:rPr>
          <w:rFonts w:ascii="Arial" w:hAnsi="Arial" w:cs="Arial"/>
          <w:lang w:val="en"/>
        </w:rPr>
        <w:t> In the few instances where the version in Thomas seems to be dependent on the Synoptics, Koester suggests, this may be due to the influence of the person who translated the text from Greek into Coptic.</w:t>
      </w:r>
      <w:hyperlink r:id="rId571" w:anchor="cite_note-FOOTNOTEKoesterLambdin1996125-44" w:history="1">
        <w:r w:rsidR="00C07255" w:rsidRPr="00581D25">
          <w:rPr>
            <w:rStyle w:val="Hyperlink"/>
            <w:rFonts w:ascii="Arial" w:hAnsi="Arial" w:cs="Arial"/>
            <w:color w:val="auto"/>
            <w:u w:val="none"/>
            <w:vertAlign w:val="superscript"/>
            <w:lang w:val="en"/>
          </w:rPr>
          <w:t>[41]</w:t>
        </w:r>
      </w:hyperlink>
    </w:p>
    <w:p w14:paraId="1E0713D3"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Koester also argues that the absence of narrative materials, such as those found in the canonical gospels, in Thomas makes it unlikely that the gospel is "an eclectic excerpt from the gospels of the New Testament".</w:t>
      </w:r>
      <w:hyperlink r:id="rId572" w:anchor="cite_note-FOOTNOTEKoesterLambdin1996125-44" w:history="1">
        <w:r w:rsidRPr="00581D25">
          <w:rPr>
            <w:rStyle w:val="Hyperlink"/>
            <w:rFonts w:ascii="Arial" w:hAnsi="Arial" w:cs="Arial"/>
            <w:color w:val="auto"/>
            <w:u w:val="none"/>
            <w:vertAlign w:val="superscript"/>
            <w:lang w:val="en"/>
          </w:rPr>
          <w:t>[41]</w:t>
        </w:r>
      </w:hyperlink>
      <w:r w:rsidRPr="00581D25">
        <w:rPr>
          <w:rFonts w:ascii="Arial" w:hAnsi="Arial" w:cs="Arial"/>
          <w:lang w:val="en"/>
        </w:rPr>
        <w:t> He also cites the absence of the eschatological sayings considered characteristic of Q source to show the independence of Thomas from that source.</w:t>
      </w:r>
      <w:hyperlink r:id="rId573" w:anchor="cite_note-FOOTNOTEKoesterLambdin1996125-44" w:history="1">
        <w:r w:rsidRPr="00581D25">
          <w:rPr>
            <w:rStyle w:val="Hyperlink"/>
            <w:rFonts w:ascii="Arial" w:hAnsi="Arial" w:cs="Arial"/>
            <w:color w:val="auto"/>
            <w:u w:val="none"/>
            <w:vertAlign w:val="superscript"/>
            <w:lang w:val="en"/>
          </w:rPr>
          <w:t>[41]</w:t>
        </w:r>
      </w:hyperlink>
    </w:p>
    <w:p w14:paraId="10903ED3" w14:textId="40EFA668" w:rsidR="00C07255" w:rsidRPr="00360E21" w:rsidRDefault="00C07255" w:rsidP="00C07255">
      <w:pPr>
        <w:pStyle w:val="Heading4"/>
        <w:shd w:val="clear" w:color="auto" w:fill="FFFFFF"/>
        <w:spacing w:before="72"/>
        <w:rPr>
          <w:rFonts w:ascii="Arial" w:hAnsi="Arial" w:cs="Arial"/>
          <w:b/>
          <w:bCs/>
          <w:color w:val="auto"/>
          <w:sz w:val="24"/>
          <w:szCs w:val="24"/>
          <w:lang w:val="en"/>
        </w:rPr>
      </w:pPr>
      <w:r w:rsidRPr="00360E21">
        <w:rPr>
          <w:rStyle w:val="mw-headline"/>
          <w:rFonts w:ascii="Arial" w:hAnsi="Arial" w:cs="Arial"/>
          <w:b/>
          <w:bCs/>
          <w:color w:val="auto"/>
          <w:sz w:val="24"/>
          <w:szCs w:val="24"/>
          <w:lang w:val="en"/>
        </w:rPr>
        <w:t>Intertextuality with John's gospel</w:t>
      </w:r>
    </w:p>
    <w:p w14:paraId="716F29AE"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Another argument for an early date is what some scholars have suggested is an interplay between the </w:t>
      </w:r>
      <w:hyperlink r:id="rId574" w:tooltip="Gospel of John" w:history="1">
        <w:r w:rsidRPr="00581D25">
          <w:rPr>
            <w:rStyle w:val="Hyperlink"/>
            <w:rFonts w:ascii="Arial" w:hAnsi="Arial" w:cs="Arial"/>
            <w:color w:val="auto"/>
            <w:u w:val="none"/>
            <w:lang w:val="en"/>
          </w:rPr>
          <w:t>Gospel of John</w:t>
        </w:r>
      </w:hyperlink>
      <w:r w:rsidRPr="00581D25">
        <w:rPr>
          <w:rFonts w:ascii="Arial" w:hAnsi="Arial" w:cs="Arial"/>
          <w:lang w:val="en"/>
        </w:rPr>
        <w:t> and the </w:t>
      </w:r>
      <w:r w:rsidRPr="00581D25">
        <w:rPr>
          <w:rFonts w:ascii="Arial" w:hAnsi="Arial" w:cs="Arial"/>
          <w:i/>
          <w:iCs/>
          <w:lang w:val="en"/>
        </w:rPr>
        <w:t>logia</w:t>
      </w:r>
      <w:r w:rsidRPr="00581D25">
        <w:rPr>
          <w:rFonts w:ascii="Arial" w:hAnsi="Arial" w:cs="Arial"/>
          <w:lang w:val="en"/>
        </w:rPr>
        <w:t> of Thomas. Parallels between the two have been taken to suggest that Thomas' </w:t>
      </w:r>
      <w:r w:rsidRPr="00581D25">
        <w:rPr>
          <w:rFonts w:ascii="Arial" w:hAnsi="Arial" w:cs="Arial"/>
          <w:i/>
          <w:iCs/>
          <w:lang w:val="en"/>
        </w:rPr>
        <w:t>logia</w:t>
      </w:r>
      <w:r w:rsidRPr="00581D25">
        <w:rPr>
          <w:rFonts w:ascii="Arial" w:hAnsi="Arial" w:cs="Arial"/>
          <w:lang w:val="en"/>
        </w:rPr>
        <w:t> preceded John's work, and that the latter was making a point-by-point riposte to Thomas, either in real or mock conflict. This seeming dialectic has been pointed out by several New Testament scholars, notably Gregory J. Riley,</w:t>
      </w:r>
      <w:hyperlink r:id="rId575" w:anchor="cite_note-FOOTNOTERiley1995-45" w:history="1">
        <w:r w:rsidRPr="00581D25">
          <w:rPr>
            <w:rStyle w:val="Hyperlink"/>
            <w:rFonts w:ascii="Arial" w:hAnsi="Arial" w:cs="Arial"/>
            <w:color w:val="auto"/>
            <w:u w:val="none"/>
            <w:vertAlign w:val="superscript"/>
            <w:lang w:val="en"/>
          </w:rPr>
          <w:t>[42]</w:t>
        </w:r>
      </w:hyperlink>
      <w:r w:rsidRPr="00581D25">
        <w:rPr>
          <w:rFonts w:ascii="Arial" w:hAnsi="Arial" w:cs="Arial"/>
          <w:lang w:val="en"/>
        </w:rPr>
        <w:t> </w:t>
      </w:r>
      <w:hyperlink r:id="rId576" w:tooltip="April DeConick" w:history="1">
        <w:r w:rsidRPr="00581D25">
          <w:rPr>
            <w:rStyle w:val="Hyperlink"/>
            <w:rFonts w:ascii="Arial" w:hAnsi="Arial" w:cs="Arial"/>
            <w:color w:val="auto"/>
            <w:u w:val="none"/>
            <w:lang w:val="en"/>
          </w:rPr>
          <w:t xml:space="preserve">April </w:t>
        </w:r>
        <w:proofErr w:type="spellStart"/>
        <w:r w:rsidRPr="00581D25">
          <w:rPr>
            <w:rStyle w:val="Hyperlink"/>
            <w:rFonts w:ascii="Arial" w:hAnsi="Arial" w:cs="Arial"/>
            <w:color w:val="auto"/>
            <w:u w:val="none"/>
            <w:lang w:val="en"/>
          </w:rPr>
          <w:t>DeConick</w:t>
        </w:r>
        <w:proofErr w:type="spellEnd"/>
      </w:hyperlink>
      <w:r w:rsidRPr="00581D25">
        <w:rPr>
          <w:rFonts w:ascii="Arial" w:hAnsi="Arial" w:cs="Arial"/>
          <w:lang w:val="en"/>
        </w:rPr>
        <w:t>,</w:t>
      </w:r>
      <w:hyperlink r:id="rId577" w:anchor="cite_note-FOOTNOTEDeConick2001-46" w:history="1">
        <w:r w:rsidRPr="00581D25">
          <w:rPr>
            <w:rStyle w:val="Hyperlink"/>
            <w:rFonts w:ascii="Arial" w:hAnsi="Arial" w:cs="Arial"/>
            <w:color w:val="auto"/>
            <w:u w:val="none"/>
            <w:vertAlign w:val="superscript"/>
            <w:lang w:val="en"/>
          </w:rPr>
          <w:t>[43]</w:t>
        </w:r>
      </w:hyperlink>
      <w:r w:rsidRPr="00581D25">
        <w:rPr>
          <w:rFonts w:ascii="Arial" w:hAnsi="Arial" w:cs="Arial"/>
          <w:lang w:val="en"/>
        </w:rPr>
        <w:t> and </w:t>
      </w:r>
      <w:hyperlink r:id="rId578" w:tooltip="Elaine Pagels" w:history="1">
        <w:r w:rsidRPr="00581D25">
          <w:rPr>
            <w:rStyle w:val="Hyperlink"/>
            <w:rFonts w:ascii="Arial" w:hAnsi="Arial" w:cs="Arial"/>
            <w:color w:val="auto"/>
            <w:u w:val="none"/>
            <w:lang w:val="en"/>
          </w:rPr>
          <w:t>Elaine Pagels</w:t>
        </w:r>
      </w:hyperlink>
      <w:r w:rsidRPr="00581D25">
        <w:rPr>
          <w:rFonts w:ascii="Arial" w:hAnsi="Arial" w:cs="Arial"/>
          <w:lang w:val="en"/>
        </w:rPr>
        <w:t>.</w:t>
      </w:r>
      <w:hyperlink r:id="rId579" w:anchor="cite_note-FOOTNOTEPagels2004-47" w:history="1">
        <w:r w:rsidRPr="00581D25">
          <w:rPr>
            <w:rStyle w:val="Hyperlink"/>
            <w:rFonts w:ascii="Arial" w:hAnsi="Arial" w:cs="Arial"/>
            <w:color w:val="auto"/>
            <w:u w:val="none"/>
            <w:vertAlign w:val="superscript"/>
            <w:lang w:val="en"/>
          </w:rPr>
          <w:t>[44]</w:t>
        </w:r>
      </w:hyperlink>
      <w:r w:rsidRPr="00581D25">
        <w:rPr>
          <w:rFonts w:ascii="Arial" w:hAnsi="Arial" w:cs="Arial"/>
          <w:lang w:val="en"/>
        </w:rPr>
        <w:t> Though differing in approach, they argue that several verses in the Gospel of John are best understood as responses to a Thomasine community and its beliefs. Pagels, for example, says that the Gospel of John states that Jesus contains the divine light, while several of Thomas' sayings refer to the light born 'within'.</w:t>
      </w:r>
      <w:hyperlink r:id="rId580" w:anchor="cite_note-48" w:history="1">
        <w:r w:rsidRPr="00581D25">
          <w:rPr>
            <w:rStyle w:val="Hyperlink"/>
            <w:rFonts w:ascii="Arial" w:hAnsi="Arial" w:cs="Arial"/>
            <w:color w:val="auto"/>
            <w:u w:val="none"/>
            <w:vertAlign w:val="superscript"/>
            <w:lang w:val="en"/>
          </w:rPr>
          <w:t>[45]</w:t>
        </w:r>
      </w:hyperlink>
      <w:hyperlink r:id="rId581" w:anchor="cite_note-49" w:history="1">
        <w:r w:rsidRPr="00581D25">
          <w:rPr>
            <w:rStyle w:val="Hyperlink"/>
            <w:rFonts w:ascii="Arial" w:hAnsi="Arial" w:cs="Arial"/>
            <w:color w:val="auto"/>
            <w:u w:val="none"/>
            <w:vertAlign w:val="superscript"/>
            <w:lang w:val="en"/>
          </w:rPr>
          <w:t>[46]</w:t>
        </w:r>
      </w:hyperlink>
      <w:hyperlink r:id="rId582" w:anchor="cite_note-50" w:history="1">
        <w:r w:rsidRPr="00581D25">
          <w:rPr>
            <w:rStyle w:val="Hyperlink"/>
            <w:rFonts w:ascii="Arial" w:hAnsi="Arial" w:cs="Arial"/>
            <w:color w:val="auto"/>
            <w:u w:val="none"/>
            <w:vertAlign w:val="superscript"/>
            <w:lang w:val="en"/>
          </w:rPr>
          <w:t>[47]</w:t>
        </w:r>
      </w:hyperlink>
    </w:p>
    <w:p w14:paraId="509EF185"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Gospel of John is the only canonical one that gives Thomas the Apostle a dramatic role and spoken part, and Thomas is the only character therein described as being </w:t>
      </w:r>
      <w:proofErr w:type="spellStart"/>
      <w:r w:rsidRPr="00581D25">
        <w:rPr>
          <w:rFonts w:ascii="Arial" w:hAnsi="Arial" w:cs="Arial"/>
          <w:i/>
          <w:iCs/>
          <w:lang w:val="en"/>
        </w:rPr>
        <w:t>apistos</w:t>
      </w:r>
      <w:proofErr w:type="spellEnd"/>
      <w:r w:rsidRPr="00581D25">
        <w:rPr>
          <w:rFonts w:ascii="Arial" w:hAnsi="Arial" w:cs="Arial"/>
          <w:lang w:val="en"/>
        </w:rPr>
        <w:t> (unbelieving), despite the failings of virtually all the Johannine characters to live up to the author's standards of belief. With respect to the famous story of "</w:t>
      </w:r>
      <w:hyperlink r:id="rId583" w:tooltip="Doubting Thomas" w:history="1">
        <w:r w:rsidRPr="00581D25">
          <w:rPr>
            <w:rStyle w:val="Hyperlink"/>
            <w:rFonts w:ascii="Arial" w:hAnsi="Arial" w:cs="Arial"/>
            <w:color w:val="auto"/>
            <w:u w:val="none"/>
            <w:lang w:val="en"/>
          </w:rPr>
          <w:t>Doubting Thomas</w:t>
        </w:r>
      </w:hyperlink>
      <w:r w:rsidRPr="00581D25">
        <w:rPr>
          <w:rFonts w:ascii="Arial" w:hAnsi="Arial" w:cs="Arial"/>
          <w:lang w:val="en"/>
        </w:rPr>
        <w:t>",</w:t>
      </w:r>
      <w:hyperlink r:id="rId584" w:anchor="cite_note-51" w:history="1">
        <w:r w:rsidRPr="00581D25">
          <w:rPr>
            <w:rStyle w:val="Hyperlink"/>
            <w:rFonts w:ascii="Arial" w:hAnsi="Arial" w:cs="Arial"/>
            <w:color w:val="auto"/>
            <w:u w:val="none"/>
            <w:vertAlign w:val="superscript"/>
            <w:lang w:val="en"/>
          </w:rPr>
          <w:t>[48]</w:t>
        </w:r>
      </w:hyperlink>
      <w:r w:rsidRPr="00581D25">
        <w:rPr>
          <w:rFonts w:ascii="Arial" w:hAnsi="Arial" w:cs="Arial"/>
          <w:lang w:val="en"/>
        </w:rPr>
        <w:t> it is suggested</w:t>
      </w:r>
      <w:hyperlink r:id="rId585" w:anchor="cite_note-FOOTNOTEPagels2004-47" w:history="1">
        <w:r w:rsidRPr="00581D25">
          <w:rPr>
            <w:rStyle w:val="Hyperlink"/>
            <w:rFonts w:ascii="Arial" w:hAnsi="Arial" w:cs="Arial"/>
            <w:color w:val="auto"/>
            <w:u w:val="none"/>
            <w:vertAlign w:val="superscript"/>
            <w:lang w:val="en"/>
          </w:rPr>
          <w:t>[44]</w:t>
        </w:r>
      </w:hyperlink>
      <w:r w:rsidRPr="00581D25">
        <w:rPr>
          <w:rFonts w:ascii="Arial" w:hAnsi="Arial" w:cs="Arial"/>
          <w:lang w:val="en"/>
        </w:rPr>
        <w:t> that John may have been denigrating or ridiculing a rival school of thought. In another apparent contrast, John's text matter-of-factly presents a bodily resurrection as if this is a </w:t>
      </w:r>
      <w:hyperlink r:id="rId586" w:tooltip="Sine qua non" w:history="1">
        <w:r w:rsidRPr="00581D25">
          <w:rPr>
            <w:rStyle w:val="Hyperlink"/>
            <w:rFonts w:ascii="Arial" w:hAnsi="Arial" w:cs="Arial"/>
            <w:i/>
            <w:iCs/>
            <w:color w:val="auto"/>
            <w:u w:val="none"/>
            <w:lang w:val="en"/>
          </w:rPr>
          <w:t>sine qua non</w:t>
        </w:r>
      </w:hyperlink>
      <w:r w:rsidRPr="00581D25">
        <w:rPr>
          <w:rFonts w:ascii="Arial" w:hAnsi="Arial" w:cs="Arial"/>
          <w:lang w:val="en"/>
        </w:rPr>
        <w:t> of the faith; in contrast, Thomas' insights about the spirit-and-body are more nuanced.</w:t>
      </w:r>
      <w:hyperlink r:id="rId587" w:anchor="cite_note-52" w:history="1">
        <w:r w:rsidRPr="00581D25">
          <w:rPr>
            <w:rStyle w:val="Hyperlink"/>
            <w:rFonts w:ascii="Arial" w:hAnsi="Arial" w:cs="Arial"/>
            <w:color w:val="auto"/>
            <w:u w:val="none"/>
            <w:vertAlign w:val="superscript"/>
            <w:lang w:val="en"/>
          </w:rPr>
          <w:t>[49]</w:t>
        </w:r>
      </w:hyperlink>
      <w:r w:rsidRPr="00581D25">
        <w:rPr>
          <w:rFonts w:ascii="Arial" w:hAnsi="Arial" w:cs="Arial"/>
          <w:lang w:val="en"/>
        </w:rPr>
        <w:t> For Thomas, resurrection seems more a cognitive event of spiritual attainment, one even involving a certain discipline or asceticism. Again, an apparently denigrating portrayal in the "Doubting Thomas" story may either be taken literally, or as a kind of mock "comeback" to Thomas' logia: not as an outright censuring of Thomas, but an improving gloss. After all, Thomas' thoughts about the spirit and body are really not so different from those which John has presented elsewhere.</w:t>
      </w:r>
      <w:hyperlink r:id="rId588" w:anchor="cite_note-53" w:history="1">
        <w:r w:rsidRPr="00581D25">
          <w:rPr>
            <w:rStyle w:val="Hyperlink"/>
            <w:rFonts w:ascii="Arial" w:hAnsi="Arial" w:cs="Arial"/>
            <w:color w:val="auto"/>
            <w:u w:val="none"/>
            <w:vertAlign w:val="superscript"/>
            <w:lang w:val="en"/>
          </w:rPr>
          <w:t>[note 2]</w:t>
        </w:r>
      </w:hyperlink>
      <w:r w:rsidRPr="00581D25">
        <w:rPr>
          <w:rFonts w:ascii="Arial" w:hAnsi="Arial" w:cs="Arial"/>
          <w:lang w:val="en"/>
        </w:rPr>
        <w:t xml:space="preserve"> John portrays Thomas as physically touching the risen Jesus, inserting fingers and hands into his body, and ending with a shout. Pagels interprets this as signifying one-upmanship by John, who is forcing Thomas to acknowledge Jesus' bodily nature. She writes that "...he shows Thomas giving up his search for experiential truth – his 'unbelief' – to confess what John sees as </w:t>
      </w:r>
      <w:r w:rsidRPr="00581D25">
        <w:rPr>
          <w:rFonts w:ascii="Arial" w:hAnsi="Arial" w:cs="Arial"/>
          <w:lang w:val="en"/>
        </w:rPr>
        <w:lastRenderedPageBreak/>
        <w:t>the truth...".</w:t>
      </w:r>
      <w:hyperlink r:id="rId589" w:anchor="cite_note-FOOTNOTEPagels200466%E2%80%9373-54" w:history="1">
        <w:r w:rsidRPr="00581D25">
          <w:rPr>
            <w:rStyle w:val="Hyperlink"/>
            <w:rFonts w:ascii="Arial" w:hAnsi="Arial" w:cs="Arial"/>
            <w:color w:val="auto"/>
            <w:u w:val="none"/>
            <w:vertAlign w:val="superscript"/>
            <w:lang w:val="en"/>
          </w:rPr>
          <w:t>[50]</w:t>
        </w:r>
      </w:hyperlink>
      <w:r w:rsidRPr="00581D25">
        <w:rPr>
          <w:rFonts w:ascii="Arial" w:hAnsi="Arial" w:cs="Arial"/>
          <w:lang w:val="en"/>
        </w:rPr>
        <w:t> The point of these examples, as used by Riley and Pagels, is to support the argument that the text of Thomas must have existed and have gained a following at the time of the writing of the Gospel of John, and that the importance of the Thomasine logia was great enough that John felt the necessity of weaving them into his own narrative.</w:t>
      </w:r>
    </w:p>
    <w:p w14:paraId="7CA45826"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As this scholarly debate continued, theologian Christopher W. Skinner disagreed with Riley, </w:t>
      </w:r>
      <w:proofErr w:type="spellStart"/>
      <w:r w:rsidRPr="00581D25">
        <w:rPr>
          <w:rFonts w:ascii="Arial" w:hAnsi="Arial" w:cs="Arial"/>
          <w:lang w:val="en"/>
        </w:rPr>
        <w:t>DeConick</w:t>
      </w:r>
      <w:proofErr w:type="spellEnd"/>
      <w:r w:rsidRPr="00581D25">
        <w:rPr>
          <w:rFonts w:ascii="Arial" w:hAnsi="Arial" w:cs="Arial"/>
          <w:lang w:val="en"/>
        </w:rPr>
        <w:t>, and Pagels over any possible John–Thomas interplay, and concluded that in the book of John, Thomas the disciple "is merely one stitch in a wider literary pattern where uncomprehending characters serve as </w:t>
      </w:r>
      <w:hyperlink r:id="rId590" w:tooltip="Foil (literature)" w:history="1">
        <w:r w:rsidRPr="00581D25">
          <w:rPr>
            <w:rStyle w:val="Hyperlink"/>
            <w:rFonts w:ascii="Arial" w:hAnsi="Arial" w:cs="Arial"/>
            <w:color w:val="auto"/>
            <w:u w:val="none"/>
            <w:lang w:val="en"/>
          </w:rPr>
          <w:t>foils</w:t>
        </w:r>
      </w:hyperlink>
      <w:r w:rsidRPr="00581D25">
        <w:rPr>
          <w:rFonts w:ascii="Arial" w:hAnsi="Arial" w:cs="Arial"/>
          <w:lang w:val="en"/>
        </w:rPr>
        <w:t> for Jesus's words and deeds."</w:t>
      </w:r>
      <w:hyperlink r:id="rId591" w:anchor="cite_note-FOOTNOTESkinner200938,_227-55" w:history="1">
        <w:r w:rsidRPr="00581D25">
          <w:rPr>
            <w:rStyle w:val="Hyperlink"/>
            <w:rFonts w:ascii="Arial" w:hAnsi="Arial" w:cs="Arial"/>
            <w:color w:val="auto"/>
            <w:u w:val="none"/>
            <w:vertAlign w:val="superscript"/>
            <w:lang w:val="en"/>
          </w:rPr>
          <w:t>[51]</w:t>
        </w:r>
      </w:hyperlink>
    </w:p>
    <w:p w14:paraId="47D6AC08" w14:textId="031C0E43" w:rsidR="00C07255" w:rsidRPr="00360E21" w:rsidRDefault="00C07255" w:rsidP="00C07255">
      <w:pPr>
        <w:pStyle w:val="Heading4"/>
        <w:shd w:val="clear" w:color="auto" w:fill="FFFFFF"/>
        <w:spacing w:before="72"/>
        <w:rPr>
          <w:rFonts w:ascii="Arial" w:hAnsi="Arial" w:cs="Arial"/>
          <w:b/>
          <w:bCs/>
          <w:color w:val="auto"/>
          <w:sz w:val="24"/>
          <w:szCs w:val="24"/>
          <w:lang w:val="en"/>
        </w:rPr>
      </w:pPr>
      <w:r w:rsidRPr="00360E21">
        <w:rPr>
          <w:rStyle w:val="mw-headline"/>
          <w:rFonts w:ascii="Arial" w:hAnsi="Arial" w:cs="Arial"/>
          <w:b/>
          <w:bCs/>
          <w:color w:val="auto"/>
          <w:sz w:val="24"/>
          <w:szCs w:val="24"/>
          <w:lang w:val="en"/>
        </w:rPr>
        <w:t>Role of James</w:t>
      </w:r>
    </w:p>
    <w:p w14:paraId="11927D0F"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Albert </w:t>
      </w:r>
      <w:proofErr w:type="spellStart"/>
      <w:r w:rsidRPr="00581D25">
        <w:rPr>
          <w:rFonts w:ascii="Arial" w:hAnsi="Arial" w:cs="Arial"/>
          <w:lang w:val="en"/>
        </w:rPr>
        <w:t>Hogeterp</w:t>
      </w:r>
      <w:proofErr w:type="spellEnd"/>
      <w:r w:rsidRPr="00581D25">
        <w:rPr>
          <w:rFonts w:ascii="Arial" w:hAnsi="Arial" w:cs="Arial"/>
          <w:lang w:val="en"/>
        </w:rPr>
        <w:t xml:space="preserve"> argues that the Gospel's saying 12, which attributes leadership of the community to </w:t>
      </w:r>
      <w:hyperlink r:id="rId592" w:tooltip="James the Just" w:history="1">
        <w:r w:rsidRPr="00581D25">
          <w:rPr>
            <w:rStyle w:val="Hyperlink"/>
            <w:rFonts w:ascii="Arial" w:hAnsi="Arial" w:cs="Arial"/>
            <w:color w:val="auto"/>
            <w:u w:val="none"/>
            <w:lang w:val="en"/>
          </w:rPr>
          <w:t>James the Just</w:t>
        </w:r>
      </w:hyperlink>
      <w:r w:rsidRPr="00581D25">
        <w:rPr>
          <w:rFonts w:ascii="Arial" w:hAnsi="Arial" w:cs="Arial"/>
          <w:lang w:val="en"/>
        </w:rPr>
        <w:t> rather than to </w:t>
      </w:r>
      <w:hyperlink r:id="rId593" w:tooltip="Saint Peter" w:history="1">
        <w:r w:rsidRPr="00581D25">
          <w:rPr>
            <w:rStyle w:val="Hyperlink"/>
            <w:rFonts w:ascii="Arial" w:hAnsi="Arial" w:cs="Arial"/>
            <w:color w:val="auto"/>
            <w:u w:val="none"/>
            <w:lang w:val="en"/>
          </w:rPr>
          <w:t>Peter</w:t>
        </w:r>
      </w:hyperlink>
      <w:r w:rsidRPr="00581D25">
        <w:rPr>
          <w:rFonts w:ascii="Arial" w:hAnsi="Arial" w:cs="Arial"/>
          <w:lang w:val="en"/>
        </w:rPr>
        <w:t>, agrees with the description of the early Jerusalem church by Paul in Galatians </w:t>
      </w:r>
      <w:hyperlink r:id="rId594" w:history="1">
        <w:r w:rsidRPr="00581D25">
          <w:rPr>
            <w:rStyle w:val="Hyperlink"/>
            <w:rFonts w:ascii="Arial" w:hAnsi="Arial" w:cs="Arial"/>
            <w:color w:val="auto"/>
            <w:u w:val="none"/>
            <w:lang w:val="en"/>
          </w:rPr>
          <w:t>2:1–14</w:t>
        </w:r>
      </w:hyperlink>
      <w:r w:rsidRPr="00581D25">
        <w:rPr>
          <w:rFonts w:ascii="Arial" w:hAnsi="Arial" w:cs="Arial"/>
          <w:lang w:val="en"/>
        </w:rPr>
        <w:t> and may reflect a tradition predating AD 70.</w:t>
      </w:r>
      <w:hyperlink r:id="rId595" w:anchor="cite_note-FOOTNOTEHogeterp2006137-56" w:history="1">
        <w:r w:rsidRPr="00581D25">
          <w:rPr>
            <w:rStyle w:val="Hyperlink"/>
            <w:rFonts w:ascii="Arial" w:hAnsi="Arial" w:cs="Arial"/>
            <w:color w:val="auto"/>
            <w:u w:val="none"/>
            <w:vertAlign w:val="superscript"/>
            <w:lang w:val="en"/>
          </w:rPr>
          <w:t>[52]</w:t>
        </w:r>
      </w:hyperlink>
      <w:r w:rsidRPr="00581D25">
        <w:rPr>
          <w:rFonts w:ascii="Arial" w:hAnsi="Arial" w:cs="Arial"/>
          <w:lang w:val="en"/>
        </w:rPr>
        <w:t> Meyer also lists "uncertainty about James the righteous, the brother of Jesus" as characteristic of a 1st-century origin.</w:t>
      </w:r>
      <w:hyperlink r:id="rId596" w:anchor="cite_note-FOOTNOTEMeyer200173-41" w:history="1">
        <w:r w:rsidRPr="00581D25">
          <w:rPr>
            <w:rStyle w:val="Hyperlink"/>
            <w:rFonts w:ascii="Arial" w:hAnsi="Arial" w:cs="Arial"/>
            <w:color w:val="auto"/>
            <w:u w:val="none"/>
            <w:vertAlign w:val="superscript"/>
            <w:lang w:val="en"/>
          </w:rPr>
          <w:t>[38]</w:t>
        </w:r>
      </w:hyperlink>
    </w:p>
    <w:p w14:paraId="3BD46D3C"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In later traditions (most notably in the Acts of Thomas, Book of Thomas the Contender, etc.), Thomas is regarded as the twin brother of Jesus.</w:t>
      </w:r>
      <w:hyperlink r:id="rId597" w:anchor="cite_note-FOOTNOTETurnern.d.-57" w:history="1">
        <w:r w:rsidRPr="00581D25">
          <w:rPr>
            <w:rStyle w:val="Hyperlink"/>
            <w:rFonts w:ascii="Arial" w:hAnsi="Arial" w:cs="Arial"/>
            <w:color w:val="auto"/>
            <w:u w:val="none"/>
            <w:vertAlign w:val="superscript"/>
            <w:lang w:val="en"/>
          </w:rPr>
          <w:t>[53]</w:t>
        </w:r>
      </w:hyperlink>
      <w:r w:rsidRPr="00581D25">
        <w:rPr>
          <w:rFonts w:ascii="Arial" w:hAnsi="Arial" w:cs="Arial"/>
          <w:lang w:val="en"/>
        </w:rPr>
        <w:t> Nonetheless, this gospel holds some sentences (log. 55, 99, and 101), that are in opposition with the </w:t>
      </w:r>
      <w:hyperlink r:id="rId598" w:tooltip="Brothers of Jesus" w:history="1">
        <w:r w:rsidRPr="00581D25">
          <w:rPr>
            <w:rStyle w:val="Hyperlink"/>
            <w:rFonts w:ascii="Arial" w:hAnsi="Arial" w:cs="Arial"/>
            <w:color w:val="auto"/>
            <w:u w:val="none"/>
            <w:lang w:val="en"/>
          </w:rPr>
          <w:t>familial group of Jesus</w:t>
        </w:r>
      </w:hyperlink>
      <w:r w:rsidRPr="00581D25">
        <w:rPr>
          <w:rFonts w:ascii="Arial" w:hAnsi="Arial" w:cs="Arial"/>
          <w:lang w:val="en"/>
        </w:rPr>
        <w:t>, which involves difficulties when it tries to identify him with James, brother of Jesus, quoted by </w:t>
      </w:r>
      <w:hyperlink r:id="rId599" w:tooltip="Josephus" w:history="1">
        <w:r w:rsidRPr="00581D25">
          <w:rPr>
            <w:rStyle w:val="Hyperlink"/>
            <w:rFonts w:ascii="Arial" w:hAnsi="Arial" w:cs="Arial"/>
            <w:color w:val="auto"/>
            <w:u w:val="none"/>
            <w:lang w:val="en"/>
          </w:rPr>
          <w:t>Josephus</w:t>
        </w:r>
      </w:hyperlink>
      <w:r w:rsidRPr="00581D25">
        <w:rPr>
          <w:rFonts w:ascii="Arial" w:hAnsi="Arial" w:cs="Arial"/>
          <w:lang w:val="en"/>
        </w:rPr>
        <w:t> in </w:t>
      </w:r>
      <w:hyperlink r:id="rId600" w:tooltip="Antiquities of the Jews" w:history="1">
        <w:r w:rsidRPr="00581D25">
          <w:rPr>
            <w:rStyle w:val="Hyperlink"/>
            <w:rFonts w:ascii="Arial" w:hAnsi="Arial" w:cs="Arial"/>
            <w:color w:val="auto"/>
            <w:u w:val="none"/>
            <w:lang w:val="en"/>
          </w:rPr>
          <w:t>Antiquities of the Jews</w:t>
        </w:r>
      </w:hyperlink>
      <w:r w:rsidRPr="00581D25">
        <w:rPr>
          <w:rFonts w:ascii="Arial" w:hAnsi="Arial" w:cs="Arial"/>
          <w:lang w:val="en"/>
        </w:rPr>
        <w:t>. Moreover, there are some sayings, (principally log. 6, 14, 104) and </w:t>
      </w:r>
      <w:proofErr w:type="spellStart"/>
      <w:r w:rsidRPr="00581D25">
        <w:rPr>
          <w:rFonts w:ascii="Arial" w:hAnsi="Arial" w:cs="Arial"/>
          <w:lang w:val="en"/>
        </w:rPr>
        <w:fldChar w:fldCharType="begin"/>
      </w:r>
      <w:r w:rsidRPr="00581D25">
        <w:rPr>
          <w:rFonts w:ascii="Arial" w:hAnsi="Arial" w:cs="Arial"/>
          <w:lang w:val="en"/>
        </w:rPr>
        <w:instrText xml:space="preserve"> HYPERLINK "https://en.wikipedia.org/wiki/Papyrus_Oxyrhynchus_654" \o "Papyrus Oxyrhynchus 654" </w:instrText>
      </w:r>
      <w:r w:rsidRPr="00581D25">
        <w:rPr>
          <w:rFonts w:ascii="Arial" w:hAnsi="Arial" w:cs="Arial"/>
          <w:lang w:val="en"/>
        </w:rPr>
        <w:fldChar w:fldCharType="separate"/>
      </w:r>
      <w:r w:rsidRPr="00581D25">
        <w:rPr>
          <w:rStyle w:val="Hyperlink"/>
          <w:rFonts w:ascii="Arial" w:hAnsi="Arial" w:cs="Arial"/>
          <w:color w:val="auto"/>
          <w:u w:val="none"/>
          <w:lang w:val="en"/>
        </w:rPr>
        <w:t>Oxyrhinchus</w:t>
      </w:r>
      <w:proofErr w:type="spellEnd"/>
      <w:r w:rsidRPr="00581D25">
        <w:rPr>
          <w:rStyle w:val="Hyperlink"/>
          <w:rFonts w:ascii="Arial" w:hAnsi="Arial" w:cs="Arial"/>
          <w:color w:val="auto"/>
          <w:u w:val="none"/>
          <w:lang w:val="en"/>
        </w:rPr>
        <w:t xml:space="preserve"> papyri 654</w:t>
      </w:r>
      <w:r w:rsidRPr="00581D25">
        <w:rPr>
          <w:rFonts w:ascii="Arial" w:hAnsi="Arial" w:cs="Arial"/>
          <w:lang w:val="en"/>
        </w:rPr>
        <w:fldChar w:fldCharType="end"/>
      </w:r>
      <w:r w:rsidRPr="00581D25">
        <w:rPr>
          <w:rFonts w:ascii="Arial" w:hAnsi="Arial" w:cs="Arial"/>
          <w:lang w:val="en"/>
        </w:rPr>
        <w:t> (log. 6) in which the Gospel is shown in opposition to </w:t>
      </w:r>
      <w:hyperlink r:id="rId601" w:tooltip="Minhag" w:history="1">
        <w:r w:rsidRPr="00581D25">
          <w:rPr>
            <w:rStyle w:val="Hyperlink"/>
            <w:rFonts w:ascii="Arial" w:hAnsi="Arial" w:cs="Arial"/>
            <w:color w:val="auto"/>
            <w:u w:val="none"/>
            <w:lang w:val="en"/>
          </w:rPr>
          <w:t>Jewish traditions</w:t>
        </w:r>
      </w:hyperlink>
      <w:r w:rsidRPr="00581D25">
        <w:rPr>
          <w:rFonts w:ascii="Arial" w:hAnsi="Arial" w:cs="Arial"/>
          <w:lang w:val="en"/>
        </w:rPr>
        <w:t>, especially in respect to </w:t>
      </w:r>
      <w:hyperlink r:id="rId602" w:tooltip="Brit milah" w:history="1">
        <w:r w:rsidRPr="00581D25">
          <w:rPr>
            <w:rStyle w:val="Hyperlink"/>
            <w:rFonts w:ascii="Arial" w:hAnsi="Arial" w:cs="Arial"/>
            <w:color w:val="auto"/>
            <w:u w:val="none"/>
            <w:lang w:val="en"/>
          </w:rPr>
          <w:t>circumcision</w:t>
        </w:r>
      </w:hyperlink>
      <w:r w:rsidRPr="00581D25">
        <w:rPr>
          <w:rFonts w:ascii="Arial" w:hAnsi="Arial" w:cs="Arial"/>
          <w:lang w:val="en"/>
        </w:rPr>
        <w:t> and </w:t>
      </w:r>
      <w:hyperlink r:id="rId603" w:tooltip="Kashrut" w:history="1">
        <w:r w:rsidRPr="00581D25">
          <w:rPr>
            <w:rStyle w:val="Hyperlink"/>
            <w:rFonts w:ascii="Arial" w:hAnsi="Arial" w:cs="Arial"/>
            <w:color w:val="auto"/>
            <w:u w:val="none"/>
            <w:lang w:val="en"/>
          </w:rPr>
          <w:t>dietary practices</w:t>
        </w:r>
      </w:hyperlink>
      <w:r w:rsidRPr="00581D25">
        <w:rPr>
          <w:rFonts w:ascii="Arial" w:hAnsi="Arial" w:cs="Arial"/>
          <w:lang w:val="en"/>
        </w:rPr>
        <w:t> (log. 55), key issues in the early </w:t>
      </w:r>
      <w:hyperlink r:id="rId604" w:tooltip="Jewish Christian" w:history="1">
        <w:r w:rsidRPr="00581D25">
          <w:rPr>
            <w:rStyle w:val="Hyperlink"/>
            <w:rFonts w:ascii="Arial" w:hAnsi="Arial" w:cs="Arial"/>
            <w:color w:val="auto"/>
            <w:u w:val="none"/>
            <w:lang w:val="en"/>
          </w:rPr>
          <w:t>Jewish-Christian community</w:t>
        </w:r>
      </w:hyperlink>
      <w:r w:rsidRPr="00581D25">
        <w:rPr>
          <w:rFonts w:ascii="Arial" w:hAnsi="Arial" w:cs="Arial"/>
          <w:lang w:val="en"/>
        </w:rPr>
        <w:t> led by James (Acts 15: 1–35, Gal. 2:1–10).</w:t>
      </w:r>
    </w:p>
    <w:p w14:paraId="5F6F66E5" w14:textId="1A0A1FC9" w:rsidR="00C07255" w:rsidRPr="00360E21" w:rsidRDefault="00C07255" w:rsidP="00C07255">
      <w:pPr>
        <w:pStyle w:val="Heading4"/>
        <w:shd w:val="clear" w:color="auto" w:fill="FFFFFF"/>
        <w:spacing w:before="72"/>
        <w:rPr>
          <w:rFonts w:ascii="Arial" w:hAnsi="Arial" w:cs="Arial"/>
          <w:b/>
          <w:bCs/>
          <w:color w:val="auto"/>
          <w:sz w:val="24"/>
          <w:szCs w:val="24"/>
          <w:lang w:val="en"/>
        </w:rPr>
      </w:pPr>
      <w:r w:rsidRPr="00360E21">
        <w:rPr>
          <w:rStyle w:val="mw-headline"/>
          <w:rFonts w:ascii="Arial" w:hAnsi="Arial" w:cs="Arial"/>
          <w:b/>
          <w:bCs/>
          <w:color w:val="auto"/>
          <w:sz w:val="24"/>
          <w:szCs w:val="24"/>
          <w:lang w:val="en"/>
        </w:rPr>
        <w:t>Depiction of Peter and Matthew</w:t>
      </w:r>
    </w:p>
    <w:p w14:paraId="4FCB3FB3"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In saying 13, Peter and Matthew are depicted as unable to understand the true significance or identity of Jesus. Patterson argues that this can be interpreted as a criticism against the school of Christianity associated with the Gospel of Matthew, and that "[t]his sort of rivalry seems more at home in the first century than later", when all the apostles had become revered figures.</w:t>
      </w:r>
      <w:hyperlink r:id="rId605" w:anchor="cite_note-FOOTNOTEPattersonRobinsonBethge199842-58" w:history="1">
        <w:r w:rsidRPr="00581D25">
          <w:rPr>
            <w:rStyle w:val="Hyperlink"/>
            <w:rFonts w:ascii="Arial" w:hAnsi="Arial" w:cs="Arial"/>
            <w:color w:val="auto"/>
            <w:u w:val="none"/>
            <w:vertAlign w:val="superscript"/>
            <w:lang w:val="en"/>
          </w:rPr>
          <w:t>[54]</w:t>
        </w:r>
      </w:hyperlink>
    </w:p>
    <w:p w14:paraId="43578E11" w14:textId="50A1AAE1" w:rsidR="00C07255" w:rsidRPr="00360E21" w:rsidRDefault="00C07255" w:rsidP="00C07255">
      <w:pPr>
        <w:pStyle w:val="Heading4"/>
        <w:shd w:val="clear" w:color="auto" w:fill="FFFFFF"/>
        <w:spacing w:before="72"/>
        <w:rPr>
          <w:rFonts w:ascii="Arial" w:hAnsi="Arial" w:cs="Arial"/>
          <w:b/>
          <w:bCs/>
          <w:color w:val="auto"/>
          <w:sz w:val="24"/>
          <w:szCs w:val="24"/>
          <w:lang w:val="en"/>
        </w:rPr>
      </w:pPr>
      <w:r w:rsidRPr="00360E21">
        <w:rPr>
          <w:rStyle w:val="mw-headline"/>
          <w:rFonts w:ascii="Arial" w:hAnsi="Arial" w:cs="Arial"/>
          <w:b/>
          <w:bCs/>
          <w:color w:val="auto"/>
          <w:sz w:val="24"/>
          <w:szCs w:val="24"/>
          <w:lang w:val="en"/>
        </w:rPr>
        <w:t>Parallel with Paul</w:t>
      </w:r>
    </w:p>
    <w:p w14:paraId="10F20C6D"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According to Meyer, Thomas's saying 17: "I shall give you what no eye has seen, what no ear has heard and no hand has touched, and what has not come into the human heart", is strikingly similar to what </w:t>
      </w:r>
      <w:hyperlink r:id="rId606" w:tooltip="Paul of Tarsus" w:history="1">
        <w:r w:rsidRPr="00581D25">
          <w:rPr>
            <w:rStyle w:val="Hyperlink"/>
            <w:rFonts w:ascii="Arial" w:hAnsi="Arial" w:cs="Arial"/>
            <w:color w:val="auto"/>
            <w:u w:val="none"/>
            <w:lang w:val="en"/>
          </w:rPr>
          <w:t>Paul</w:t>
        </w:r>
      </w:hyperlink>
      <w:r w:rsidRPr="00581D25">
        <w:rPr>
          <w:rFonts w:ascii="Arial" w:hAnsi="Arial" w:cs="Arial"/>
          <w:lang w:val="en"/>
        </w:rPr>
        <w:t> wrote in </w:t>
      </w:r>
      <w:hyperlink r:id="rId607" w:history="1">
        <w:r w:rsidRPr="00581D25">
          <w:rPr>
            <w:rStyle w:val="Hyperlink"/>
            <w:rFonts w:ascii="Arial" w:hAnsi="Arial" w:cs="Arial"/>
            <w:color w:val="auto"/>
            <w:u w:val="none"/>
            <w:lang w:val="en"/>
          </w:rPr>
          <w:t>1 Corinthians 2:9</w:t>
        </w:r>
      </w:hyperlink>
      <w:hyperlink r:id="rId608" w:anchor="cite_note-FOOTNOTEMeyer200173-41" w:history="1">
        <w:r w:rsidRPr="00581D25">
          <w:rPr>
            <w:rStyle w:val="Hyperlink"/>
            <w:rFonts w:ascii="Arial" w:hAnsi="Arial" w:cs="Arial"/>
            <w:color w:val="auto"/>
            <w:u w:val="none"/>
            <w:vertAlign w:val="superscript"/>
            <w:lang w:val="en"/>
          </w:rPr>
          <w:t>[38]</w:t>
        </w:r>
      </w:hyperlink>
      <w:r w:rsidRPr="00581D25">
        <w:rPr>
          <w:rFonts w:ascii="Arial" w:hAnsi="Arial" w:cs="Arial"/>
          <w:lang w:val="en"/>
        </w:rPr>
        <w:t> (which was itself an allusion to </w:t>
      </w:r>
      <w:hyperlink r:id="rId609" w:history="1">
        <w:r w:rsidRPr="00581D25">
          <w:rPr>
            <w:rStyle w:val="Hyperlink"/>
            <w:rFonts w:ascii="Arial" w:hAnsi="Arial" w:cs="Arial"/>
            <w:color w:val="auto"/>
            <w:u w:val="none"/>
            <w:lang w:val="en"/>
          </w:rPr>
          <w:t>Isaiah 64:4</w:t>
        </w:r>
      </w:hyperlink>
      <w:hyperlink r:id="rId610" w:anchor="cite_note-1corNIV-59" w:history="1">
        <w:r w:rsidRPr="00581D25">
          <w:rPr>
            <w:rStyle w:val="Hyperlink"/>
            <w:rFonts w:ascii="Arial" w:hAnsi="Arial" w:cs="Arial"/>
            <w:color w:val="auto"/>
            <w:u w:val="none"/>
            <w:vertAlign w:val="superscript"/>
            <w:lang w:val="en"/>
          </w:rPr>
          <w:t>[55]</w:t>
        </w:r>
      </w:hyperlink>
      <w:r w:rsidRPr="00581D25">
        <w:rPr>
          <w:rFonts w:ascii="Arial" w:hAnsi="Arial" w:cs="Arial"/>
          <w:lang w:val="en"/>
        </w:rPr>
        <w:t>).</w:t>
      </w:r>
    </w:p>
    <w:p w14:paraId="30D37ACE" w14:textId="696A9D74" w:rsidR="00C07255" w:rsidRPr="00360E21" w:rsidRDefault="00C07255" w:rsidP="00C07255">
      <w:pPr>
        <w:pStyle w:val="Heading3"/>
        <w:shd w:val="clear" w:color="auto" w:fill="FFFFFF"/>
        <w:spacing w:before="72"/>
        <w:rPr>
          <w:rFonts w:ascii="Arial" w:hAnsi="Arial" w:cs="Arial"/>
          <w:b/>
          <w:bCs/>
          <w:color w:val="auto"/>
          <w:lang w:val="en"/>
        </w:rPr>
      </w:pPr>
      <w:r w:rsidRPr="00360E21">
        <w:rPr>
          <w:rStyle w:val="mw-headline"/>
          <w:rFonts w:ascii="Arial" w:hAnsi="Arial" w:cs="Arial"/>
          <w:b/>
          <w:bCs/>
          <w:color w:val="auto"/>
          <w:lang w:val="en"/>
        </w:rPr>
        <w:t>Late camp</w:t>
      </w:r>
    </w:p>
    <w:p w14:paraId="3C1AF612" w14:textId="2DB06999"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late camp dates </w:t>
      </w:r>
      <w:r w:rsidRPr="00581D25">
        <w:rPr>
          <w:rFonts w:ascii="Arial" w:hAnsi="Arial" w:cs="Arial"/>
          <w:i/>
          <w:iCs/>
          <w:lang w:val="en"/>
        </w:rPr>
        <w:t>Thomas</w:t>
      </w:r>
      <w:r w:rsidRPr="00581D25">
        <w:rPr>
          <w:rFonts w:ascii="Arial" w:hAnsi="Arial" w:cs="Arial"/>
          <w:lang w:val="en"/>
        </w:rPr>
        <w:t> </w:t>
      </w:r>
      <w:proofErr w:type="spellStart"/>
      <w:r w:rsidRPr="00581D25">
        <w:rPr>
          <w:rFonts w:ascii="Arial" w:hAnsi="Arial" w:cs="Arial"/>
          <w:lang w:val="en"/>
        </w:rPr>
        <w:t>some time</w:t>
      </w:r>
      <w:proofErr w:type="spellEnd"/>
      <w:r w:rsidRPr="00581D25">
        <w:rPr>
          <w:rFonts w:ascii="Arial" w:hAnsi="Arial" w:cs="Arial"/>
          <w:lang w:val="en"/>
        </w:rPr>
        <w:t xml:space="preserve"> after 100 </w:t>
      </w:r>
      <w:proofErr w:type="gramStart"/>
      <w:r w:rsidRPr="00581D25">
        <w:rPr>
          <w:rFonts w:ascii="Arial" w:hAnsi="Arial" w:cs="Arial"/>
          <w:lang w:val="en"/>
        </w:rPr>
        <w:t>AD</w:t>
      </w:r>
      <w:proofErr w:type="gramEnd"/>
      <w:r w:rsidRPr="00581D25">
        <w:rPr>
          <w:rFonts w:ascii="Arial" w:hAnsi="Arial" w:cs="Arial"/>
          <w:lang w:val="en"/>
        </w:rPr>
        <w:t>, generally in the early second century. They generally believe that although the text was composed around the mid-second century, it contains earlier sayings such as those originally found in the New Testament gospels of which </w:t>
      </w:r>
      <w:r w:rsidRPr="00581D25">
        <w:rPr>
          <w:rFonts w:ascii="Arial" w:hAnsi="Arial" w:cs="Arial"/>
          <w:i/>
          <w:iCs/>
          <w:lang w:val="en"/>
        </w:rPr>
        <w:t>Thomas</w:t>
      </w:r>
      <w:r w:rsidRPr="00581D25">
        <w:rPr>
          <w:rFonts w:ascii="Arial" w:hAnsi="Arial" w:cs="Arial"/>
          <w:lang w:val="en"/>
        </w:rPr>
        <w:t xml:space="preserve"> was in some sense dependent in addition to </w:t>
      </w:r>
      <w:r w:rsidRPr="00581D25">
        <w:rPr>
          <w:rFonts w:ascii="Arial" w:hAnsi="Arial" w:cs="Arial"/>
          <w:lang w:val="en"/>
        </w:rPr>
        <w:lastRenderedPageBreak/>
        <w:t>inauthentic and possibly authentic independent sayings not found in any other extant text. J. R. Porter dates Thomas much later, to the mid-third century.</w:t>
      </w:r>
      <w:hyperlink r:id="rId611" w:anchor="cite_note-FOOTNOTEPorter20109-3" w:history="1">
        <w:r w:rsidRPr="00581D25">
          <w:rPr>
            <w:rStyle w:val="Hyperlink"/>
            <w:rFonts w:ascii="Arial" w:hAnsi="Arial" w:cs="Arial"/>
            <w:color w:val="auto"/>
            <w:u w:val="none"/>
            <w:vertAlign w:val="superscript"/>
            <w:lang w:val="en"/>
          </w:rPr>
          <w:t>[3]</w:t>
        </w:r>
      </w:hyperlink>
    </w:p>
    <w:p w14:paraId="715EE415" w14:textId="3D46820E" w:rsidR="00C07255" w:rsidRPr="00360E21" w:rsidRDefault="00C07255" w:rsidP="00C07255">
      <w:pPr>
        <w:pStyle w:val="Heading4"/>
        <w:shd w:val="clear" w:color="auto" w:fill="FFFFFF"/>
        <w:spacing w:before="72"/>
        <w:rPr>
          <w:rFonts w:ascii="Arial" w:hAnsi="Arial" w:cs="Arial"/>
          <w:b/>
          <w:bCs/>
          <w:color w:val="auto"/>
          <w:sz w:val="24"/>
          <w:szCs w:val="24"/>
          <w:lang w:val="en"/>
        </w:rPr>
      </w:pPr>
      <w:r w:rsidRPr="00360E21">
        <w:rPr>
          <w:rStyle w:val="mw-headline"/>
          <w:rFonts w:ascii="Arial" w:hAnsi="Arial" w:cs="Arial"/>
          <w:b/>
          <w:bCs/>
          <w:color w:val="auto"/>
          <w:sz w:val="24"/>
          <w:szCs w:val="24"/>
          <w:lang w:val="en"/>
        </w:rPr>
        <w:t>Dependence on the New Testament</w:t>
      </w:r>
    </w:p>
    <w:p w14:paraId="6060E7C6" w14:textId="4AC7ACB2"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Several scholars have argued that the sayings in </w:t>
      </w:r>
      <w:r w:rsidRPr="00581D25">
        <w:rPr>
          <w:rFonts w:ascii="Arial" w:hAnsi="Arial" w:cs="Arial"/>
          <w:i/>
          <w:iCs/>
          <w:lang w:val="en"/>
        </w:rPr>
        <w:t>Thomas</w:t>
      </w:r>
      <w:r w:rsidRPr="00581D25">
        <w:rPr>
          <w:rFonts w:ascii="Arial" w:hAnsi="Arial" w:cs="Arial"/>
          <w:lang w:val="en"/>
        </w:rPr>
        <w:t xml:space="preserve"> reflect conflations and </w:t>
      </w:r>
      <w:proofErr w:type="spellStart"/>
      <w:r w:rsidRPr="00581D25">
        <w:rPr>
          <w:rFonts w:ascii="Arial" w:hAnsi="Arial" w:cs="Arial"/>
          <w:lang w:val="en"/>
        </w:rPr>
        <w:t>harmoni</w:t>
      </w:r>
      <w:r w:rsidR="00360E21">
        <w:rPr>
          <w:rFonts w:ascii="Arial" w:hAnsi="Arial" w:cs="Arial"/>
          <w:lang w:val="en"/>
        </w:rPr>
        <w:t>s</w:t>
      </w:r>
      <w:r w:rsidRPr="00581D25">
        <w:rPr>
          <w:rFonts w:ascii="Arial" w:hAnsi="Arial" w:cs="Arial"/>
          <w:lang w:val="en"/>
        </w:rPr>
        <w:t>ations</w:t>
      </w:r>
      <w:proofErr w:type="spellEnd"/>
      <w:r w:rsidRPr="00581D25">
        <w:rPr>
          <w:rFonts w:ascii="Arial" w:hAnsi="Arial" w:cs="Arial"/>
          <w:lang w:val="en"/>
        </w:rPr>
        <w:t xml:space="preserve"> dependent on the canonical gospels. For example, saying 10 and 16 appear to contain a redacted </w:t>
      </w:r>
      <w:proofErr w:type="spellStart"/>
      <w:r w:rsidRPr="00581D25">
        <w:rPr>
          <w:rFonts w:ascii="Arial" w:hAnsi="Arial" w:cs="Arial"/>
          <w:lang w:val="en"/>
        </w:rPr>
        <w:t>harmonisation</w:t>
      </w:r>
      <w:proofErr w:type="spellEnd"/>
      <w:r w:rsidRPr="00581D25">
        <w:rPr>
          <w:rFonts w:ascii="Arial" w:hAnsi="Arial" w:cs="Arial"/>
          <w:lang w:val="en"/>
        </w:rPr>
        <w:t xml:space="preserve"> of </w:t>
      </w:r>
      <w:hyperlink r:id="rId612" w:history="1">
        <w:r w:rsidRPr="00581D25">
          <w:rPr>
            <w:rStyle w:val="Hyperlink"/>
            <w:rFonts w:ascii="Arial" w:hAnsi="Arial" w:cs="Arial"/>
            <w:color w:val="auto"/>
            <w:u w:val="none"/>
            <w:lang w:val="en"/>
          </w:rPr>
          <w:t>Luke 12:49</w:t>
        </w:r>
      </w:hyperlink>
      <w:r w:rsidRPr="00581D25">
        <w:rPr>
          <w:rFonts w:ascii="Arial" w:hAnsi="Arial" w:cs="Arial"/>
          <w:lang w:val="en"/>
        </w:rPr>
        <w:t>, </w:t>
      </w:r>
      <w:hyperlink r:id="rId613" w:history="1">
        <w:r w:rsidRPr="00581D25">
          <w:rPr>
            <w:rStyle w:val="Hyperlink"/>
            <w:rFonts w:ascii="Arial" w:hAnsi="Arial" w:cs="Arial"/>
            <w:color w:val="auto"/>
            <w:u w:val="none"/>
            <w:lang w:val="en"/>
          </w:rPr>
          <w:t>12:51–52</w:t>
        </w:r>
      </w:hyperlink>
      <w:r w:rsidRPr="00581D25">
        <w:rPr>
          <w:rFonts w:ascii="Arial" w:hAnsi="Arial" w:cs="Arial"/>
          <w:lang w:val="en"/>
        </w:rPr>
        <w:t> and </w:t>
      </w:r>
      <w:hyperlink r:id="rId614" w:history="1">
        <w:r w:rsidRPr="00581D25">
          <w:rPr>
            <w:rStyle w:val="Hyperlink"/>
            <w:rFonts w:ascii="Arial" w:hAnsi="Arial" w:cs="Arial"/>
            <w:color w:val="auto"/>
            <w:u w:val="none"/>
            <w:lang w:val="en"/>
          </w:rPr>
          <w:t>Matthew 10:34–35</w:t>
        </w:r>
      </w:hyperlink>
      <w:r w:rsidRPr="00581D25">
        <w:rPr>
          <w:rFonts w:ascii="Arial" w:hAnsi="Arial" w:cs="Arial"/>
          <w:lang w:val="en"/>
        </w:rPr>
        <w:t>. In this case it has been suggested that the dependence is best explained by the author of </w:t>
      </w:r>
      <w:r w:rsidRPr="00581D25">
        <w:rPr>
          <w:rFonts w:ascii="Arial" w:hAnsi="Arial" w:cs="Arial"/>
          <w:i/>
          <w:iCs/>
          <w:lang w:val="en"/>
        </w:rPr>
        <w:t>Thomas</w:t>
      </w:r>
      <w:r w:rsidRPr="00581D25">
        <w:rPr>
          <w:rFonts w:ascii="Arial" w:hAnsi="Arial" w:cs="Arial"/>
          <w:lang w:val="en"/>
        </w:rPr>
        <w:t xml:space="preserve"> making use of an earlier </w:t>
      </w:r>
      <w:proofErr w:type="spellStart"/>
      <w:r w:rsidRPr="00581D25">
        <w:rPr>
          <w:rFonts w:ascii="Arial" w:hAnsi="Arial" w:cs="Arial"/>
          <w:lang w:val="en"/>
        </w:rPr>
        <w:t>harmonised</w:t>
      </w:r>
      <w:proofErr w:type="spellEnd"/>
      <w:r w:rsidRPr="00581D25">
        <w:rPr>
          <w:rFonts w:ascii="Arial" w:hAnsi="Arial" w:cs="Arial"/>
          <w:lang w:val="en"/>
        </w:rPr>
        <w:t xml:space="preserve"> oral tradition based on Matthew and Luke.</w:t>
      </w:r>
      <w:hyperlink r:id="rId615" w:anchor="cite_note-FOOTNOTESnodgrass1989-61" w:history="1">
        <w:r w:rsidRPr="00581D25">
          <w:rPr>
            <w:rStyle w:val="Hyperlink"/>
            <w:rFonts w:ascii="Arial" w:hAnsi="Arial" w:cs="Arial"/>
            <w:color w:val="auto"/>
            <w:u w:val="none"/>
            <w:vertAlign w:val="superscript"/>
            <w:lang w:val="en"/>
          </w:rPr>
          <w:t>[56]</w:t>
        </w:r>
      </w:hyperlink>
      <w:hyperlink r:id="rId616" w:anchor="cite_note-FOOTNOTEGrantFreedman1960136%E2%80%93137-62" w:history="1">
        <w:r w:rsidRPr="00581D25">
          <w:rPr>
            <w:rStyle w:val="Hyperlink"/>
            <w:rFonts w:ascii="Arial" w:hAnsi="Arial" w:cs="Arial"/>
            <w:color w:val="auto"/>
            <w:u w:val="none"/>
            <w:vertAlign w:val="superscript"/>
            <w:lang w:val="en"/>
          </w:rPr>
          <w:t>[57]</w:t>
        </w:r>
      </w:hyperlink>
      <w:r w:rsidRPr="00581D25">
        <w:rPr>
          <w:rFonts w:ascii="Arial" w:hAnsi="Arial" w:cs="Arial"/>
          <w:lang w:val="en"/>
        </w:rPr>
        <w:t> Biblical scholar </w:t>
      </w:r>
      <w:hyperlink r:id="rId617" w:tooltip="Craig A. Evans" w:history="1">
        <w:r w:rsidRPr="00581D25">
          <w:rPr>
            <w:rStyle w:val="Hyperlink"/>
            <w:rFonts w:ascii="Arial" w:hAnsi="Arial" w:cs="Arial"/>
            <w:color w:val="auto"/>
            <w:u w:val="none"/>
            <w:lang w:val="en"/>
          </w:rPr>
          <w:t>Craig A. Evans</w:t>
        </w:r>
      </w:hyperlink>
      <w:r w:rsidRPr="00581D25">
        <w:rPr>
          <w:rFonts w:ascii="Arial" w:hAnsi="Arial" w:cs="Arial"/>
          <w:lang w:val="en"/>
        </w:rPr>
        <w:t> also subscribes to this view and notes that "Over half of the New Testament writings are quoted, paralleled, or alluded to in Thomas... I'm not aware of a Christian writing prior to AD 150 that references this much of the New Testament."</w:t>
      </w:r>
      <w:hyperlink r:id="rId618" w:anchor="cite_note-FOOTNOTEStrobel200736-63" w:history="1">
        <w:r w:rsidRPr="00581D25">
          <w:rPr>
            <w:rStyle w:val="Hyperlink"/>
            <w:rFonts w:ascii="Arial" w:hAnsi="Arial" w:cs="Arial"/>
            <w:color w:val="auto"/>
            <w:u w:val="none"/>
            <w:vertAlign w:val="superscript"/>
            <w:lang w:val="en"/>
          </w:rPr>
          <w:t>[58]</w:t>
        </w:r>
      </w:hyperlink>
    </w:p>
    <w:p w14:paraId="00A8715F"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Another argument made for the late dating of Thomas is based upon the fact that Saying 5 in the original Greek (Papyrus </w:t>
      </w:r>
      <w:proofErr w:type="spellStart"/>
      <w:r w:rsidRPr="00581D25">
        <w:rPr>
          <w:rFonts w:ascii="Arial" w:hAnsi="Arial" w:cs="Arial"/>
          <w:lang w:val="en"/>
        </w:rPr>
        <w:t>Oxyrhynchus</w:t>
      </w:r>
      <w:proofErr w:type="spellEnd"/>
      <w:r w:rsidRPr="00581D25">
        <w:rPr>
          <w:rFonts w:ascii="Arial" w:hAnsi="Arial" w:cs="Arial"/>
          <w:lang w:val="en"/>
        </w:rPr>
        <w:t xml:space="preserve"> 654) seems to follow the vocabulary used in the Gospel according to Luke (</w:t>
      </w:r>
      <w:hyperlink r:id="rId619" w:history="1">
        <w:r w:rsidRPr="00581D25">
          <w:rPr>
            <w:rStyle w:val="Hyperlink"/>
            <w:rFonts w:ascii="Arial" w:hAnsi="Arial" w:cs="Arial"/>
            <w:color w:val="auto"/>
            <w:u w:val="none"/>
            <w:lang w:val="en"/>
          </w:rPr>
          <w:t>Luke 8:17</w:t>
        </w:r>
      </w:hyperlink>
      <w:r w:rsidRPr="00581D25">
        <w:rPr>
          <w:rFonts w:ascii="Arial" w:hAnsi="Arial" w:cs="Arial"/>
          <w:lang w:val="en"/>
        </w:rPr>
        <w:t>), and not the vocabulary used in the Gospel according to Mark (</w:t>
      </w:r>
      <w:hyperlink r:id="rId620" w:history="1">
        <w:r w:rsidRPr="00581D25">
          <w:rPr>
            <w:rStyle w:val="Hyperlink"/>
            <w:rFonts w:ascii="Arial" w:hAnsi="Arial" w:cs="Arial"/>
            <w:color w:val="auto"/>
            <w:u w:val="none"/>
            <w:lang w:val="en"/>
          </w:rPr>
          <w:t>Mark 4:22</w:t>
        </w:r>
      </w:hyperlink>
      <w:r w:rsidRPr="00581D25">
        <w:rPr>
          <w:rFonts w:ascii="Arial" w:hAnsi="Arial" w:cs="Arial"/>
          <w:lang w:val="en"/>
        </w:rPr>
        <w:t>). According to this argument – which presupposes firstly the rectitude of the two-source hypothesis (widely held among current New Testament scholars</w:t>
      </w:r>
      <w:r w:rsidRPr="00581D25">
        <w:rPr>
          <w:rFonts w:ascii="Arial" w:hAnsi="Arial" w:cs="Arial"/>
          <w:vertAlign w:val="superscript"/>
          <w:lang w:val="en"/>
        </w:rPr>
        <w:t>[</w:t>
      </w:r>
      <w:hyperlink r:id="rId621" w:tooltip="Wikipedia:Citation needed" w:history="1">
        <w:r w:rsidRPr="00581D25">
          <w:rPr>
            <w:rStyle w:val="Hyperlink"/>
            <w:rFonts w:ascii="Arial" w:hAnsi="Arial" w:cs="Arial"/>
            <w:i/>
            <w:iCs/>
            <w:color w:val="auto"/>
            <w:u w:val="none"/>
            <w:vertAlign w:val="superscript"/>
            <w:lang w:val="en"/>
          </w:rPr>
          <w:t>citation needed</w:t>
        </w:r>
      </w:hyperlink>
      <w:r w:rsidRPr="00581D25">
        <w:rPr>
          <w:rFonts w:ascii="Arial" w:hAnsi="Arial" w:cs="Arial"/>
          <w:vertAlign w:val="superscript"/>
          <w:lang w:val="en"/>
        </w:rPr>
        <w:t>]</w:t>
      </w:r>
      <w:r w:rsidRPr="00581D25">
        <w:rPr>
          <w:rFonts w:ascii="Arial" w:hAnsi="Arial" w:cs="Arial"/>
          <w:lang w:val="en"/>
        </w:rPr>
        <w:t>), in which the author of Luke is seen as having used the pre-existing gospel according to Mark plus a lost Q source to compose his gospel – if the author of Thomas did, as Saying 5 suggests – refer to a pre-existing Gospel according to Luke, rather than Mark's vocabulary, then the Gospel of Thomas must have been composed after both Mark and Luke, the latter of which is dated to between 60 and 90 AD.</w:t>
      </w:r>
    </w:p>
    <w:p w14:paraId="59120634"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 xml:space="preserve">Another saying that employs similar vocabulary to that used in Luke rather than Mark is Saying 31 in the original Greek (Papyrus </w:t>
      </w:r>
      <w:proofErr w:type="spellStart"/>
      <w:r w:rsidRPr="00581D25">
        <w:rPr>
          <w:rFonts w:ascii="Arial" w:hAnsi="Arial" w:cs="Arial"/>
          <w:lang w:val="en"/>
        </w:rPr>
        <w:t>Oxyrhynchus</w:t>
      </w:r>
      <w:proofErr w:type="spellEnd"/>
      <w:r w:rsidRPr="00581D25">
        <w:rPr>
          <w:rFonts w:ascii="Arial" w:hAnsi="Arial" w:cs="Arial"/>
          <w:lang w:val="en"/>
        </w:rPr>
        <w:t xml:space="preserve"> 1), where Luke 4:24's term </w:t>
      </w:r>
      <w:proofErr w:type="spellStart"/>
      <w:r w:rsidRPr="00581D25">
        <w:rPr>
          <w:rFonts w:ascii="Arial" w:hAnsi="Arial" w:cs="Arial"/>
          <w:i/>
          <w:iCs/>
          <w:lang w:val="en"/>
        </w:rPr>
        <w:t>dektos</w:t>
      </w:r>
      <w:proofErr w:type="spellEnd"/>
      <w:r w:rsidRPr="00581D25">
        <w:rPr>
          <w:rFonts w:ascii="Arial" w:hAnsi="Arial" w:cs="Arial"/>
          <w:lang w:val="en"/>
        </w:rPr>
        <w:t> (acceptable) </w:t>
      </w:r>
      <w:hyperlink r:id="rId622" w:history="1">
        <w:r w:rsidRPr="00581D25">
          <w:rPr>
            <w:rStyle w:val="Hyperlink"/>
            <w:rFonts w:ascii="Arial" w:hAnsi="Arial" w:cs="Arial"/>
            <w:color w:val="auto"/>
            <w:u w:val="none"/>
            <w:lang w:val="en"/>
          </w:rPr>
          <w:t>4:24</w:t>
        </w:r>
      </w:hyperlink>
      <w:r w:rsidRPr="00581D25">
        <w:rPr>
          <w:rFonts w:ascii="Arial" w:hAnsi="Arial" w:cs="Arial"/>
          <w:lang w:val="en"/>
        </w:rPr>
        <w:t> is employed rather than </w:t>
      </w:r>
      <w:hyperlink r:id="rId623" w:history="1">
        <w:r w:rsidRPr="00581D25">
          <w:rPr>
            <w:rStyle w:val="Hyperlink"/>
            <w:rFonts w:ascii="Arial" w:hAnsi="Arial" w:cs="Arial"/>
            <w:color w:val="auto"/>
            <w:u w:val="none"/>
            <w:lang w:val="en"/>
          </w:rPr>
          <w:t>Mark 6:4</w:t>
        </w:r>
      </w:hyperlink>
      <w:r w:rsidRPr="00581D25">
        <w:rPr>
          <w:rFonts w:ascii="Arial" w:hAnsi="Arial" w:cs="Arial"/>
          <w:lang w:val="en"/>
        </w:rPr>
        <w:t>'s </w:t>
      </w:r>
      <w:proofErr w:type="spellStart"/>
      <w:r w:rsidRPr="00581D25">
        <w:rPr>
          <w:rFonts w:ascii="Arial" w:hAnsi="Arial" w:cs="Arial"/>
          <w:i/>
          <w:iCs/>
          <w:lang w:val="en"/>
        </w:rPr>
        <w:t>atimos</w:t>
      </w:r>
      <w:proofErr w:type="spellEnd"/>
      <w:r w:rsidRPr="00581D25">
        <w:rPr>
          <w:rFonts w:ascii="Arial" w:hAnsi="Arial" w:cs="Arial"/>
          <w:lang w:val="en"/>
        </w:rPr>
        <w:t> (without honor). The word </w:t>
      </w:r>
      <w:proofErr w:type="spellStart"/>
      <w:r w:rsidRPr="00581D25">
        <w:rPr>
          <w:rFonts w:ascii="Arial" w:hAnsi="Arial" w:cs="Arial"/>
          <w:i/>
          <w:iCs/>
          <w:lang w:val="en"/>
        </w:rPr>
        <w:t>dektos</w:t>
      </w:r>
      <w:proofErr w:type="spellEnd"/>
      <w:r w:rsidRPr="00581D25">
        <w:rPr>
          <w:rFonts w:ascii="Arial" w:hAnsi="Arial" w:cs="Arial"/>
          <w:lang w:val="en"/>
        </w:rPr>
        <w:t> (in all its cases and genders) is clearly typical of Luke, since it is only employed by him in the canonical gospels </w:t>
      </w:r>
      <w:hyperlink r:id="rId624" w:history="1">
        <w:r w:rsidRPr="00581D25">
          <w:rPr>
            <w:rStyle w:val="Hyperlink"/>
            <w:rFonts w:ascii="Arial" w:hAnsi="Arial" w:cs="Arial"/>
            <w:color w:val="auto"/>
            <w:u w:val="none"/>
            <w:lang w:val="en"/>
          </w:rPr>
          <w:t>Luke 4:19</w:t>
        </w:r>
      </w:hyperlink>
      <w:r w:rsidRPr="00581D25">
        <w:rPr>
          <w:rFonts w:ascii="Arial" w:hAnsi="Arial" w:cs="Arial"/>
          <w:lang w:val="en"/>
        </w:rPr>
        <w:t>; </w:t>
      </w:r>
      <w:hyperlink r:id="rId625" w:history="1">
        <w:r w:rsidRPr="00581D25">
          <w:rPr>
            <w:rStyle w:val="Hyperlink"/>
            <w:rFonts w:ascii="Arial" w:hAnsi="Arial" w:cs="Arial"/>
            <w:color w:val="auto"/>
            <w:u w:val="none"/>
            <w:lang w:val="en"/>
          </w:rPr>
          <w:t>4:24</w:t>
        </w:r>
      </w:hyperlink>
      <w:r w:rsidRPr="00581D25">
        <w:rPr>
          <w:rFonts w:ascii="Arial" w:hAnsi="Arial" w:cs="Arial"/>
          <w:lang w:val="en"/>
        </w:rPr>
        <w:t>; </w:t>
      </w:r>
      <w:hyperlink r:id="rId626" w:history="1">
        <w:r w:rsidRPr="00581D25">
          <w:rPr>
            <w:rStyle w:val="Hyperlink"/>
            <w:rFonts w:ascii="Arial" w:hAnsi="Arial" w:cs="Arial"/>
            <w:color w:val="auto"/>
            <w:u w:val="none"/>
            <w:lang w:val="en"/>
          </w:rPr>
          <w:t>Acts 10:35</w:t>
        </w:r>
      </w:hyperlink>
      <w:r w:rsidRPr="00581D25">
        <w:rPr>
          <w:rFonts w:ascii="Arial" w:hAnsi="Arial" w:cs="Arial"/>
          <w:lang w:val="en"/>
        </w:rPr>
        <w:t>). Thus, the argument runs, the Greek Thomas has clearly been at least influenced by Luke's characteristic vocabulary.</w:t>
      </w:r>
      <w:hyperlink r:id="rId627" w:anchor="cite_note-64" w:history="1">
        <w:r w:rsidRPr="00581D25">
          <w:rPr>
            <w:rStyle w:val="Hyperlink"/>
            <w:rFonts w:ascii="Arial" w:hAnsi="Arial" w:cs="Arial"/>
            <w:color w:val="auto"/>
            <w:u w:val="none"/>
            <w:vertAlign w:val="superscript"/>
            <w:lang w:val="en"/>
          </w:rPr>
          <w:t>[note 3]</w:t>
        </w:r>
      </w:hyperlink>
    </w:p>
    <w:p w14:paraId="2384D7AE"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J. R. Porter states that, because around half of the sayings in Thomas have parallels in the synoptic gospels, it is "possible that the sayings in the Gospel of Thomas were selected directly from the canonical gospels and were either reproduced more or less exactly or amended to fit the author's distinctive theological outlook."</w:t>
      </w:r>
      <w:hyperlink r:id="rId628" w:anchor="cite_note-FOOTNOTEPorter2010166-65" w:history="1">
        <w:r w:rsidRPr="00581D25">
          <w:rPr>
            <w:rStyle w:val="Hyperlink"/>
            <w:rFonts w:ascii="Arial" w:hAnsi="Arial" w:cs="Arial"/>
            <w:color w:val="auto"/>
            <w:u w:val="none"/>
            <w:vertAlign w:val="superscript"/>
            <w:lang w:val="en"/>
          </w:rPr>
          <w:t>[59]</w:t>
        </w:r>
      </w:hyperlink>
      <w:r w:rsidRPr="00581D25">
        <w:rPr>
          <w:rFonts w:ascii="Arial" w:hAnsi="Arial" w:cs="Arial"/>
          <w:lang w:val="en"/>
        </w:rPr>
        <w:t> According to </w:t>
      </w:r>
      <w:hyperlink r:id="rId629" w:tooltip="John P. Meier" w:history="1">
        <w:r w:rsidRPr="00581D25">
          <w:rPr>
            <w:rStyle w:val="Hyperlink"/>
            <w:rFonts w:ascii="Arial" w:hAnsi="Arial" w:cs="Arial"/>
            <w:color w:val="auto"/>
            <w:u w:val="none"/>
            <w:lang w:val="en"/>
          </w:rPr>
          <w:t>John P. Meier</w:t>
        </w:r>
      </w:hyperlink>
      <w:r w:rsidRPr="00581D25">
        <w:rPr>
          <w:rFonts w:ascii="Arial" w:hAnsi="Arial" w:cs="Arial"/>
          <w:lang w:val="en"/>
        </w:rPr>
        <w:t>, scholars predominantly conclude that Thomas depends on or harmonizes the Synoptics.</w:t>
      </w:r>
      <w:hyperlink r:id="rId630" w:anchor="cite_note-FOOTNOTEMeier1991135%E2%80%93138-66" w:history="1">
        <w:r w:rsidRPr="00581D25">
          <w:rPr>
            <w:rStyle w:val="Hyperlink"/>
            <w:rFonts w:ascii="Arial" w:hAnsi="Arial" w:cs="Arial"/>
            <w:color w:val="auto"/>
            <w:u w:val="none"/>
            <w:vertAlign w:val="superscript"/>
            <w:lang w:val="en"/>
          </w:rPr>
          <w:t>[60]</w:t>
        </w:r>
      </w:hyperlink>
    </w:p>
    <w:p w14:paraId="3A52E489" w14:textId="03563C82" w:rsidR="00C07255" w:rsidRPr="00581D25" w:rsidRDefault="00C07255" w:rsidP="00C07255">
      <w:pPr>
        <w:pStyle w:val="Heading5"/>
        <w:shd w:val="clear" w:color="auto" w:fill="FFFFFF"/>
        <w:spacing w:before="72" w:beforeAutospacing="0" w:after="0" w:afterAutospacing="0"/>
        <w:rPr>
          <w:rFonts w:ascii="Arial" w:hAnsi="Arial" w:cs="Arial"/>
          <w:sz w:val="24"/>
          <w:szCs w:val="24"/>
          <w:lang w:val="en"/>
        </w:rPr>
      </w:pPr>
      <w:r w:rsidRPr="00581D25">
        <w:rPr>
          <w:rStyle w:val="mw-headline"/>
          <w:rFonts w:ascii="Arial" w:hAnsi="Arial" w:cs="Arial"/>
          <w:sz w:val="24"/>
          <w:szCs w:val="24"/>
          <w:lang w:val="en"/>
        </w:rPr>
        <w:t>Syriac origin</w:t>
      </w:r>
    </w:p>
    <w:p w14:paraId="191629B3"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Several scholars argue that Thomas is dependent on Syriac writings, including unique versions of the canonical gospels. They contend that many sayings of the Gospel of Thomas are more similar to Syriac translations of the canonical gospels than their record in the original Greek. </w:t>
      </w:r>
      <w:hyperlink r:id="rId631" w:tooltip="Craig A. Evans" w:history="1">
        <w:r w:rsidRPr="00581D25">
          <w:rPr>
            <w:rStyle w:val="Hyperlink"/>
            <w:rFonts w:ascii="Arial" w:hAnsi="Arial" w:cs="Arial"/>
            <w:color w:val="auto"/>
            <w:u w:val="none"/>
            <w:lang w:val="en"/>
          </w:rPr>
          <w:t>Craig A. Evans</w:t>
        </w:r>
      </w:hyperlink>
      <w:r w:rsidRPr="00581D25">
        <w:rPr>
          <w:rFonts w:ascii="Arial" w:hAnsi="Arial" w:cs="Arial"/>
          <w:lang w:val="en"/>
        </w:rPr>
        <w:t> states that saying 54 in </w:t>
      </w:r>
      <w:r w:rsidRPr="00581D25">
        <w:rPr>
          <w:rFonts w:ascii="Arial" w:hAnsi="Arial" w:cs="Arial"/>
          <w:i/>
          <w:iCs/>
          <w:lang w:val="en"/>
        </w:rPr>
        <w:t>Thomas</w:t>
      </w:r>
      <w:r w:rsidRPr="00581D25">
        <w:rPr>
          <w:rFonts w:ascii="Arial" w:hAnsi="Arial" w:cs="Arial"/>
          <w:lang w:val="en"/>
        </w:rPr>
        <w:t>, which speaks of the poor and the kingdom of heaven, is more similar to the Syriac version of Matthew 5:3 than the Greek version of that passage or the parallel in Luke 6:20.</w:t>
      </w:r>
      <w:hyperlink r:id="rId632" w:anchor="cite_note-FOOTNOTEEvans2008[[Category:Wikipedia_articles_needing_page_number_citations_from_September_2010]]%3Csup_class=%22noprint_Inline-Template_%22_style=%22white-space:nowrap;%22%3E&amp;#91;%3Ci%3E[[Wikipedia:Citing_sources|%3Cspan_title=%22This_citation_requires_a_reference_to_the_specific_page_or_range_of_pages_in_which_the_material_appears.&amp;#32;(September_2010)%22%3Epage&amp;nbsp;needed%3C/span%3E]]%3C/i%3E&amp;#93;%3C/sup%3E-67" w:history="1">
        <w:r w:rsidRPr="00581D25">
          <w:rPr>
            <w:rStyle w:val="Hyperlink"/>
            <w:rFonts w:ascii="Arial" w:hAnsi="Arial" w:cs="Arial"/>
            <w:color w:val="auto"/>
            <w:u w:val="none"/>
            <w:vertAlign w:val="superscript"/>
            <w:lang w:val="en"/>
          </w:rPr>
          <w:t>[61]</w:t>
        </w:r>
      </w:hyperlink>
    </w:p>
    <w:p w14:paraId="024A67E9" w14:textId="77777777" w:rsidR="00C07255" w:rsidRPr="00581D25" w:rsidRDefault="00000000" w:rsidP="00C07255">
      <w:pPr>
        <w:pStyle w:val="NormalWeb"/>
        <w:shd w:val="clear" w:color="auto" w:fill="FFFFFF"/>
        <w:spacing w:before="120" w:beforeAutospacing="0" w:after="120" w:afterAutospacing="0"/>
        <w:rPr>
          <w:rFonts w:ascii="Arial" w:hAnsi="Arial" w:cs="Arial"/>
          <w:lang w:val="en"/>
        </w:rPr>
      </w:pPr>
      <w:hyperlink r:id="rId633" w:tooltip="Klyne Snodgrass" w:history="1">
        <w:r w:rsidR="00C07255" w:rsidRPr="00581D25">
          <w:rPr>
            <w:rStyle w:val="Hyperlink"/>
            <w:rFonts w:ascii="Arial" w:hAnsi="Arial" w:cs="Arial"/>
            <w:color w:val="auto"/>
            <w:u w:val="none"/>
            <w:lang w:val="en"/>
          </w:rPr>
          <w:t>Klyne Snodgrass</w:t>
        </w:r>
      </w:hyperlink>
      <w:r w:rsidR="00C07255" w:rsidRPr="00581D25">
        <w:rPr>
          <w:rFonts w:ascii="Arial" w:hAnsi="Arial" w:cs="Arial"/>
          <w:lang w:val="en"/>
        </w:rPr>
        <w:t> notes that saying 65–66 of </w:t>
      </w:r>
      <w:r w:rsidR="00C07255" w:rsidRPr="00581D25">
        <w:rPr>
          <w:rFonts w:ascii="Arial" w:hAnsi="Arial" w:cs="Arial"/>
          <w:i/>
          <w:iCs/>
          <w:lang w:val="en"/>
        </w:rPr>
        <w:t>Thomas</w:t>
      </w:r>
      <w:r w:rsidR="00C07255" w:rsidRPr="00581D25">
        <w:rPr>
          <w:rFonts w:ascii="Arial" w:hAnsi="Arial" w:cs="Arial"/>
          <w:lang w:val="en"/>
        </w:rPr>
        <w:t xml:space="preserve"> containing the Parable of the Wicked Tenants appears to be dependent on the early </w:t>
      </w:r>
      <w:proofErr w:type="spellStart"/>
      <w:r w:rsidR="00C07255" w:rsidRPr="00581D25">
        <w:rPr>
          <w:rFonts w:ascii="Arial" w:hAnsi="Arial" w:cs="Arial"/>
          <w:lang w:val="en"/>
        </w:rPr>
        <w:t>harmonisation</w:t>
      </w:r>
      <w:proofErr w:type="spellEnd"/>
      <w:r w:rsidR="00C07255" w:rsidRPr="00581D25">
        <w:rPr>
          <w:rFonts w:ascii="Arial" w:hAnsi="Arial" w:cs="Arial"/>
          <w:lang w:val="en"/>
        </w:rPr>
        <w:t xml:space="preserve"> of Mark and Luke found in the old Syriac gospels. He concludes that, "</w:t>
      </w:r>
      <w:r w:rsidR="00C07255" w:rsidRPr="00581D25">
        <w:rPr>
          <w:rFonts w:ascii="Arial" w:hAnsi="Arial" w:cs="Arial"/>
          <w:i/>
          <w:iCs/>
          <w:lang w:val="en"/>
        </w:rPr>
        <w:t>Thomas</w:t>
      </w:r>
      <w:r w:rsidR="00C07255" w:rsidRPr="00581D25">
        <w:rPr>
          <w:rFonts w:ascii="Arial" w:hAnsi="Arial" w:cs="Arial"/>
          <w:lang w:val="en"/>
        </w:rPr>
        <w:t>, rather than representing the earliest form, has been shaped by this harmonizing tendency in Syria. If the </w:t>
      </w:r>
      <w:r w:rsidR="00C07255" w:rsidRPr="00581D25">
        <w:rPr>
          <w:rFonts w:ascii="Arial" w:hAnsi="Arial" w:cs="Arial"/>
          <w:i/>
          <w:iCs/>
          <w:lang w:val="en"/>
        </w:rPr>
        <w:t>Gospel of Thomas</w:t>
      </w:r>
      <w:r w:rsidR="00C07255" w:rsidRPr="00581D25">
        <w:rPr>
          <w:rFonts w:ascii="Arial" w:hAnsi="Arial" w:cs="Arial"/>
          <w:lang w:val="en"/>
        </w:rPr>
        <w:t> were the earliest, we would have to imagine that each of the evangelists or the traditions behind them expanded the parable in different directions and then that in the process of transmission the text was trimmed back to the form it has in the Syriac Gospels. It is much more likely that Thomas, which has a Syrian provenance, is dependent on the tradition of the canonical Gospels that has been abbreviated and harmonized by oral transmission."</w:t>
      </w:r>
      <w:hyperlink r:id="rId634" w:anchor="cite_note-FOOTNOTESnodgrass1989-61" w:history="1">
        <w:r w:rsidR="00C07255" w:rsidRPr="00581D25">
          <w:rPr>
            <w:rStyle w:val="Hyperlink"/>
            <w:rFonts w:ascii="Arial" w:hAnsi="Arial" w:cs="Arial"/>
            <w:color w:val="auto"/>
            <w:u w:val="none"/>
            <w:vertAlign w:val="superscript"/>
            <w:lang w:val="en"/>
          </w:rPr>
          <w:t>[56]</w:t>
        </w:r>
      </w:hyperlink>
    </w:p>
    <w:p w14:paraId="7B810BBD" w14:textId="77777777" w:rsidR="00C07255" w:rsidRPr="00581D25" w:rsidRDefault="00000000" w:rsidP="00C07255">
      <w:pPr>
        <w:pStyle w:val="NormalWeb"/>
        <w:shd w:val="clear" w:color="auto" w:fill="FFFFFF"/>
        <w:spacing w:before="120" w:beforeAutospacing="0" w:after="120" w:afterAutospacing="0"/>
        <w:rPr>
          <w:rFonts w:ascii="Arial" w:hAnsi="Arial" w:cs="Arial"/>
          <w:lang w:val="en"/>
        </w:rPr>
      </w:pPr>
      <w:hyperlink r:id="rId635" w:tooltip="Nicholas Perrin" w:history="1">
        <w:r w:rsidR="00C07255" w:rsidRPr="00581D25">
          <w:rPr>
            <w:rStyle w:val="Hyperlink"/>
            <w:rFonts w:ascii="Arial" w:hAnsi="Arial" w:cs="Arial"/>
            <w:color w:val="auto"/>
            <w:u w:val="none"/>
            <w:lang w:val="en"/>
          </w:rPr>
          <w:t>Nicholas Perrin</w:t>
        </w:r>
      </w:hyperlink>
      <w:r w:rsidR="00C07255" w:rsidRPr="00581D25">
        <w:rPr>
          <w:rFonts w:ascii="Arial" w:hAnsi="Arial" w:cs="Arial"/>
          <w:lang w:val="en"/>
        </w:rPr>
        <w:t> argues that </w:t>
      </w:r>
      <w:r w:rsidR="00C07255" w:rsidRPr="00581D25">
        <w:rPr>
          <w:rFonts w:ascii="Arial" w:hAnsi="Arial" w:cs="Arial"/>
          <w:i/>
          <w:iCs/>
          <w:lang w:val="en"/>
        </w:rPr>
        <w:t>Thomas</w:t>
      </w:r>
      <w:r w:rsidR="00C07255" w:rsidRPr="00581D25">
        <w:rPr>
          <w:rFonts w:ascii="Arial" w:hAnsi="Arial" w:cs="Arial"/>
          <w:lang w:val="en"/>
        </w:rPr>
        <w:t> is dependent on the </w:t>
      </w:r>
      <w:hyperlink r:id="rId636" w:tooltip="Diatessaron" w:history="1">
        <w:r w:rsidR="00C07255" w:rsidRPr="00581D25">
          <w:rPr>
            <w:rStyle w:val="Hyperlink"/>
            <w:rFonts w:ascii="Arial" w:hAnsi="Arial" w:cs="Arial"/>
            <w:i/>
            <w:iCs/>
            <w:color w:val="auto"/>
            <w:u w:val="none"/>
            <w:lang w:val="en"/>
          </w:rPr>
          <w:t>Diatessaron</w:t>
        </w:r>
      </w:hyperlink>
      <w:r w:rsidR="00C07255" w:rsidRPr="00581D25">
        <w:rPr>
          <w:rFonts w:ascii="Arial" w:hAnsi="Arial" w:cs="Arial"/>
          <w:lang w:val="en"/>
        </w:rPr>
        <w:t>, which was composed shortly after 172 by </w:t>
      </w:r>
      <w:hyperlink r:id="rId637" w:tooltip="Tatian" w:history="1">
        <w:r w:rsidR="00C07255" w:rsidRPr="00581D25">
          <w:rPr>
            <w:rStyle w:val="Hyperlink"/>
            <w:rFonts w:ascii="Arial" w:hAnsi="Arial" w:cs="Arial"/>
            <w:color w:val="auto"/>
            <w:u w:val="none"/>
            <w:lang w:val="en"/>
          </w:rPr>
          <w:t>Tatian</w:t>
        </w:r>
      </w:hyperlink>
      <w:r w:rsidR="00C07255" w:rsidRPr="00581D25">
        <w:rPr>
          <w:rFonts w:ascii="Arial" w:hAnsi="Arial" w:cs="Arial"/>
          <w:lang w:val="en"/>
        </w:rPr>
        <w:t> in Syria.</w:t>
      </w:r>
      <w:hyperlink r:id="rId638" w:anchor="cite_note-FOOTNOTEPerrin2006-68" w:history="1">
        <w:r w:rsidR="00C07255" w:rsidRPr="00581D25">
          <w:rPr>
            <w:rStyle w:val="Hyperlink"/>
            <w:rFonts w:ascii="Arial" w:hAnsi="Arial" w:cs="Arial"/>
            <w:color w:val="auto"/>
            <w:u w:val="none"/>
            <w:vertAlign w:val="superscript"/>
            <w:lang w:val="en"/>
          </w:rPr>
          <w:t>[62]</w:t>
        </w:r>
      </w:hyperlink>
      <w:r w:rsidR="00C07255" w:rsidRPr="00581D25">
        <w:rPr>
          <w:rFonts w:ascii="Arial" w:hAnsi="Arial" w:cs="Arial"/>
          <w:lang w:val="en"/>
        </w:rPr>
        <w:t> Perrin explains the order of the sayings by attempting to demonstrate that almost all adjacent sayings are connected by Syriac catchwords, whereas in Coptic or Greek, catchwords have been found for only less than half of the pairs of adjacent sayings.</w:t>
      </w:r>
      <w:hyperlink r:id="rId639" w:anchor="cite_note-FOOTNOTEPerrin2002-69" w:history="1">
        <w:r w:rsidR="00C07255" w:rsidRPr="00581D25">
          <w:rPr>
            <w:rStyle w:val="Hyperlink"/>
            <w:rFonts w:ascii="Arial" w:hAnsi="Arial" w:cs="Arial"/>
            <w:color w:val="auto"/>
            <w:u w:val="none"/>
            <w:vertAlign w:val="superscript"/>
            <w:lang w:val="en"/>
          </w:rPr>
          <w:t>[63]</w:t>
        </w:r>
      </w:hyperlink>
      <w:r w:rsidR="00C07255" w:rsidRPr="00581D25">
        <w:rPr>
          <w:rFonts w:ascii="Arial" w:hAnsi="Arial" w:cs="Arial"/>
          <w:lang w:val="en"/>
        </w:rPr>
        <w:t> Peter J. Williams analyzed Perrin's alleged Syriac catchwords and found them implausible.</w:t>
      </w:r>
      <w:hyperlink r:id="rId640" w:anchor="cite_note-FOOTNOTEWilliams2009-70" w:history="1">
        <w:r w:rsidR="00C07255" w:rsidRPr="00581D25">
          <w:rPr>
            <w:rStyle w:val="Hyperlink"/>
            <w:rFonts w:ascii="Arial" w:hAnsi="Arial" w:cs="Arial"/>
            <w:color w:val="auto"/>
            <w:u w:val="none"/>
            <w:vertAlign w:val="superscript"/>
            <w:lang w:val="en"/>
          </w:rPr>
          <w:t>[64]</w:t>
        </w:r>
      </w:hyperlink>
      <w:r w:rsidR="00C07255" w:rsidRPr="00581D25">
        <w:rPr>
          <w:rFonts w:ascii="Arial" w:hAnsi="Arial" w:cs="Arial"/>
          <w:lang w:val="en"/>
        </w:rPr>
        <w:t> </w:t>
      </w:r>
      <w:hyperlink r:id="rId641" w:tooltip="Robert F. Shedinger" w:history="1">
        <w:r w:rsidR="00C07255" w:rsidRPr="00581D25">
          <w:rPr>
            <w:rStyle w:val="Hyperlink"/>
            <w:rFonts w:ascii="Arial" w:hAnsi="Arial" w:cs="Arial"/>
            <w:color w:val="auto"/>
            <w:u w:val="none"/>
            <w:lang w:val="en"/>
          </w:rPr>
          <w:t xml:space="preserve">Robert F. </w:t>
        </w:r>
        <w:proofErr w:type="spellStart"/>
        <w:r w:rsidR="00C07255" w:rsidRPr="00581D25">
          <w:rPr>
            <w:rStyle w:val="Hyperlink"/>
            <w:rFonts w:ascii="Arial" w:hAnsi="Arial" w:cs="Arial"/>
            <w:color w:val="auto"/>
            <w:u w:val="none"/>
            <w:lang w:val="en"/>
          </w:rPr>
          <w:t>Shedinger</w:t>
        </w:r>
        <w:proofErr w:type="spellEnd"/>
      </w:hyperlink>
      <w:r w:rsidR="00C07255" w:rsidRPr="00581D25">
        <w:rPr>
          <w:rFonts w:ascii="Arial" w:hAnsi="Arial" w:cs="Arial"/>
          <w:lang w:val="en"/>
        </w:rPr>
        <w:t> wrote that since Perrin attempts to reconstruct an </w:t>
      </w:r>
      <w:hyperlink r:id="rId642" w:tooltip="Syriac language" w:history="1">
        <w:r w:rsidR="00C07255" w:rsidRPr="00581D25">
          <w:rPr>
            <w:rStyle w:val="Hyperlink"/>
            <w:rFonts w:ascii="Arial" w:hAnsi="Arial" w:cs="Arial"/>
            <w:color w:val="auto"/>
            <w:u w:val="none"/>
            <w:lang w:val="en"/>
          </w:rPr>
          <w:t>Old Syriac</w:t>
        </w:r>
      </w:hyperlink>
      <w:r w:rsidR="00C07255" w:rsidRPr="00581D25">
        <w:rPr>
          <w:rFonts w:ascii="Arial" w:hAnsi="Arial" w:cs="Arial"/>
          <w:lang w:val="en"/>
        </w:rPr>
        <w:t> version of Thomas without first establishing Thomas' reliance on the </w:t>
      </w:r>
      <w:r w:rsidR="00C07255" w:rsidRPr="00581D25">
        <w:rPr>
          <w:rFonts w:ascii="Arial" w:hAnsi="Arial" w:cs="Arial"/>
          <w:i/>
          <w:iCs/>
          <w:lang w:val="en"/>
        </w:rPr>
        <w:t>Diatessaron</w:t>
      </w:r>
      <w:r w:rsidR="00C07255" w:rsidRPr="00581D25">
        <w:rPr>
          <w:rFonts w:ascii="Arial" w:hAnsi="Arial" w:cs="Arial"/>
          <w:lang w:val="en"/>
        </w:rPr>
        <w:t>, Perrin's logic seems </w:t>
      </w:r>
      <w:hyperlink r:id="rId643" w:tooltip="Circular reasoning" w:history="1">
        <w:r w:rsidR="00C07255" w:rsidRPr="00581D25">
          <w:rPr>
            <w:rStyle w:val="Hyperlink"/>
            <w:rFonts w:ascii="Arial" w:hAnsi="Arial" w:cs="Arial"/>
            <w:color w:val="auto"/>
            <w:u w:val="none"/>
            <w:lang w:val="en"/>
          </w:rPr>
          <w:t>circular</w:t>
        </w:r>
      </w:hyperlink>
      <w:r w:rsidR="00C07255" w:rsidRPr="00581D25">
        <w:rPr>
          <w:rFonts w:ascii="Arial" w:hAnsi="Arial" w:cs="Arial"/>
          <w:lang w:val="en"/>
        </w:rPr>
        <w:t>.</w:t>
      </w:r>
      <w:hyperlink r:id="rId644" w:anchor="cite_note-FOOTNOTEShedinger2003388-71" w:history="1">
        <w:r w:rsidR="00C07255" w:rsidRPr="00581D25">
          <w:rPr>
            <w:rStyle w:val="Hyperlink"/>
            <w:rFonts w:ascii="Arial" w:hAnsi="Arial" w:cs="Arial"/>
            <w:color w:val="auto"/>
            <w:u w:val="none"/>
            <w:vertAlign w:val="superscript"/>
            <w:lang w:val="en"/>
          </w:rPr>
          <w:t>[65]</w:t>
        </w:r>
      </w:hyperlink>
    </w:p>
    <w:p w14:paraId="20AC5769" w14:textId="4C0D93DE" w:rsidR="00C07255" w:rsidRPr="00581D25" w:rsidRDefault="00C07255" w:rsidP="00C07255">
      <w:pPr>
        <w:pStyle w:val="Heading5"/>
        <w:shd w:val="clear" w:color="auto" w:fill="FFFFFF"/>
        <w:spacing w:before="72" w:beforeAutospacing="0" w:after="0" w:afterAutospacing="0"/>
        <w:rPr>
          <w:rFonts w:ascii="Arial" w:hAnsi="Arial" w:cs="Arial"/>
          <w:sz w:val="24"/>
          <w:szCs w:val="24"/>
          <w:lang w:val="en"/>
        </w:rPr>
      </w:pPr>
      <w:r w:rsidRPr="00581D25">
        <w:rPr>
          <w:rStyle w:val="mw-headline"/>
          <w:rFonts w:ascii="Arial" w:hAnsi="Arial" w:cs="Arial"/>
          <w:sz w:val="24"/>
          <w:szCs w:val="24"/>
          <w:lang w:val="en"/>
        </w:rPr>
        <w:t>Lack of apocalyptic themes</w:t>
      </w:r>
    </w:p>
    <w:p w14:paraId="0EA22A65" w14:textId="77777777" w:rsidR="00C07255" w:rsidRPr="00581D25" w:rsidRDefault="00000000" w:rsidP="00C07255">
      <w:pPr>
        <w:pStyle w:val="NormalWeb"/>
        <w:shd w:val="clear" w:color="auto" w:fill="FFFFFF"/>
        <w:spacing w:before="120" w:beforeAutospacing="0" w:after="120" w:afterAutospacing="0"/>
        <w:rPr>
          <w:rFonts w:ascii="Arial" w:hAnsi="Arial" w:cs="Arial"/>
          <w:lang w:val="en"/>
        </w:rPr>
      </w:pPr>
      <w:hyperlink r:id="rId645" w:tooltip="Bart D. Ehrman" w:history="1">
        <w:r w:rsidR="00C07255" w:rsidRPr="00581D25">
          <w:rPr>
            <w:rStyle w:val="Hyperlink"/>
            <w:rFonts w:ascii="Arial" w:hAnsi="Arial" w:cs="Arial"/>
            <w:color w:val="auto"/>
            <w:u w:val="none"/>
            <w:lang w:val="en"/>
          </w:rPr>
          <w:t xml:space="preserve">Bart D. </w:t>
        </w:r>
        <w:proofErr w:type="spellStart"/>
        <w:r w:rsidR="00C07255" w:rsidRPr="00581D25">
          <w:rPr>
            <w:rStyle w:val="Hyperlink"/>
            <w:rFonts w:ascii="Arial" w:hAnsi="Arial" w:cs="Arial"/>
            <w:color w:val="auto"/>
            <w:u w:val="none"/>
            <w:lang w:val="en"/>
          </w:rPr>
          <w:t>Ehrman</w:t>
        </w:r>
        <w:proofErr w:type="spellEnd"/>
      </w:hyperlink>
      <w:r w:rsidR="00C07255" w:rsidRPr="00581D25">
        <w:rPr>
          <w:rFonts w:ascii="Arial" w:hAnsi="Arial" w:cs="Arial"/>
          <w:lang w:val="en"/>
        </w:rPr>
        <w:t> argues that the </w:t>
      </w:r>
      <w:hyperlink r:id="rId646" w:anchor="Apocalyptic_prophet" w:tooltip="Historical Jesus" w:history="1">
        <w:r w:rsidR="00C07255" w:rsidRPr="00581D25">
          <w:rPr>
            <w:rStyle w:val="Hyperlink"/>
            <w:rFonts w:ascii="Arial" w:hAnsi="Arial" w:cs="Arial"/>
            <w:color w:val="auto"/>
            <w:u w:val="none"/>
            <w:lang w:val="en"/>
          </w:rPr>
          <w:t>historical Jesus</w:t>
        </w:r>
      </w:hyperlink>
      <w:r w:rsidR="00C07255" w:rsidRPr="00581D25">
        <w:rPr>
          <w:rFonts w:ascii="Arial" w:hAnsi="Arial" w:cs="Arial"/>
          <w:lang w:val="en"/>
        </w:rPr>
        <w:t> was an </w:t>
      </w:r>
      <w:hyperlink r:id="rId647" w:tooltip="Apocalypse" w:history="1">
        <w:r w:rsidR="00C07255" w:rsidRPr="00581D25">
          <w:rPr>
            <w:rStyle w:val="Hyperlink"/>
            <w:rFonts w:ascii="Arial" w:hAnsi="Arial" w:cs="Arial"/>
            <w:color w:val="auto"/>
            <w:u w:val="none"/>
            <w:lang w:val="en"/>
          </w:rPr>
          <w:t>apocalyptic</w:t>
        </w:r>
      </w:hyperlink>
      <w:r w:rsidR="00C07255" w:rsidRPr="00581D25">
        <w:rPr>
          <w:rFonts w:ascii="Arial" w:hAnsi="Arial" w:cs="Arial"/>
          <w:lang w:val="en"/>
        </w:rPr>
        <w:t> preacher, and that his apocalyptic beliefs are recorded in the earliest Christian documents: Mark and the authentic </w:t>
      </w:r>
      <w:hyperlink r:id="rId648" w:tooltip="Pauline epistles" w:history="1">
        <w:r w:rsidR="00C07255" w:rsidRPr="00581D25">
          <w:rPr>
            <w:rStyle w:val="Hyperlink"/>
            <w:rFonts w:ascii="Arial" w:hAnsi="Arial" w:cs="Arial"/>
            <w:color w:val="auto"/>
            <w:u w:val="none"/>
            <w:lang w:val="en"/>
          </w:rPr>
          <w:t>Pauline epistles</w:t>
        </w:r>
      </w:hyperlink>
      <w:r w:rsidR="00C07255" w:rsidRPr="00581D25">
        <w:rPr>
          <w:rFonts w:ascii="Arial" w:hAnsi="Arial" w:cs="Arial"/>
          <w:lang w:val="en"/>
        </w:rPr>
        <w:t xml:space="preserve">. The earliest Christians believed Jesus would soon return, and their beliefs are echoed in the earliest Christian writings. The Gospel of Thomas proclaims that the Kingdom of God is already present for those who understand the secret message of Jesus (Saying 113), and lacks apocalyptic themes. Because of this, </w:t>
      </w:r>
      <w:proofErr w:type="spellStart"/>
      <w:r w:rsidR="00C07255" w:rsidRPr="00581D25">
        <w:rPr>
          <w:rFonts w:ascii="Arial" w:hAnsi="Arial" w:cs="Arial"/>
          <w:lang w:val="en"/>
        </w:rPr>
        <w:t>Ehrman</w:t>
      </w:r>
      <w:proofErr w:type="spellEnd"/>
      <w:r w:rsidR="00C07255" w:rsidRPr="00581D25">
        <w:rPr>
          <w:rFonts w:ascii="Arial" w:hAnsi="Arial" w:cs="Arial"/>
          <w:lang w:val="en"/>
        </w:rPr>
        <w:t xml:space="preserve"> argues, the Gospel of Thomas was probably composed by a Gnostic </w:t>
      </w:r>
      <w:proofErr w:type="spellStart"/>
      <w:r w:rsidR="00C07255" w:rsidRPr="00581D25">
        <w:rPr>
          <w:rFonts w:ascii="Arial" w:hAnsi="Arial" w:cs="Arial"/>
          <w:lang w:val="en"/>
        </w:rPr>
        <w:t>some time</w:t>
      </w:r>
      <w:proofErr w:type="spellEnd"/>
      <w:r w:rsidR="00C07255" w:rsidRPr="00581D25">
        <w:rPr>
          <w:rFonts w:ascii="Arial" w:hAnsi="Arial" w:cs="Arial"/>
          <w:lang w:val="en"/>
        </w:rPr>
        <w:t xml:space="preserve"> in the early 2nd century.</w:t>
      </w:r>
      <w:hyperlink r:id="rId649" w:anchor="cite_note-FOOTNOTEEhrman199975%E2%80%9378-72" w:history="1">
        <w:r w:rsidR="00C07255" w:rsidRPr="00581D25">
          <w:rPr>
            <w:rStyle w:val="Hyperlink"/>
            <w:rFonts w:ascii="Arial" w:hAnsi="Arial" w:cs="Arial"/>
            <w:color w:val="auto"/>
            <w:u w:val="none"/>
            <w:vertAlign w:val="superscript"/>
            <w:lang w:val="en"/>
          </w:rPr>
          <w:t>[66]</w:t>
        </w:r>
      </w:hyperlink>
      <w:r w:rsidR="00C07255" w:rsidRPr="00581D25">
        <w:rPr>
          <w:rFonts w:ascii="Arial" w:hAnsi="Arial" w:cs="Arial"/>
          <w:lang w:val="en"/>
        </w:rPr>
        <w:t> </w:t>
      </w:r>
      <w:proofErr w:type="spellStart"/>
      <w:r w:rsidR="00C07255" w:rsidRPr="00581D25">
        <w:rPr>
          <w:rFonts w:ascii="Arial" w:hAnsi="Arial" w:cs="Arial"/>
          <w:lang w:val="en"/>
        </w:rPr>
        <w:t>Ehrman</w:t>
      </w:r>
      <w:proofErr w:type="spellEnd"/>
      <w:r w:rsidR="00C07255" w:rsidRPr="00581D25">
        <w:rPr>
          <w:rFonts w:ascii="Arial" w:hAnsi="Arial" w:cs="Arial"/>
          <w:lang w:val="en"/>
        </w:rPr>
        <w:t xml:space="preserve"> also argued against the authenticity of the sayings the Gospel of Thomas attributes to Jesus.</w:t>
      </w:r>
      <w:hyperlink r:id="rId650" w:anchor="cite_note-FOOTNOTEEhrman2012219-73" w:history="1">
        <w:r w:rsidR="00C07255" w:rsidRPr="00581D25">
          <w:rPr>
            <w:rStyle w:val="Hyperlink"/>
            <w:rFonts w:ascii="Arial" w:hAnsi="Arial" w:cs="Arial"/>
            <w:color w:val="auto"/>
            <w:u w:val="none"/>
            <w:vertAlign w:val="superscript"/>
            <w:lang w:val="en"/>
          </w:rPr>
          <w:t>[67]</w:t>
        </w:r>
      </w:hyperlink>
    </w:p>
    <w:p w14:paraId="7E411099" w14:textId="77777777" w:rsidR="00C07255" w:rsidRPr="00581D25" w:rsidRDefault="00000000" w:rsidP="00C07255">
      <w:pPr>
        <w:pStyle w:val="NormalWeb"/>
        <w:shd w:val="clear" w:color="auto" w:fill="FFFFFF"/>
        <w:spacing w:before="120" w:beforeAutospacing="0" w:after="120" w:afterAutospacing="0"/>
        <w:rPr>
          <w:rFonts w:ascii="Arial" w:hAnsi="Arial" w:cs="Arial"/>
          <w:lang w:val="en"/>
        </w:rPr>
      </w:pPr>
      <w:hyperlink r:id="rId651" w:tooltip="Elaine Pagels" w:history="1">
        <w:r w:rsidR="00C07255" w:rsidRPr="00581D25">
          <w:rPr>
            <w:rStyle w:val="Hyperlink"/>
            <w:rFonts w:ascii="Arial" w:hAnsi="Arial" w:cs="Arial"/>
            <w:color w:val="auto"/>
            <w:u w:val="none"/>
            <w:lang w:val="en"/>
          </w:rPr>
          <w:t>Elaine Pagels</w:t>
        </w:r>
      </w:hyperlink>
      <w:r w:rsidR="00C07255" w:rsidRPr="00581D25">
        <w:rPr>
          <w:rFonts w:ascii="Arial" w:hAnsi="Arial" w:cs="Arial"/>
          <w:lang w:val="en"/>
        </w:rPr>
        <w:t> points out the Gospel of Thomas promulgates the Kingdom of God not as a final destination but a state of self-discovery. Additionally, the Gospel of Thomas conveys that Jesus ridiculed those who thought of the Kingdom of God in literal terms, as if it were a specific place. Pagels goes on to argue that, through Saying 22, readers are to believe the "Kingdom" symbolizes a state of transformed consciousness.</w:t>
      </w:r>
      <w:hyperlink r:id="rId652" w:anchor="cite_note-FOOTNOTEPagels1979128%E2%80%93129-74" w:history="1">
        <w:r w:rsidR="00C07255" w:rsidRPr="00581D25">
          <w:rPr>
            <w:rStyle w:val="Hyperlink"/>
            <w:rFonts w:ascii="Arial" w:hAnsi="Arial" w:cs="Arial"/>
            <w:color w:val="auto"/>
            <w:u w:val="none"/>
            <w:vertAlign w:val="superscript"/>
            <w:lang w:val="en"/>
          </w:rPr>
          <w:t>[68]</w:t>
        </w:r>
      </w:hyperlink>
    </w:p>
    <w:p w14:paraId="2126A85B" w14:textId="77777777" w:rsidR="00C07255" w:rsidRPr="00581D25" w:rsidRDefault="00000000" w:rsidP="00C07255">
      <w:pPr>
        <w:pStyle w:val="NormalWeb"/>
        <w:shd w:val="clear" w:color="auto" w:fill="FFFFFF"/>
        <w:spacing w:before="120" w:beforeAutospacing="0" w:after="120" w:afterAutospacing="0"/>
        <w:rPr>
          <w:rFonts w:ascii="Arial" w:hAnsi="Arial" w:cs="Arial"/>
          <w:lang w:val="en"/>
        </w:rPr>
      </w:pPr>
      <w:hyperlink r:id="rId653" w:tooltip="John P. Meier" w:history="1">
        <w:r w:rsidR="00C07255" w:rsidRPr="00581D25">
          <w:rPr>
            <w:rStyle w:val="Hyperlink"/>
            <w:rFonts w:ascii="Arial" w:hAnsi="Arial" w:cs="Arial"/>
            <w:color w:val="auto"/>
            <w:u w:val="none"/>
            <w:lang w:val="en"/>
          </w:rPr>
          <w:t>John P. Meier</w:t>
        </w:r>
      </w:hyperlink>
      <w:r w:rsidR="00C07255" w:rsidRPr="00581D25">
        <w:rPr>
          <w:rFonts w:ascii="Arial" w:hAnsi="Arial" w:cs="Arial"/>
          <w:lang w:val="en"/>
        </w:rPr>
        <w:t> has repeatedly argued against the historicity of the Gospel of Thomas, stating that it cannot be a reliable source for </w:t>
      </w:r>
      <w:hyperlink r:id="rId654" w:tooltip="The Quest of the Historical Jesus" w:history="1">
        <w:r w:rsidR="00C07255" w:rsidRPr="00581D25">
          <w:rPr>
            <w:rStyle w:val="Hyperlink"/>
            <w:rFonts w:ascii="Arial" w:hAnsi="Arial" w:cs="Arial"/>
            <w:color w:val="auto"/>
            <w:u w:val="none"/>
            <w:lang w:val="en"/>
          </w:rPr>
          <w:t>the quest of the historical Jesus</w:t>
        </w:r>
      </w:hyperlink>
      <w:r w:rsidR="00C07255" w:rsidRPr="00581D25">
        <w:rPr>
          <w:rFonts w:ascii="Arial" w:hAnsi="Arial" w:cs="Arial"/>
          <w:lang w:val="en"/>
        </w:rPr>
        <w:t> and also considers it a Gnostic text.</w:t>
      </w:r>
      <w:hyperlink r:id="rId655" w:anchor="cite_note-FOOTNOTEMeier1991110-75" w:history="1">
        <w:r w:rsidR="00C07255" w:rsidRPr="00581D25">
          <w:rPr>
            <w:rStyle w:val="Hyperlink"/>
            <w:rFonts w:ascii="Arial" w:hAnsi="Arial" w:cs="Arial"/>
            <w:color w:val="auto"/>
            <w:u w:val="none"/>
            <w:vertAlign w:val="superscript"/>
            <w:lang w:val="en"/>
          </w:rPr>
          <w:t>[69]</w:t>
        </w:r>
      </w:hyperlink>
      <w:r w:rsidR="00C07255" w:rsidRPr="00581D25">
        <w:rPr>
          <w:rFonts w:ascii="Arial" w:hAnsi="Arial" w:cs="Arial"/>
          <w:lang w:val="en"/>
        </w:rPr>
        <w:t> He has also argued against the authenticity of the parables found exclusively in the Gospel of Thomas.</w:t>
      </w:r>
      <w:hyperlink r:id="rId656" w:anchor="cite_note-FOOTNOTEMeier2016[[Category:Wikipedia_articles_needing_page_number_citations_from_July_2021]]%3Csup_class=%22noprint_Inline-Template_%22_style=%22white-space:nowrap;%22%3E&amp;#91;%3Ci%3E[[Wikipedia:Citing_sources|%3Cspan_title=%22This_citation_requires_a_reference_to_the_specific_page_or_range_of_pages_in_which_the_material_appears.&amp;#32;(July_2021)%22%3Epage&amp;nbsp;needed%3C/span%3E]]%3C/i%3E&amp;#93;%3C/sup%3E-76" w:history="1">
        <w:r w:rsidR="00C07255" w:rsidRPr="00581D25">
          <w:rPr>
            <w:rStyle w:val="Hyperlink"/>
            <w:rFonts w:ascii="Arial" w:hAnsi="Arial" w:cs="Arial"/>
            <w:color w:val="auto"/>
            <w:u w:val="none"/>
            <w:vertAlign w:val="superscript"/>
            <w:lang w:val="en"/>
          </w:rPr>
          <w:t>[70]</w:t>
        </w:r>
      </w:hyperlink>
      <w:r w:rsidR="00C07255" w:rsidRPr="00581D25">
        <w:rPr>
          <w:rFonts w:ascii="Arial" w:hAnsi="Arial" w:cs="Arial"/>
          <w:lang w:val="en"/>
        </w:rPr>
        <w:t> </w:t>
      </w:r>
      <w:hyperlink r:id="rId657" w:tooltip="Bentley Layton" w:history="1">
        <w:r w:rsidR="00C07255" w:rsidRPr="00581D25">
          <w:rPr>
            <w:rStyle w:val="Hyperlink"/>
            <w:rFonts w:ascii="Arial" w:hAnsi="Arial" w:cs="Arial"/>
            <w:color w:val="auto"/>
            <w:u w:val="none"/>
            <w:lang w:val="en"/>
          </w:rPr>
          <w:t>Bentley Layton</w:t>
        </w:r>
      </w:hyperlink>
      <w:r w:rsidR="00C07255" w:rsidRPr="00581D25">
        <w:rPr>
          <w:rFonts w:ascii="Arial" w:hAnsi="Arial" w:cs="Arial"/>
          <w:lang w:val="en"/>
        </w:rPr>
        <w:t> included the Gospel of Thomas into his list of Gnostic scriptures.</w:t>
      </w:r>
      <w:hyperlink r:id="rId658" w:anchor="cite_note-FOOTNOTELayton1987[[Category:Wikipedia_articles_needing_page_number_citations_from_July_2021]]%3Csup_class=%22noprint_Inline-Template_%22_style=%22white-space:nowrap;%22%3E&amp;#91;%3Ci%3E[[Wikipedia:Citing_sources|%3Cspan_title=%22This_citation_requires_a_reference_to_the_specific_page_or_range_of_pages_in_which_the_material_appears.&amp;#32;(July_2021)%22%3Epage&amp;nbsp;needed%3C/span%3E]]%3C/i%3E&amp;#93;%3C/sup%3E-77" w:history="1">
        <w:r w:rsidR="00C07255" w:rsidRPr="00581D25">
          <w:rPr>
            <w:rStyle w:val="Hyperlink"/>
            <w:rFonts w:ascii="Arial" w:hAnsi="Arial" w:cs="Arial"/>
            <w:color w:val="auto"/>
            <w:u w:val="none"/>
            <w:vertAlign w:val="superscript"/>
            <w:lang w:val="en"/>
          </w:rPr>
          <w:t>[71]</w:t>
        </w:r>
      </w:hyperlink>
    </w:p>
    <w:p w14:paraId="63157EC0" w14:textId="77777777" w:rsidR="00C07255" w:rsidRPr="00581D25" w:rsidRDefault="00000000" w:rsidP="00C07255">
      <w:pPr>
        <w:pStyle w:val="NormalWeb"/>
        <w:shd w:val="clear" w:color="auto" w:fill="FFFFFF"/>
        <w:spacing w:before="120" w:beforeAutospacing="0" w:after="120" w:afterAutospacing="0"/>
        <w:rPr>
          <w:rFonts w:ascii="Arial" w:hAnsi="Arial" w:cs="Arial"/>
          <w:lang w:val="en"/>
        </w:rPr>
      </w:pPr>
      <w:hyperlink r:id="rId659" w:tooltip="Craig A. Evans" w:history="1">
        <w:r w:rsidR="00C07255" w:rsidRPr="00581D25">
          <w:rPr>
            <w:rStyle w:val="Hyperlink"/>
            <w:rFonts w:ascii="Arial" w:hAnsi="Arial" w:cs="Arial"/>
            <w:color w:val="auto"/>
            <w:u w:val="none"/>
            <w:lang w:val="en"/>
          </w:rPr>
          <w:t>Craig A. Evans</w:t>
        </w:r>
      </w:hyperlink>
      <w:r w:rsidR="00C07255" w:rsidRPr="00581D25">
        <w:rPr>
          <w:rFonts w:ascii="Arial" w:hAnsi="Arial" w:cs="Arial"/>
          <w:lang w:val="en"/>
        </w:rPr>
        <w:t xml:space="preserve"> has argued that the Gospel of Thomas represents the theological motives of 2nd century Egyptian Christianity and is dependent on the Synoptic Gospels and the </w:t>
      </w:r>
      <w:proofErr w:type="spellStart"/>
      <w:r w:rsidR="00C07255" w:rsidRPr="00581D25">
        <w:rPr>
          <w:rFonts w:ascii="Arial" w:hAnsi="Arial" w:cs="Arial"/>
          <w:lang w:val="en"/>
        </w:rPr>
        <w:t>Diatesseron</w:t>
      </w:r>
      <w:proofErr w:type="spellEnd"/>
      <w:r w:rsidR="00C07255" w:rsidRPr="00581D25">
        <w:rPr>
          <w:rFonts w:ascii="Arial" w:hAnsi="Arial" w:cs="Arial"/>
          <w:lang w:val="en"/>
        </w:rPr>
        <w:t>.</w:t>
      </w:r>
      <w:hyperlink r:id="rId660" w:anchor="cite_note-FOOTNOTEEvans2008[[Category:Wikipedia_articles_needing_page_number_citations_from_July_2021]]%3Csup_class=%22noprint_Inline-Template_%22_style=%22white-space:nowrap;%22%3E&amp;#91;%3Ci%3E[[Wikipedia:Citing_sources|%3Cspan_title=%22This_citation_requires_a_reference_to_the_specific_page_or_range_of_pages_in_which_the_material_appears.&amp;#32;(July_2021)%22%3Epage&amp;nbsp;needed%3C/span%3E]]%3C/i%3E&amp;#93;%3C/sup%3E-78" w:history="1">
        <w:r w:rsidR="00C07255" w:rsidRPr="00581D25">
          <w:rPr>
            <w:rStyle w:val="Hyperlink"/>
            <w:rFonts w:ascii="Arial" w:hAnsi="Arial" w:cs="Arial"/>
            <w:color w:val="auto"/>
            <w:u w:val="none"/>
            <w:vertAlign w:val="superscript"/>
            <w:lang w:val="en"/>
          </w:rPr>
          <w:t>[72]</w:t>
        </w:r>
      </w:hyperlink>
    </w:p>
    <w:p w14:paraId="4AAC87D5" w14:textId="77777777" w:rsidR="00C07255" w:rsidRPr="00581D25" w:rsidRDefault="00000000" w:rsidP="00C07255">
      <w:pPr>
        <w:pStyle w:val="NormalWeb"/>
        <w:shd w:val="clear" w:color="auto" w:fill="FFFFFF"/>
        <w:spacing w:before="120" w:beforeAutospacing="0" w:after="120" w:afterAutospacing="0"/>
        <w:rPr>
          <w:rFonts w:ascii="Arial" w:hAnsi="Arial" w:cs="Arial"/>
          <w:lang w:val="en"/>
        </w:rPr>
      </w:pPr>
      <w:hyperlink r:id="rId661" w:tooltip="N.T. Wright" w:history="1">
        <w:r w:rsidR="00C07255" w:rsidRPr="00581D25">
          <w:rPr>
            <w:rStyle w:val="Hyperlink"/>
            <w:rFonts w:ascii="Arial" w:hAnsi="Arial" w:cs="Arial"/>
            <w:color w:val="auto"/>
            <w:u w:val="none"/>
            <w:lang w:val="en"/>
          </w:rPr>
          <w:t>N.T. Wright</w:t>
        </w:r>
      </w:hyperlink>
      <w:r w:rsidR="00C07255" w:rsidRPr="00581D25">
        <w:rPr>
          <w:rFonts w:ascii="Arial" w:hAnsi="Arial" w:cs="Arial"/>
          <w:lang w:val="en"/>
        </w:rPr>
        <w:t xml:space="preserve">, Anglican bishop and professor of New Testament history, also sees the dating of Thomas in the 2nd or 3rd century. Wright's reasoning for this dating is that the </w:t>
      </w:r>
      <w:r w:rsidR="00C07255" w:rsidRPr="00581D25">
        <w:rPr>
          <w:rFonts w:ascii="Arial" w:hAnsi="Arial" w:cs="Arial"/>
          <w:lang w:val="en"/>
        </w:rPr>
        <w:lastRenderedPageBreak/>
        <w:t>"narrative framework" of 1st-century Judaism and the New Testament is radically different from the worldview expressed in the sayings collected in the Gospel of Thomas. Thomas makes an anachronistic mistake by turning Jesus the Jewish prophet into a Hellenistic/Cynic philosopher. Wright concludes his section on the Gospel of Thomas in his book </w:t>
      </w:r>
      <w:r w:rsidR="00C07255" w:rsidRPr="00581D25">
        <w:rPr>
          <w:rFonts w:ascii="Arial" w:hAnsi="Arial" w:cs="Arial"/>
          <w:i/>
          <w:iCs/>
          <w:lang w:val="en"/>
        </w:rPr>
        <w:t>The New Testament and the People of God</w:t>
      </w:r>
      <w:r w:rsidR="00C07255" w:rsidRPr="00581D25">
        <w:rPr>
          <w:rFonts w:ascii="Arial" w:hAnsi="Arial" w:cs="Arial"/>
          <w:lang w:val="en"/>
        </w:rPr>
        <w:t> in this way:</w:t>
      </w:r>
    </w:p>
    <w:p w14:paraId="57E3C86D" w14:textId="77777777" w:rsidR="00C07255" w:rsidRPr="00581D25" w:rsidRDefault="00C07255" w:rsidP="00C07255">
      <w:pPr>
        <w:pStyle w:val="NormalWeb"/>
        <w:shd w:val="clear" w:color="auto" w:fill="FFFFFF"/>
        <w:spacing w:before="0" w:beforeAutospacing="0" w:after="0" w:afterAutospacing="0"/>
        <w:rPr>
          <w:rFonts w:ascii="Arial" w:hAnsi="Arial" w:cs="Arial"/>
          <w:lang w:val="en"/>
        </w:rPr>
      </w:pPr>
      <w:r w:rsidRPr="00581D25">
        <w:rPr>
          <w:rFonts w:ascii="Arial" w:hAnsi="Arial" w:cs="Arial"/>
          <w:lang w:val="en"/>
        </w:rPr>
        <w:t>[Thomas'] implicit story has to do with a figure who imparts a secret, hidden wisdom to those close to him, so that they can perceive a new truth and be saved by it. 'The Thomas Christians are told the truth about their divine origins, and given the secret passwords that will prove effective in the return journey to their heavenly home.' This is, obviously, the non-historical story of Gnosticism ... It is simply the case that, on good historical grounds, it is far more likely that the book represents a radical translation, and indeed subversion, of first-century Christianity into a quite different sort of religion, than that it represents the original of which the longer gospels are distortions ... Thomas reflects a symbolic universe, and a worldview, which are radically different from those of the early Judaism and Christianity.</w:t>
      </w:r>
      <w:hyperlink r:id="rId662" w:anchor="cite_note-FOOTNOTEWright1992443-79" w:history="1">
        <w:r w:rsidRPr="00581D25">
          <w:rPr>
            <w:rStyle w:val="Hyperlink"/>
            <w:rFonts w:ascii="Arial" w:hAnsi="Arial" w:cs="Arial"/>
            <w:color w:val="auto"/>
            <w:u w:val="none"/>
            <w:vertAlign w:val="superscript"/>
            <w:lang w:val="en"/>
          </w:rPr>
          <w:t>[73]</w:t>
        </w:r>
      </w:hyperlink>
    </w:p>
    <w:p w14:paraId="588CD377" w14:textId="79E985BF" w:rsidR="00C07255" w:rsidRPr="00360E21" w:rsidRDefault="00C07255" w:rsidP="00C07255">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360E21">
        <w:rPr>
          <w:rStyle w:val="mw-headline"/>
          <w:rFonts w:ascii="Georgia" w:hAnsi="Georgia"/>
          <w:sz w:val="24"/>
          <w:szCs w:val="24"/>
          <w:lang w:val="en"/>
        </w:rPr>
        <w:t>Relation to the New Testament canon</w:t>
      </w:r>
    </w:p>
    <w:p w14:paraId="3BC0560B"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Although arguments about some potential New Testament books, such as the </w:t>
      </w:r>
      <w:hyperlink r:id="rId663" w:tooltip="Shepherd of Hermas" w:history="1">
        <w:r w:rsidRPr="00581D25">
          <w:rPr>
            <w:rStyle w:val="Hyperlink"/>
            <w:rFonts w:ascii="Arial" w:hAnsi="Arial" w:cs="Arial"/>
            <w:i/>
            <w:iCs/>
            <w:color w:val="auto"/>
            <w:u w:val="none"/>
            <w:lang w:val="en"/>
          </w:rPr>
          <w:t xml:space="preserve">Shepherd of </w:t>
        </w:r>
        <w:proofErr w:type="spellStart"/>
        <w:r w:rsidRPr="00581D25">
          <w:rPr>
            <w:rStyle w:val="Hyperlink"/>
            <w:rFonts w:ascii="Arial" w:hAnsi="Arial" w:cs="Arial"/>
            <w:i/>
            <w:iCs/>
            <w:color w:val="auto"/>
            <w:u w:val="none"/>
            <w:lang w:val="en"/>
          </w:rPr>
          <w:t>Hermas</w:t>
        </w:r>
        <w:proofErr w:type="spellEnd"/>
      </w:hyperlink>
      <w:r w:rsidRPr="00581D25">
        <w:rPr>
          <w:rFonts w:ascii="Arial" w:hAnsi="Arial" w:cs="Arial"/>
          <w:lang w:val="en"/>
        </w:rPr>
        <w:t> and </w:t>
      </w:r>
      <w:hyperlink r:id="rId664" w:tooltip="Book of Revelation" w:history="1">
        <w:r w:rsidRPr="00581D25">
          <w:rPr>
            <w:rStyle w:val="Hyperlink"/>
            <w:rFonts w:ascii="Arial" w:hAnsi="Arial" w:cs="Arial"/>
            <w:color w:val="auto"/>
            <w:u w:val="none"/>
            <w:lang w:val="en"/>
          </w:rPr>
          <w:t>Book of Revelation</w:t>
        </w:r>
      </w:hyperlink>
      <w:r w:rsidRPr="00581D25">
        <w:rPr>
          <w:rFonts w:ascii="Arial" w:hAnsi="Arial" w:cs="Arial"/>
          <w:lang w:val="en"/>
        </w:rPr>
        <w:t>, continued well into the 4th century, four canonical gospels, attributed to Matthew, Mark, Luke, and John, were accepted among </w:t>
      </w:r>
      <w:hyperlink r:id="rId665" w:tooltip="Proto-orthodox Christians" w:history="1">
        <w:r w:rsidRPr="00581D25">
          <w:rPr>
            <w:rStyle w:val="Hyperlink"/>
            <w:rFonts w:ascii="Arial" w:hAnsi="Arial" w:cs="Arial"/>
            <w:color w:val="auto"/>
            <w:u w:val="none"/>
            <w:lang w:val="en"/>
          </w:rPr>
          <w:t>proto-orthodox Christians</w:t>
        </w:r>
      </w:hyperlink>
      <w:r w:rsidRPr="00581D25">
        <w:rPr>
          <w:rFonts w:ascii="Arial" w:hAnsi="Arial" w:cs="Arial"/>
          <w:lang w:val="en"/>
        </w:rPr>
        <w:t> at least as early as the mid-2nd century. Tatian's widely used </w:t>
      </w:r>
      <w:hyperlink r:id="rId666" w:tooltip="Diatessaron" w:history="1">
        <w:r w:rsidRPr="00581D25">
          <w:rPr>
            <w:rStyle w:val="Hyperlink"/>
            <w:rFonts w:ascii="Arial" w:hAnsi="Arial" w:cs="Arial"/>
            <w:i/>
            <w:iCs/>
            <w:color w:val="auto"/>
            <w:u w:val="none"/>
            <w:lang w:val="en"/>
          </w:rPr>
          <w:t>Diatessaron</w:t>
        </w:r>
      </w:hyperlink>
      <w:r w:rsidRPr="00581D25">
        <w:rPr>
          <w:rFonts w:ascii="Arial" w:hAnsi="Arial" w:cs="Arial"/>
          <w:lang w:val="en"/>
        </w:rPr>
        <w:t xml:space="preserve">, compiled between 160 and 175 </w:t>
      </w:r>
      <w:proofErr w:type="gramStart"/>
      <w:r w:rsidRPr="00581D25">
        <w:rPr>
          <w:rFonts w:ascii="Arial" w:hAnsi="Arial" w:cs="Arial"/>
          <w:lang w:val="en"/>
        </w:rPr>
        <w:t>AD</w:t>
      </w:r>
      <w:proofErr w:type="gramEnd"/>
      <w:r w:rsidRPr="00581D25">
        <w:rPr>
          <w:rFonts w:ascii="Arial" w:hAnsi="Arial" w:cs="Arial"/>
          <w:lang w:val="en"/>
        </w:rPr>
        <w:t>, utilized the four gospels without any consideration of others. </w:t>
      </w:r>
      <w:hyperlink r:id="rId667" w:tooltip="Irenaeus of Lyons" w:history="1">
        <w:r w:rsidRPr="00581D25">
          <w:rPr>
            <w:rStyle w:val="Hyperlink"/>
            <w:rFonts w:ascii="Arial" w:hAnsi="Arial" w:cs="Arial"/>
            <w:color w:val="auto"/>
            <w:u w:val="none"/>
            <w:lang w:val="en"/>
          </w:rPr>
          <w:t>Irenaeus of Lyons</w:t>
        </w:r>
      </w:hyperlink>
      <w:r w:rsidRPr="00581D25">
        <w:rPr>
          <w:rFonts w:ascii="Arial" w:hAnsi="Arial" w:cs="Arial"/>
          <w:lang w:val="en"/>
        </w:rPr>
        <w:t> wrote in the late 2nd century that: "since there are four-quarters of the earth ... it is fitting that the church should have four pillars ... the four Gospels."</w:t>
      </w:r>
      <w:hyperlink r:id="rId668" w:anchor="cite_note-80" w:history="1">
        <w:r w:rsidRPr="00581D25">
          <w:rPr>
            <w:rStyle w:val="Hyperlink"/>
            <w:rFonts w:ascii="Arial" w:hAnsi="Arial" w:cs="Arial"/>
            <w:color w:val="auto"/>
            <w:u w:val="none"/>
            <w:vertAlign w:val="superscript"/>
            <w:lang w:val="en"/>
          </w:rPr>
          <w:t>[74]</w:t>
        </w:r>
      </w:hyperlink>
      <w:r w:rsidRPr="00581D25">
        <w:rPr>
          <w:rFonts w:ascii="Arial" w:hAnsi="Arial" w:cs="Arial"/>
          <w:lang w:val="en"/>
        </w:rPr>
        <w:t> and then shortly thereafter made the first known quotation from a fourth gospel – the now-canonical version of the Gospel of John. The late 2nd-century </w:t>
      </w:r>
      <w:hyperlink r:id="rId669" w:tooltip="Muratorian fragment" w:history="1">
        <w:r w:rsidRPr="00581D25">
          <w:rPr>
            <w:rStyle w:val="Hyperlink"/>
            <w:rFonts w:ascii="Arial" w:hAnsi="Arial" w:cs="Arial"/>
            <w:color w:val="auto"/>
            <w:u w:val="none"/>
            <w:lang w:val="en"/>
          </w:rPr>
          <w:t>Muratorian fragment</w:t>
        </w:r>
      </w:hyperlink>
      <w:r w:rsidRPr="00581D25">
        <w:rPr>
          <w:rFonts w:ascii="Arial" w:hAnsi="Arial" w:cs="Arial"/>
          <w:lang w:val="en"/>
        </w:rPr>
        <w:t> also recognizes only the three synoptic gospels and John.</w:t>
      </w:r>
    </w:p>
    <w:p w14:paraId="5CB1AAA7"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Bible scholar </w:t>
      </w:r>
      <w:hyperlink r:id="rId670" w:tooltip="Bruce Metzger" w:history="1">
        <w:r w:rsidRPr="00581D25">
          <w:rPr>
            <w:rStyle w:val="Hyperlink"/>
            <w:rFonts w:ascii="Arial" w:hAnsi="Arial" w:cs="Arial"/>
            <w:color w:val="auto"/>
            <w:u w:val="none"/>
            <w:lang w:val="en"/>
          </w:rPr>
          <w:t>Bruce Metzger</w:t>
        </w:r>
      </w:hyperlink>
      <w:r w:rsidRPr="00581D25">
        <w:rPr>
          <w:rFonts w:ascii="Arial" w:hAnsi="Arial" w:cs="Arial"/>
          <w:lang w:val="en"/>
        </w:rPr>
        <w:t> wrote regarding the formation of the New Testament canon:</w:t>
      </w:r>
    </w:p>
    <w:p w14:paraId="26ECAD86" w14:textId="77777777" w:rsidR="00C07255" w:rsidRPr="00581D25" w:rsidRDefault="00C07255" w:rsidP="00C07255">
      <w:pPr>
        <w:pStyle w:val="NormalWeb"/>
        <w:shd w:val="clear" w:color="auto" w:fill="FFFFFF"/>
        <w:spacing w:before="0" w:beforeAutospacing="0" w:after="0" w:afterAutospacing="0"/>
        <w:rPr>
          <w:rFonts w:ascii="Arial" w:hAnsi="Arial" w:cs="Arial"/>
          <w:lang w:val="en"/>
        </w:rPr>
      </w:pPr>
      <w:r w:rsidRPr="00581D25">
        <w:rPr>
          <w:rFonts w:ascii="Arial" w:hAnsi="Arial" w:cs="Arial"/>
          <w:lang w:val="en"/>
        </w:rPr>
        <w:t>Although the fringes of the emerging canon remained unsettled for generations, a high degree of unanimity concerning the greater part of the New Testament was attained among the very diverse and scattered congregations of believers not only throughout the Mediterranean world, but also over an area extending from Britain to Mesopotamia.</w:t>
      </w:r>
      <w:hyperlink r:id="rId671" w:anchor="cite_note-FOOTNOTEMetzger199775-81" w:history="1">
        <w:r w:rsidRPr="00581D25">
          <w:rPr>
            <w:rStyle w:val="Hyperlink"/>
            <w:rFonts w:ascii="Arial" w:hAnsi="Arial" w:cs="Arial"/>
            <w:color w:val="auto"/>
            <w:u w:val="none"/>
            <w:vertAlign w:val="superscript"/>
            <w:lang w:val="en"/>
          </w:rPr>
          <w:t>[75]</w:t>
        </w:r>
      </w:hyperlink>
    </w:p>
    <w:p w14:paraId="60C9B3E3" w14:textId="1031847D" w:rsidR="00C07255" w:rsidRPr="00360E21" w:rsidRDefault="00C07255" w:rsidP="00C07255">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360E21">
        <w:rPr>
          <w:rStyle w:val="mw-headline"/>
          <w:rFonts w:ascii="Georgia" w:hAnsi="Georgia"/>
          <w:sz w:val="24"/>
          <w:szCs w:val="24"/>
          <w:lang w:val="en"/>
        </w:rPr>
        <w:t>Relation to the Thomasine milieu</w:t>
      </w:r>
    </w:p>
    <w:p w14:paraId="3506ECDF"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question also arises as to various sects' usage of other works attributed to Thomas and their relation to this work.</w:t>
      </w:r>
    </w:p>
    <w:p w14:paraId="65BA05F2"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w:t>
      </w:r>
      <w:hyperlink r:id="rId672" w:tooltip="Book of Thomas the Contender" w:history="1">
        <w:r w:rsidRPr="00581D25">
          <w:rPr>
            <w:rStyle w:val="Hyperlink"/>
            <w:rFonts w:ascii="Arial" w:hAnsi="Arial" w:cs="Arial"/>
            <w:color w:val="auto"/>
            <w:u w:val="none"/>
            <w:lang w:val="en"/>
          </w:rPr>
          <w:t>Book of Thomas the Contender</w:t>
        </w:r>
      </w:hyperlink>
      <w:r w:rsidRPr="00581D25">
        <w:rPr>
          <w:rFonts w:ascii="Arial" w:hAnsi="Arial" w:cs="Arial"/>
          <w:lang w:val="en"/>
        </w:rPr>
        <w:t>, also from Nag Hammadi, is foremost among these, but the extensive </w:t>
      </w:r>
      <w:hyperlink r:id="rId673" w:tooltip="Acts of Thomas" w:history="1">
        <w:r w:rsidRPr="00581D25">
          <w:rPr>
            <w:rStyle w:val="Hyperlink"/>
            <w:rFonts w:ascii="Arial" w:hAnsi="Arial" w:cs="Arial"/>
            <w:color w:val="auto"/>
            <w:u w:val="none"/>
            <w:lang w:val="en"/>
          </w:rPr>
          <w:t>Acts of Thomas</w:t>
        </w:r>
      </w:hyperlink>
      <w:r w:rsidRPr="00581D25">
        <w:rPr>
          <w:rFonts w:ascii="Arial" w:hAnsi="Arial" w:cs="Arial"/>
          <w:lang w:val="en"/>
        </w:rPr>
        <w:t> provides the mythological connections. The short and comparatively straightforward </w:t>
      </w:r>
      <w:hyperlink r:id="rId674" w:tooltip="Apocalypse of Thomas" w:history="1">
        <w:r w:rsidRPr="00581D25">
          <w:rPr>
            <w:rStyle w:val="Hyperlink"/>
            <w:rFonts w:ascii="Arial" w:hAnsi="Arial" w:cs="Arial"/>
            <w:color w:val="auto"/>
            <w:u w:val="none"/>
            <w:lang w:val="en"/>
          </w:rPr>
          <w:t>Apocalypse of Thomas</w:t>
        </w:r>
      </w:hyperlink>
      <w:r w:rsidRPr="00581D25">
        <w:rPr>
          <w:rFonts w:ascii="Arial" w:hAnsi="Arial" w:cs="Arial"/>
          <w:lang w:val="en"/>
        </w:rPr>
        <w:t> has no immediate connection with the synoptic gospels, while the canonical </w:t>
      </w:r>
      <w:hyperlink r:id="rId675" w:tooltip="Epistle of Jude" w:history="1">
        <w:r w:rsidRPr="00581D25">
          <w:rPr>
            <w:rStyle w:val="Hyperlink"/>
            <w:rFonts w:ascii="Arial" w:hAnsi="Arial" w:cs="Arial"/>
            <w:color w:val="auto"/>
            <w:u w:val="none"/>
            <w:lang w:val="en"/>
          </w:rPr>
          <w:t>Jude</w:t>
        </w:r>
      </w:hyperlink>
      <w:r w:rsidRPr="00581D25">
        <w:rPr>
          <w:rFonts w:ascii="Arial" w:hAnsi="Arial" w:cs="Arial"/>
          <w:lang w:val="en"/>
        </w:rPr>
        <w:t xml:space="preserve"> – if the name can be </w:t>
      </w:r>
      <w:r w:rsidRPr="00581D25">
        <w:rPr>
          <w:rFonts w:ascii="Arial" w:hAnsi="Arial" w:cs="Arial"/>
          <w:lang w:val="en"/>
        </w:rPr>
        <w:lastRenderedPageBreak/>
        <w:t>taken to refer to Judas Thomas Didymus – certainly attests to early intra-Christian conflict.</w:t>
      </w:r>
    </w:p>
    <w:p w14:paraId="2C82F413"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w:t>
      </w:r>
      <w:hyperlink r:id="rId676" w:tooltip="Infancy Gospel of Thomas" w:history="1">
        <w:r w:rsidRPr="00581D25">
          <w:rPr>
            <w:rStyle w:val="Hyperlink"/>
            <w:rFonts w:ascii="Arial" w:hAnsi="Arial" w:cs="Arial"/>
            <w:color w:val="auto"/>
            <w:u w:val="none"/>
            <w:lang w:val="en"/>
          </w:rPr>
          <w:t>Infancy Gospel of Thomas</w:t>
        </w:r>
      </w:hyperlink>
      <w:r w:rsidRPr="00581D25">
        <w:rPr>
          <w:rFonts w:ascii="Arial" w:hAnsi="Arial" w:cs="Arial"/>
          <w:lang w:val="en"/>
        </w:rPr>
        <w:t>, shorn of its mythological connections, is difficult to connect specifically to the Gospel of Thomas, but the Acts of Thomas contains the </w:t>
      </w:r>
      <w:hyperlink r:id="rId677" w:tooltip="Hymn of the Pearl" w:history="1">
        <w:r w:rsidRPr="00581D25">
          <w:rPr>
            <w:rStyle w:val="Hyperlink"/>
            <w:rFonts w:ascii="Arial" w:hAnsi="Arial" w:cs="Arial"/>
            <w:color w:val="auto"/>
            <w:u w:val="none"/>
            <w:lang w:val="en"/>
          </w:rPr>
          <w:t>Hymn of the Pearl</w:t>
        </w:r>
      </w:hyperlink>
      <w:r w:rsidRPr="00581D25">
        <w:rPr>
          <w:rFonts w:ascii="Arial" w:hAnsi="Arial" w:cs="Arial"/>
          <w:lang w:val="en"/>
        </w:rPr>
        <w:t> whose content is reflected in the </w:t>
      </w:r>
      <w:hyperlink r:id="rId678" w:tooltip="Psalms of Thomas" w:history="1">
        <w:r w:rsidRPr="00581D25">
          <w:rPr>
            <w:rStyle w:val="Hyperlink"/>
            <w:rFonts w:ascii="Arial" w:hAnsi="Arial" w:cs="Arial"/>
            <w:color w:val="auto"/>
            <w:u w:val="none"/>
            <w:lang w:val="en"/>
          </w:rPr>
          <w:t>Psalms of Thomas</w:t>
        </w:r>
      </w:hyperlink>
      <w:r w:rsidRPr="00581D25">
        <w:rPr>
          <w:rFonts w:ascii="Arial" w:hAnsi="Arial" w:cs="Arial"/>
          <w:lang w:val="en"/>
        </w:rPr>
        <w:t> found in </w:t>
      </w:r>
      <w:hyperlink r:id="rId679" w:tooltip="Manichaean" w:history="1">
        <w:r w:rsidRPr="00581D25">
          <w:rPr>
            <w:rStyle w:val="Hyperlink"/>
            <w:rFonts w:ascii="Arial" w:hAnsi="Arial" w:cs="Arial"/>
            <w:color w:val="auto"/>
            <w:u w:val="none"/>
            <w:lang w:val="en"/>
          </w:rPr>
          <w:t>Manichaean</w:t>
        </w:r>
      </w:hyperlink>
      <w:r w:rsidRPr="00581D25">
        <w:rPr>
          <w:rFonts w:ascii="Arial" w:hAnsi="Arial" w:cs="Arial"/>
          <w:lang w:val="en"/>
        </w:rPr>
        <w:t> literature. These psalms, which otherwise reveal </w:t>
      </w:r>
      <w:hyperlink r:id="rId680" w:tooltip="Mandaean" w:history="1">
        <w:r w:rsidRPr="00581D25">
          <w:rPr>
            <w:rStyle w:val="Hyperlink"/>
            <w:rFonts w:ascii="Arial" w:hAnsi="Arial" w:cs="Arial"/>
            <w:color w:val="auto"/>
            <w:u w:val="none"/>
            <w:lang w:val="en"/>
          </w:rPr>
          <w:t>Mandaean</w:t>
        </w:r>
      </w:hyperlink>
      <w:r w:rsidRPr="00581D25">
        <w:rPr>
          <w:rFonts w:ascii="Arial" w:hAnsi="Arial" w:cs="Arial"/>
          <w:lang w:val="en"/>
        </w:rPr>
        <w:t> connections, also contain material overlapping the Gospel of Thomas.</w:t>
      </w:r>
      <w:hyperlink r:id="rId681" w:anchor="cite_note-FOOTNOTEMasingR%C3%A4tsep1961-82" w:history="1">
        <w:r w:rsidRPr="00581D25">
          <w:rPr>
            <w:rStyle w:val="Hyperlink"/>
            <w:rFonts w:ascii="Arial" w:hAnsi="Arial" w:cs="Arial"/>
            <w:color w:val="auto"/>
            <w:u w:val="none"/>
            <w:vertAlign w:val="superscript"/>
            <w:lang w:val="en"/>
          </w:rPr>
          <w:t>[76]</w:t>
        </w:r>
      </w:hyperlink>
    </w:p>
    <w:p w14:paraId="36DA4A9B" w14:textId="07D919D4" w:rsidR="00C07255" w:rsidRPr="003130A2" w:rsidRDefault="00C07255" w:rsidP="00C07255">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3130A2">
        <w:rPr>
          <w:rStyle w:val="mw-headline"/>
          <w:rFonts w:ascii="Georgia" w:hAnsi="Georgia"/>
          <w:sz w:val="24"/>
          <w:szCs w:val="24"/>
          <w:lang w:val="en"/>
        </w:rPr>
        <w:t>Importance and author</w:t>
      </w:r>
    </w:p>
    <w:p w14:paraId="4C849C8A"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Considered by some as one of the earliest accounts of the teachings of Jesus, the </w:t>
      </w:r>
      <w:r w:rsidRPr="00581D25">
        <w:rPr>
          <w:rFonts w:ascii="Arial" w:hAnsi="Arial" w:cs="Arial"/>
          <w:i/>
          <w:iCs/>
          <w:lang w:val="en"/>
        </w:rPr>
        <w:t>Gospel of Thomas</w:t>
      </w:r>
      <w:r w:rsidRPr="00581D25">
        <w:rPr>
          <w:rFonts w:ascii="Arial" w:hAnsi="Arial" w:cs="Arial"/>
          <w:lang w:val="en"/>
        </w:rPr>
        <w:t> is regarded by some scholars as one of the most important texts in understanding </w:t>
      </w:r>
      <w:hyperlink r:id="rId682" w:tooltip="Early Christianity" w:history="1">
        <w:r w:rsidRPr="00581D25">
          <w:rPr>
            <w:rStyle w:val="Hyperlink"/>
            <w:rFonts w:ascii="Arial" w:hAnsi="Arial" w:cs="Arial"/>
            <w:color w:val="auto"/>
            <w:u w:val="none"/>
            <w:lang w:val="en"/>
          </w:rPr>
          <w:t>early Christianity</w:t>
        </w:r>
      </w:hyperlink>
      <w:r w:rsidRPr="00581D25">
        <w:rPr>
          <w:rFonts w:ascii="Arial" w:hAnsi="Arial" w:cs="Arial"/>
          <w:lang w:val="en"/>
        </w:rPr>
        <w:t> outside the </w:t>
      </w:r>
      <w:hyperlink r:id="rId683" w:tooltip="New Testament" w:history="1">
        <w:r w:rsidRPr="00581D25">
          <w:rPr>
            <w:rStyle w:val="Hyperlink"/>
            <w:rFonts w:ascii="Arial" w:hAnsi="Arial" w:cs="Arial"/>
            <w:color w:val="auto"/>
            <w:u w:val="none"/>
            <w:lang w:val="en"/>
          </w:rPr>
          <w:t>New Testament</w:t>
        </w:r>
      </w:hyperlink>
      <w:r w:rsidRPr="00581D25">
        <w:rPr>
          <w:rFonts w:ascii="Arial" w:hAnsi="Arial" w:cs="Arial"/>
          <w:lang w:val="en"/>
        </w:rPr>
        <w:t>.</w:t>
      </w:r>
      <w:hyperlink r:id="rId684" w:anchor="cite_note-FOOTNOTEFunkHoover199315-83" w:history="1">
        <w:r w:rsidRPr="00581D25">
          <w:rPr>
            <w:rStyle w:val="Hyperlink"/>
            <w:rFonts w:ascii="Arial" w:hAnsi="Arial" w:cs="Arial"/>
            <w:color w:val="auto"/>
            <w:u w:val="none"/>
            <w:vertAlign w:val="superscript"/>
            <w:lang w:val="en"/>
          </w:rPr>
          <w:t>[77]</w:t>
        </w:r>
      </w:hyperlink>
      <w:r w:rsidRPr="00581D25">
        <w:rPr>
          <w:rFonts w:ascii="Arial" w:hAnsi="Arial" w:cs="Arial"/>
          <w:lang w:val="en"/>
        </w:rPr>
        <w:t> In terms of faith, however, no major Christian group accepts this gospel as canonical or authoritative. It is an important work for scholars working on the Q document, which itself is thought to be a collection of sayings or teachings upon which the gospels of Matthew and Luke are partly based. Although no copy of Q has ever been discovered, the fact that Thomas is similarly a 'sayings' Gospel is viewed by some scholars as an indication that the early Christians did write collections of the sayings of Jesus, bolstering the Q hypothesis.</w:t>
      </w:r>
      <w:hyperlink r:id="rId685" w:anchor="cite_note-FOOTNOTEEhrman2003b57%E2%80%9358-84" w:history="1">
        <w:r w:rsidRPr="00581D25">
          <w:rPr>
            <w:rStyle w:val="Hyperlink"/>
            <w:rFonts w:ascii="Arial" w:hAnsi="Arial" w:cs="Arial"/>
            <w:color w:val="auto"/>
            <w:u w:val="none"/>
            <w:vertAlign w:val="superscript"/>
            <w:lang w:val="en"/>
          </w:rPr>
          <w:t>[78]</w:t>
        </w:r>
      </w:hyperlink>
    </w:p>
    <w:p w14:paraId="167627E9"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Modern scholars do not consider Thomas the Apostle the author of this document and the author remains unknown. J. Menard produced a summary of the academic consensus in the mid-1970s which stated that the gospel was probably a very late text written by a Gnostic author, thus having very little relevance to the study of the early development of Christianity. Scholarly views of Gnosticism and the Gospel of Thomas have since become more nuanced and diverse.</w:t>
      </w:r>
      <w:hyperlink r:id="rId686" w:anchor="cite_note-FOOTNOTEDeConick20062%E2%80%933-85" w:history="1">
        <w:r w:rsidRPr="00581D25">
          <w:rPr>
            <w:rStyle w:val="Hyperlink"/>
            <w:rFonts w:ascii="Arial" w:hAnsi="Arial" w:cs="Arial"/>
            <w:color w:val="auto"/>
            <w:u w:val="none"/>
            <w:vertAlign w:val="superscript"/>
            <w:lang w:val="en"/>
          </w:rPr>
          <w:t>[79]</w:t>
        </w:r>
      </w:hyperlink>
      <w:r w:rsidRPr="00581D25">
        <w:rPr>
          <w:rFonts w:ascii="Arial" w:hAnsi="Arial" w:cs="Arial"/>
          <w:lang w:val="en"/>
        </w:rPr>
        <w:t> Paterson Brown, for example, has argued forcefully that the three Coptic Gospels of Thomas, </w:t>
      </w:r>
      <w:hyperlink r:id="rId687" w:tooltip="Gospel of Philip" w:history="1">
        <w:r w:rsidRPr="00581D25">
          <w:rPr>
            <w:rStyle w:val="Hyperlink"/>
            <w:rFonts w:ascii="Arial" w:hAnsi="Arial" w:cs="Arial"/>
            <w:color w:val="auto"/>
            <w:u w:val="none"/>
            <w:lang w:val="en"/>
          </w:rPr>
          <w:t>Philip</w:t>
        </w:r>
      </w:hyperlink>
      <w:r w:rsidRPr="00581D25">
        <w:rPr>
          <w:rFonts w:ascii="Arial" w:hAnsi="Arial" w:cs="Arial"/>
          <w:lang w:val="en"/>
        </w:rPr>
        <w:t> and </w:t>
      </w:r>
      <w:hyperlink r:id="rId688" w:tooltip="Gospel of Truth" w:history="1">
        <w:r w:rsidRPr="00581D25">
          <w:rPr>
            <w:rStyle w:val="Hyperlink"/>
            <w:rFonts w:ascii="Arial" w:hAnsi="Arial" w:cs="Arial"/>
            <w:color w:val="auto"/>
            <w:u w:val="none"/>
            <w:lang w:val="en"/>
          </w:rPr>
          <w:t>Truth</w:t>
        </w:r>
      </w:hyperlink>
      <w:r w:rsidRPr="00581D25">
        <w:rPr>
          <w:rFonts w:ascii="Arial" w:hAnsi="Arial" w:cs="Arial"/>
          <w:lang w:val="en"/>
        </w:rPr>
        <w:t> are demonstrably not Gnostic writings, since all three explicitly affirm the basic reality and sanctity of incarnate life, which Gnosticism by definition considers illusory and evil.</w:t>
      </w:r>
      <w:hyperlink r:id="rId689" w:anchor="cite_note-FOOTNOTEPaterson_Brownn.d.-86" w:history="1">
        <w:r w:rsidRPr="00581D25">
          <w:rPr>
            <w:rStyle w:val="Hyperlink"/>
            <w:rFonts w:ascii="Arial" w:hAnsi="Arial" w:cs="Arial"/>
            <w:color w:val="auto"/>
            <w:u w:val="none"/>
            <w:vertAlign w:val="superscript"/>
            <w:lang w:val="en"/>
          </w:rPr>
          <w:t>[80]</w:t>
        </w:r>
      </w:hyperlink>
    </w:p>
    <w:p w14:paraId="4DE5DDF3"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In the 4th century </w:t>
      </w:r>
      <w:hyperlink r:id="rId690" w:tooltip="Cyril of Jerusalem" w:history="1">
        <w:r w:rsidRPr="00581D25">
          <w:rPr>
            <w:rStyle w:val="Hyperlink"/>
            <w:rFonts w:ascii="Arial" w:hAnsi="Arial" w:cs="Arial"/>
            <w:color w:val="auto"/>
            <w:u w:val="none"/>
            <w:lang w:val="en"/>
          </w:rPr>
          <w:t>Cyril of Jerusalem</w:t>
        </w:r>
      </w:hyperlink>
      <w:r w:rsidRPr="00581D25">
        <w:rPr>
          <w:rFonts w:ascii="Arial" w:hAnsi="Arial" w:cs="Arial"/>
          <w:lang w:val="en"/>
        </w:rPr>
        <w:t> considered the author a disciple of </w:t>
      </w:r>
      <w:hyperlink r:id="rId691" w:tooltip="Mani (prophet)" w:history="1">
        <w:r w:rsidRPr="00581D25">
          <w:rPr>
            <w:rStyle w:val="Hyperlink"/>
            <w:rFonts w:ascii="Arial" w:hAnsi="Arial" w:cs="Arial"/>
            <w:color w:val="auto"/>
            <w:u w:val="none"/>
            <w:lang w:val="en"/>
          </w:rPr>
          <w:t>Mani</w:t>
        </w:r>
      </w:hyperlink>
      <w:r w:rsidRPr="00581D25">
        <w:rPr>
          <w:rFonts w:ascii="Arial" w:hAnsi="Arial" w:cs="Arial"/>
          <w:lang w:val="en"/>
        </w:rPr>
        <w:t> who was also called Thomas.</w:t>
      </w:r>
      <w:hyperlink r:id="rId692" w:anchor="cite_note-FOOTNOTESchneemelcher2006111-87" w:history="1">
        <w:r w:rsidRPr="00581D25">
          <w:rPr>
            <w:rStyle w:val="Hyperlink"/>
            <w:rFonts w:ascii="Arial" w:hAnsi="Arial" w:cs="Arial"/>
            <w:color w:val="auto"/>
            <w:u w:val="none"/>
            <w:vertAlign w:val="superscript"/>
            <w:lang w:val="en"/>
          </w:rPr>
          <w:t>[81]</w:t>
        </w:r>
      </w:hyperlink>
      <w:r w:rsidRPr="00581D25">
        <w:rPr>
          <w:rFonts w:ascii="Arial" w:hAnsi="Arial" w:cs="Arial"/>
          <w:lang w:val="en"/>
        </w:rPr>
        <w:t> Cyril stated:</w:t>
      </w:r>
    </w:p>
    <w:p w14:paraId="068097FC" w14:textId="77777777" w:rsidR="00C07255" w:rsidRPr="00581D25" w:rsidRDefault="00C07255" w:rsidP="00C07255">
      <w:pPr>
        <w:pStyle w:val="NormalWeb"/>
        <w:shd w:val="clear" w:color="auto" w:fill="FFFFFF"/>
        <w:spacing w:before="0" w:beforeAutospacing="0" w:after="0" w:afterAutospacing="0"/>
        <w:rPr>
          <w:rFonts w:ascii="Arial" w:hAnsi="Arial" w:cs="Arial"/>
          <w:lang w:val="en"/>
        </w:rPr>
      </w:pPr>
      <w:r w:rsidRPr="00581D25">
        <w:rPr>
          <w:rFonts w:ascii="Arial" w:hAnsi="Arial" w:cs="Arial"/>
          <w:lang w:val="en"/>
        </w:rPr>
        <w:t xml:space="preserve">Mani had three disciples: Thomas, </w:t>
      </w:r>
      <w:proofErr w:type="spellStart"/>
      <w:r w:rsidRPr="00581D25">
        <w:rPr>
          <w:rFonts w:ascii="Arial" w:hAnsi="Arial" w:cs="Arial"/>
          <w:lang w:val="en"/>
        </w:rPr>
        <w:t>Baddas</w:t>
      </w:r>
      <w:proofErr w:type="spellEnd"/>
      <w:r w:rsidRPr="00581D25">
        <w:rPr>
          <w:rFonts w:ascii="Arial" w:hAnsi="Arial" w:cs="Arial"/>
          <w:lang w:val="en"/>
        </w:rPr>
        <w:t xml:space="preserve"> and </w:t>
      </w:r>
      <w:proofErr w:type="spellStart"/>
      <w:r w:rsidRPr="00581D25">
        <w:rPr>
          <w:rFonts w:ascii="Arial" w:hAnsi="Arial" w:cs="Arial"/>
          <w:lang w:val="en"/>
        </w:rPr>
        <w:t>Hermas</w:t>
      </w:r>
      <w:proofErr w:type="spellEnd"/>
      <w:r w:rsidRPr="00581D25">
        <w:rPr>
          <w:rFonts w:ascii="Arial" w:hAnsi="Arial" w:cs="Arial"/>
          <w:lang w:val="en"/>
        </w:rPr>
        <w:t>. Let no one read the Gospel according to Thomas. For he is not one of the twelve apostles but one of the three wicked disciples of Mani.</w:t>
      </w:r>
      <w:hyperlink r:id="rId693" w:anchor="cite_note-FOOTNOTELayton1989106-88" w:history="1">
        <w:r w:rsidRPr="00581D25">
          <w:rPr>
            <w:rStyle w:val="Hyperlink"/>
            <w:rFonts w:ascii="Arial" w:hAnsi="Arial" w:cs="Arial"/>
            <w:color w:val="auto"/>
            <w:u w:val="none"/>
            <w:vertAlign w:val="superscript"/>
            <w:lang w:val="en"/>
          </w:rPr>
          <w:t>[82]</w:t>
        </w:r>
      </w:hyperlink>
    </w:p>
    <w:p w14:paraId="0E5356D2"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Many scholars consider the </w:t>
      </w:r>
      <w:r w:rsidRPr="00581D25">
        <w:rPr>
          <w:rFonts w:ascii="Arial" w:hAnsi="Arial" w:cs="Arial"/>
          <w:i/>
          <w:iCs/>
          <w:lang w:val="en"/>
        </w:rPr>
        <w:t>Gospel of Thomas</w:t>
      </w:r>
      <w:r w:rsidRPr="00581D25">
        <w:rPr>
          <w:rFonts w:ascii="Arial" w:hAnsi="Arial" w:cs="Arial"/>
          <w:lang w:val="en"/>
        </w:rPr>
        <w:t> to be a gnostic text, since it was found in a library among others, it contains Gnostic themes, and perhaps presupposes a Gnostic worldview.</w:t>
      </w:r>
      <w:hyperlink r:id="rId694" w:anchor="cite_note-FOOTNOTEEhrman2003b59ff-89" w:history="1">
        <w:r w:rsidRPr="00581D25">
          <w:rPr>
            <w:rStyle w:val="Hyperlink"/>
            <w:rFonts w:ascii="Arial" w:hAnsi="Arial" w:cs="Arial"/>
            <w:color w:val="auto"/>
            <w:u w:val="none"/>
            <w:vertAlign w:val="superscript"/>
            <w:lang w:val="en"/>
          </w:rPr>
          <w:t>[83]</w:t>
        </w:r>
      </w:hyperlink>
      <w:r w:rsidRPr="00581D25">
        <w:rPr>
          <w:rFonts w:ascii="Arial" w:hAnsi="Arial" w:cs="Arial"/>
          <w:lang w:val="en"/>
        </w:rPr>
        <w:t> Others reject this interpretation, because </w:t>
      </w:r>
      <w:r w:rsidRPr="00581D25">
        <w:rPr>
          <w:rFonts w:ascii="Arial" w:hAnsi="Arial" w:cs="Arial"/>
          <w:i/>
          <w:iCs/>
          <w:lang w:val="en"/>
        </w:rPr>
        <w:t>Thomas</w:t>
      </w:r>
      <w:r w:rsidRPr="00581D25">
        <w:rPr>
          <w:rFonts w:ascii="Arial" w:hAnsi="Arial" w:cs="Arial"/>
          <w:lang w:val="en"/>
        </w:rPr>
        <w:t> lacks the full-blown mythology of Gnosticism as described by </w:t>
      </w:r>
      <w:hyperlink r:id="rId695" w:tooltip="Irenaeus of Lyons" w:history="1">
        <w:r w:rsidRPr="00581D25">
          <w:rPr>
            <w:rStyle w:val="Hyperlink"/>
            <w:rFonts w:ascii="Arial" w:hAnsi="Arial" w:cs="Arial"/>
            <w:color w:val="auto"/>
            <w:u w:val="none"/>
            <w:lang w:val="en"/>
          </w:rPr>
          <w:t>Irenaeus of Lyons</w:t>
        </w:r>
      </w:hyperlink>
      <w:r w:rsidRPr="00581D25">
        <w:rPr>
          <w:rFonts w:ascii="Arial" w:hAnsi="Arial" w:cs="Arial"/>
          <w:lang w:val="en"/>
        </w:rPr>
        <w:t> (ca. 185), and because Gnostics frequently appropriated and used a large "range of scripture from Genesis to the Psalms to Homer, from the Synoptics to John to the letters of Paul."</w:t>
      </w:r>
      <w:hyperlink r:id="rId696" w:anchor="cite_note-FOOTNOTEDavies1983b6%E2%80%938-90" w:history="1">
        <w:r w:rsidRPr="00581D25">
          <w:rPr>
            <w:rStyle w:val="Hyperlink"/>
            <w:rFonts w:ascii="Arial" w:hAnsi="Arial" w:cs="Arial"/>
            <w:color w:val="auto"/>
            <w:u w:val="none"/>
            <w:vertAlign w:val="superscript"/>
            <w:lang w:val="en"/>
          </w:rPr>
          <w:t>[84]</w:t>
        </w:r>
      </w:hyperlink>
      <w:r w:rsidRPr="00581D25">
        <w:rPr>
          <w:rFonts w:ascii="Arial" w:hAnsi="Arial" w:cs="Arial"/>
          <w:lang w:val="en"/>
        </w:rPr>
        <w:t> The Mysticism of the gospel of Thomas also lack many themes found in second century Gnosticism.</w:t>
      </w:r>
      <w:hyperlink r:id="rId697" w:anchor="cite_note-91" w:history="1">
        <w:r w:rsidRPr="00581D25">
          <w:rPr>
            <w:rStyle w:val="Hyperlink"/>
            <w:rFonts w:ascii="Arial" w:hAnsi="Arial" w:cs="Arial"/>
            <w:color w:val="auto"/>
            <w:u w:val="none"/>
            <w:vertAlign w:val="superscript"/>
            <w:lang w:val="en"/>
          </w:rPr>
          <w:t>[85]</w:t>
        </w:r>
      </w:hyperlink>
      <w:r w:rsidRPr="00581D25">
        <w:rPr>
          <w:rFonts w:ascii="Arial" w:hAnsi="Arial" w:cs="Arial"/>
          <w:lang w:val="en"/>
        </w:rPr>
        <w:t xml:space="preserve"> According to David W. Kim the association of the </w:t>
      </w:r>
      <w:proofErr w:type="spellStart"/>
      <w:r w:rsidRPr="00581D25">
        <w:rPr>
          <w:rFonts w:ascii="Arial" w:hAnsi="Arial" w:cs="Arial"/>
          <w:lang w:val="en"/>
        </w:rPr>
        <w:t>Thomasines</w:t>
      </w:r>
      <w:proofErr w:type="spellEnd"/>
      <w:r w:rsidRPr="00581D25">
        <w:rPr>
          <w:rFonts w:ascii="Arial" w:hAnsi="Arial" w:cs="Arial"/>
          <w:lang w:val="en"/>
        </w:rPr>
        <w:t xml:space="preserve"> and Gnosticism are anachronistic and the book seems to predate the Gnostic movements.</w:t>
      </w:r>
      <w:hyperlink r:id="rId698" w:anchor="cite_note-92" w:history="1">
        <w:r w:rsidRPr="00581D25">
          <w:rPr>
            <w:rStyle w:val="Hyperlink"/>
            <w:rFonts w:ascii="Arial" w:hAnsi="Arial" w:cs="Arial"/>
            <w:color w:val="auto"/>
            <w:u w:val="none"/>
            <w:vertAlign w:val="superscript"/>
            <w:lang w:val="en"/>
          </w:rPr>
          <w:t>[86]</w:t>
        </w:r>
      </w:hyperlink>
    </w:p>
    <w:p w14:paraId="2E367993" w14:textId="4162D6D9" w:rsidR="00C07255" w:rsidRPr="003130A2" w:rsidRDefault="00C07255" w:rsidP="00C07255">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3130A2">
        <w:rPr>
          <w:rStyle w:val="mw-headline"/>
          <w:rFonts w:ascii="Georgia" w:hAnsi="Georgia"/>
          <w:sz w:val="24"/>
          <w:szCs w:val="24"/>
          <w:lang w:val="en"/>
        </w:rPr>
        <w:lastRenderedPageBreak/>
        <w:t>The historical Jesus</w:t>
      </w:r>
    </w:p>
    <w:p w14:paraId="7AE2DA95"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Some modern scholars (most notably those belonging to the </w:t>
      </w:r>
      <w:hyperlink r:id="rId699" w:tooltip="Jesus Seminar" w:history="1">
        <w:r w:rsidRPr="00581D25">
          <w:rPr>
            <w:rStyle w:val="Hyperlink"/>
            <w:rFonts w:ascii="Arial" w:hAnsi="Arial" w:cs="Arial"/>
            <w:color w:val="auto"/>
            <w:u w:val="none"/>
            <w:lang w:val="en"/>
          </w:rPr>
          <w:t>Jesus Seminar</w:t>
        </w:r>
      </w:hyperlink>
      <w:r w:rsidRPr="00581D25">
        <w:rPr>
          <w:rFonts w:ascii="Arial" w:hAnsi="Arial" w:cs="Arial"/>
          <w:lang w:val="en"/>
        </w:rPr>
        <w:t>) believe that the Gospel of Thomas was written independently of the canonical gospels, and therefore is a useful guide to </w:t>
      </w:r>
      <w:hyperlink r:id="rId700" w:tooltip="Historical Jesus" w:history="1">
        <w:r w:rsidRPr="00581D25">
          <w:rPr>
            <w:rStyle w:val="Hyperlink"/>
            <w:rFonts w:ascii="Arial" w:hAnsi="Arial" w:cs="Arial"/>
            <w:color w:val="auto"/>
            <w:u w:val="none"/>
            <w:lang w:val="en"/>
          </w:rPr>
          <w:t>historical Jesus</w:t>
        </w:r>
      </w:hyperlink>
      <w:r w:rsidRPr="00581D25">
        <w:rPr>
          <w:rFonts w:ascii="Arial" w:hAnsi="Arial" w:cs="Arial"/>
          <w:lang w:val="en"/>
        </w:rPr>
        <w:t> research.</w:t>
      </w:r>
      <w:hyperlink r:id="rId701" w:anchor="cite_note-FOOTNOTEFunkHoover199315-83" w:history="1">
        <w:r w:rsidRPr="00581D25">
          <w:rPr>
            <w:rStyle w:val="Hyperlink"/>
            <w:rFonts w:ascii="Arial" w:hAnsi="Arial" w:cs="Arial"/>
            <w:color w:val="auto"/>
            <w:u w:val="none"/>
            <w:vertAlign w:val="superscript"/>
            <w:lang w:val="en"/>
          </w:rPr>
          <w:t>[77]</w:t>
        </w:r>
      </w:hyperlink>
      <w:hyperlink r:id="rId702" w:anchor="cite_note-FOOTNOTEKoester199084%E2%80%9386-93" w:history="1">
        <w:r w:rsidRPr="00581D25">
          <w:rPr>
            <w:rStyle w:val="Hyperlink"/>
            <w:rFonts w:ascii="Arial" w:hAnsi="Arial" w:cs="Arial"/>
            <w:color w:val="auto"/>
            <w:u w:val="none"/>
            <w:vertAlign w:val="superscript"/>
            <w:lang w:val="en"/>
          </w:rPr>
          <w:t>[87]</w:t>
        </w:r>
      </w:hyperlink>
      <w:r w:rsidRPr="00581D25">
        <w:rPr>
          <w:rFonts w:ascii="Arial" w:hAnsi="Arial" w:cs="Arial"/>
          <w:lang w:val="en"/>
        </w:rPr>
        <w:t> Scholars may utilize one of several critical tools in </w:t>
      </w:r>
      <w:hyperlink r:id="rId703" w:tooltip="Biblical criticism" w:history="1">
        <w:r w:rsidRPr="00581D25">
          <w:rPr>
            <w:rStyle w:val="Hyperlink"/>
            <w:rFonts w:ascii="Arial" w:hAnsi="Arial" w:cs="Arial"/>
            <w:color w:val="auto"/>
            <w:u w:val="none"/>
            <w:lang w:val="en"/>
          </w:rPr>
          <w:t>biblical scholarship</w:t>
        </w:r>
      </w:hyperlink>
      <w:r w:rsidRPr="00581D25">
        <w:rPr>
          <w:rFonts w:ascii="Arial" w:hAnsi="Arial" w:cs="Arial"/>
          <w:lang w:val="en"/>
        </w:rPr>
        <w:t>, the </w:t>
      </w:r>
      <w:hyperlink r:id="rId704" w:tooltip="Criterion of multiple attestation" w:history="1">
        <w:r w:rsidRPr="00581D25">
          <w:rPr>
            <w:rStyle w:val="Hyperlink"/>
            <w:rFonts w:ascii="Arial" w:hAnsi="Arial" w:cs="Arial"/>
            <w:color w:val="auto"/>
            <w:u w:val="none"/>
            <w:lang w:val="en"/>
          </w:rPr>
          <w:t>criterion of multiple attestation</w:t>
        </w:r>
      </w:hyperlink>
      <w:r w:rsidRPr="00581D25">
        <w:rPr>
          <w:rFonts w:ascii="Arial" w:hAnsi="Arial" w:cs="Arial"/>
          <w:lang w:val="en"/>
        </w:rPr>
        <w:t>, to help build cases for historical reliability of the sayings of Jesus. By finding those sayings in the </w:t>
      </w:r>
      <w:r w:rsidRPr="00581D25">
        <w:rPr>
          <w:rFonts w:ascii="Arial" w:hAnsi="Arial" w:cs="Arial"/>
          <w:i/>
          <w:iCs/>
          <w:lang w:val="en"/>
        </w:rPr>
        <w:t>Gospel of Thomas</w:t>
      </w:r>
      <w:r w:rsidRPr="00581D25">
        <w:rPr>
          <w:rFonts w:ascii="Arial" w:hAnsi="Arial" w:cs="Arial"/>
          <w:lang w:val="en"/>
        </w:rPr>
        <w:t> that overlap with the </w:t>
      </w:r>
      <w:hyperlink r:id="rId705" w:tooltip="Gospel of the Hebrews" w:history="1">
        <w:r w:rsidRPr="00581D25">
          <w:rPr>
            <w:rStyle w:val="Hyperlink"/>
            <w:rFonts w:ascii="Arial" w:hAnsi="Arial" w:cs="Arial"/>
            <w:color w:val="auto"/>
            <w:u w:val="none"/>
            <w:lang w:val="en"/>
          </w:rPr>
          <w:t>Gospel of the Hebrews</w:t>
        </w:r>
      </w:hyperlink>
      <w:r w:rsidRPr="00581D25">
        <w:rPr>
          <w:rFonts w:ascii="Arial" w:hAnsi="Arial" w:cs="Arial"/>
          <w:lang w:val="en"/>
        </w:rPr>
        <w:t>, Q, Mark, Matthew, Luke, John, and Paul, scholars feel such sayings represent "multiple attestations" and therefore are more likely to come from a historical Jesus than sayings that are only singly attested.</w:t>
      </w:r>
      <w:hyperlink r:id="rId706" w:anchor="cite_note-FOOTNOTEFunkHoover199316ff-94" w:history="1">
        <w:r w:rsidRPr="00581D25">
          <w:rPr>
            <w:rStyle w:val="Hyperlink"/>
            <w:rFonts w:ascii="Arial" w:hAnsi="Arial" w:cs="Arial"/>
            <w:color w:val="auto"/>
            <w:u w:val="none"/>
            <w:vertAlign w:val="superscript"/>
            <w:lang w:val="en"/>
          </w:rPr>
          <w:t>[88]</w:t>
        </w:r>
      </w:hyperlink>
    </w:p>
    <w:p w14:paraId="6BE892B1" w14:textId="76FBF03C" w:rsidR="00C07255" w:rsidRPr="009C2DE2" w:rsidRDefault="00C07255" w:rsidP="00C07255">
      <w:pPr>
        <w:pStyle w:val="Heading2"/>
        <w:pBdr>
          <w:bottom w:val="single" w:sz="6" w:space="0" w:color="A2A9B1"/>
        </w:pBdr>
        <w:shd w:val="clear" w:color="auto" w:fill="FFFFFF"/>
        <w:spacing w:before="240" w:beforeAutospacing="0" w:after="60" w:afterAutospacing="0"/>
        <w:rPr>
          <w:rFonts w:ascii="Georgia" w:hAnsi="Georgia"/>
          <w:sz w:val="24"/>
          <w:szCs w:val="24"/>
          <w:lang w:val="en"/>
        </w:rPr>
      </w:pPr>
      <w:r w:rsidRPr="009C2DE2">
        <w:rPr>
          <w:rStyle w:val="mw-headline"/>
          <w:rFonts w:ascii="Georgia" w:hAnsi="Georgia"/>
          <w:sz w:val="24"/>
          <w:szCs w:val="24"/>
          <w:lang w:val="en"/>
        </w:rPr>
        <w:t>Comparison of the major gospels</w:t>
      </w:r>
    </w:p>
    <w:p w14:paraId="54508736" w14:textId="77777777" w:rsidR="00C07255" w:rsidRPr="00581D25" w:rsidRDefault="00C07255" w:rsidP="00C07255">
      <w:pPr>
        <w:pStyle w:val="NormalWeb"/>
        <w:shd w:val="clear" w:color="auto" w:fill="FFFFFF"/>
        <w:spacing w:before="120" w:beforeAutospacing="0" w:after="120" w:afterAutospacing="0"/>
        <w:rPr>
          <w:rFonts w:ascii="Arial" w:hAnsi="Arial" w:cs="Arial"/>
          <w:lang w:val="en"/>
        </w:rPr>
      </w:pPr>
      <w:r w:rsidRPr="00581D25">
        <w:rPr>
          <w:rFonts w:ascii="Arial" w:hAnsi="Arial" w:cs="Arial"/>
          <w:lang w:val="en"/>
        </w:rPr>
        <w:t>The material in the comparison chart is from </w:t>
      </w:r>
      <w:r w:rsidRPr="00581D25">
        <w:rPr>
          <w:rFonts w:ascii="Arial" w:hAnsi="Arial" w:cs="Arial"/>
          <w:i/>
          <w:iCs/>
          <w:lang w:val="en"/>
        </w:rPr>
        <w:t>Gospel Parallels</w:t>
      </w:r>
      <w:r w:rsidRPr="00581D25">
        <w:rPr>
          <w:rFonts w:ascii="Arial" w:hAnsi="Arial" w:cs="Arial"/>
          <w:lang w:val="en"/>
        </w:rPr>
        <w:t> by B. H. Throckmorton,</w:t>
      </w:r>
      <w:hyperlink r:id="rId707" w:anchor="cite_note-FOOTNOTEThrockmorton1979-95" w:history="1">
        <w:r w:rsidRPr="00581D25">
          <w:rPr>
            <w:rStyle w:val="Hyperlink"/>
            <w:rFonts w:ascii="Arial" w:hAnsi="Arial" w:cs="Arial"/>
            <w:color w:val="auto"/>
            <w:u w:val="none"/>
            <w:vertAlign w:val="superscript"/>
            <w:lang w:val="en"/>
          </w:rPr>
          <w:t>[89]</w:t>
        </w:r>
      </w:hyperlink>
      <w:r w:rsidRPr="00581D25">
        <w:rPr>
          <w:rFonts w:ascii="Arial" w:hAnsi="Arial" w:cs="Arial"/>
          <w:lang w:val="en"/>
        </w:rPr>
        <w:t> </w:t>
      </w:r>
      <w:r w:rsidRPr="00581D25">
        <w:rPr>
          <w:rFonts w:ascii="Arial" w:hAnsi="Arial" w:cs="Arial"/>
          <w:i/>
          <w:iCs/>
          <w:lang w:val="en"/>
        </w:rPr>
        <w:t>The Five Gospels</w:t>
      </w:r>
      <w:r w:rsidRPr="00581D25">
        <w:rPr>
          <w:rFonts w:ascii="Arial" w:hAnsi="Arial" w:cs="Arial"/>
          <w:lang w:val="en"/>
        </w:rPr>
        <w:t> by R. W. Funk,</w:t>
      </w:r>
      <w:hyperlink r:id="rId708" w:anchor="cite_note-FOOTNOTEFunkHoover1993-96" w:history="1">
        <w:r w:rsidRPr="00581D25">
          <w:rPr>
            <w:rStyle w:val="Hyperlink"/>
            <w:rFonts w:ascii="Arial" w:hAnsi="Arial" w:cs="Arial"/>
            <w:color w:val="auto"/>
            <w:u w:val="none"/>
            <w:vertAlign w:val="superscript"/>
            <w:lang w:val="en"/>
          </w:rPr>
          <w:t>[90]</w:t>
        </w:r>
      </w:hyperlink>
      <w:r w:rsidRPr="00581D25">
        <w:rPr>
          <w:rFonts w:ascii="Arial" w:hAnsi="Arial" w:cs="Arial"/>
          <w:lang w:val="en"/>
        </w:rPr>
        <w:t> </w:t>
      </w:r>
      <w:r w:rsidRPr="00581D25">
        <w:rPr>
          <w:rFonts w:ascii="Arial" w:hAnsi="Arial" w:cs="Arial"/>
          <w:i/>
          <w:iCs/>
          <w:lang w:val="en"/>
        </w:rPr>
        <w:t>The Gospel According to the Hebrews</w:t>
      </w:r>
      <w:r w:rsidRPr="00581D25">
        <w:rPr>
          <w:rFonts w:ascii="Arial" w:hAnsi="Arial" w:cs="Arial"/>
          <w:lang w:val="en"/>
        </w:rPr>
        <w:t> by E. B. Nicholson</w:t>
      </w:r>
      <w:hyperlink r:id="rId709" w:anchor="cite_note-FOOTNOTENicholson1879-97" w:history="1">
        <w:r w:rsidRPr="00581D25">
          <w:rPr>
            <w:rStyle w:val="Hyperlink"/>
            <w:rFonts w:ascii="Arial" w:hAnsi="Arial" w:cs="Arial"/>
            <w:color w:val="auto"/>
            <w:u w:val="none"/>
            <w:vertAlign w:val="superscript"/>
            <w:lang w:val="en"/>
          </w:rPr>
          <w:t>[91]</w:t>
        </w:r>
      </w:hyperlink>
      <w:r w:rsidRPr="00581D25">
        <w:rPr>
          <w:rFonts w:ascii="Arial" w:hAnsi="Arial" w:cs="Arial"/>
          <w:lang w:val="en"/>
        </w:rPr>
        <w:t> and </w:t>
      </w:r>
      <w:r w:rsidRPr="00581D25">
        <w:rPr>
          <w:rFonts w:ascii="Arial" w:hAnsi="Arial" w:cs="Arial"/>
          <w:i/>
          <w:iCs/>
          <w:lang w:val="en"/>
        </w:rPr>
        <w:t>The Hebrew Gospel and the Development of the Synoptic Tradition</w:t>
      </w:r>
      <w:r w:rsidRPr="00581D25">
        <w:rPr>
          <w:rFonts w:ascii="Arial" w:hAnsi="Arial" w:cs="Arial"/>
          <w:lang w:val="en"/>
        </w:rPr>
        <w:t> by J. R. Edwards.</w:t>
      </w:r>
      <w:hyperlink r:id="rId710" w:anchor="cite_note-FOOTNOTEEdwards2009-98" w:history="1">
        <w:r w:rsidRPr="00581D25">
          <w:rPr>
            <w:rStyle w:val="Hyperlink"/>
            <w:rFonts w:ascii="Arial" w:hAnsi="Arial" w:cs="Arial"/>
            <w:color w:val="auto"/>
            <w:u w:val="none"/>
            <w:vertAlign w:val="superscript"/>
            <w:lang w:val="en"/>
          </w:rPr>
          <w:t>[92]</w:t>
        </w:r>
      </w:hyperlink>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7"/>
        <w:gridCol w:w="2276"/>
        <w:gridCol w:w="1305"/>
        <w:gridCol w:w="3625"/>
        <w:gridCol w:w="1141"/>
      </w:tblGrid>
      <w:tr w:rsidR="00581D25" w:rsidRPr="003130A2" w14:paraId="54BE8E7D"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06006A6" w14:textId="77777777" w:rsidR="00C07255" w:rsidRPr="003130A2" w:rsidRDefault="00C07255">
            <w:pPr>
              <w:spacing w:before="240" w:after="240"/>
              <w:jc w:val="center"/>
              <w:rPr>
                <w:rFonts w:ascii="Arial" w:hAnsi="Arial" w:cs="Arial"/>
                <w:b/>
                <w:bCs/>
                <w:sz w:val="20"/>
                <w:szCs w:val="20"/>
              </w:rPr>
            </w:pPr>
            <w:r w:rsidRPr="003130A2">
              <w:rPr>
                <w:rFonts w:ascii="Arial" w:hAnsi="Arial" w:cs="Arial"/>
                <w:b/>
                <w:bCs/>
                <w:sz w:val="20"/>
                <w:szCs w:val="20"/>
              </w:rPr>
              <w:t>Item</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EEBD496" w14:textId="77777777" w:rsidR="00C07255" w:rsidRPr="003130A2" w:rsidRDefault="00C07255">
            <w:pPr>
              <w:spacing w:before="240" w:after="240"/>
              <w:jc w:val="center"/>
              <w:rPr>
                <w:rFonts w:ascii="Arial" w:hAnsi="Arial" w:cs="Arial"/>
                <w:b/>
                <w:bCs/>
                <w:sz w:val="20"/>
                <w:szCs w:val="20"/>
              </w:rPr>
            </w:pPr>
            <w:r w:rsidRPr="003130A2">
              <w:rPr>
                <w:rFonts w:ascii="Arial" w:hAnsi="Arial" w:cs="Arial"/>
                <w:b/>
                <w:bCs/>
                <w:sz w:val="20"/>
                <w:szCs w:val="20"/>
              </w:rPr>
              <w:t>Matthew, Mark, Luke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84766DD" w14:textId="77777777" w:rsidR="00C07255" w:rsidRPr="003130A2" w:rsidRDefault="00C07255">
            <w:pPr>
              <w:spacing w:before="240" w:after="240"/>
              <w:jc w:val="center"/>
              <w:rPr>
                <w:rFonts w:ascii="Arial" w:hAnsi="Arial" w:cs="Arial"/>
                <w:b/>
                <w:bCs/>
                <w:sz w:val="20"/>
                <w:szCs w:val="20"/>
              </w:rPr>
            </w:pPr>
            <w:r w:rsidRPr="003130A2">
              <w:rPr>
                <w:rFonts w:ascii="Arial" w:hAnsi="Arial" w:cs="Arial"/>
                <w:b/>
                <w:bCs/>
                <w:sz w:val="20"/>
                <w:szCs w:val="20"/>
              </w:rPr>
              <w:t>John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6422D8A" w14:textId="77777777" w:rsidR="00C07255" w:rsidRPr="003130A2" w:rsidRDefault="00C07255">
            <w:pPr>
              <w:spacing w:before="240" w:after="240"/>
              <w:jc w:val="center"/>
              <w:rPr>
                <w:rFonts w:ascii="Arial" w:hAnsi="Arial" w:cs="Arial"/>
                <w:b/>
                <w:bCs/>
                <w:sz w:val="20"/>
                <w:szCs w:val="20"/>
              </w:rPr>
            </w:pPr>
            <w:r w:rsidRPr="003130A2">
              <w:rPr>
                <w:rFonts w:ascii="Arial" w:hAnsi="Arial" w:cs="Arial"/>
                <w:b/>
                <w:bCs/>
                <w:sz w:val="20"/>
                <w:szCs w:val="20"/>
              </w:rPr>
              <w:t>Thomas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5F20F49" w14:textId="77777777" w:rsidR="003130A2" w:rsidRPr="003130A2" w:rsidRDefault="00C07255" w:rsidP="009C2DE2">
            <w:pPr>
              <w:spacing w:after="0" w:line="240" w:lineRule="auto"/>
              <w:jc w:val="center"/>
              <w:rPr>
                <w:rFonts w:ascii="Arial" w:hAnsi="Arial" w:cs="Arial"/>
                <w:b/>
                <w:bCs/>
                <w:sz w:val="18"/>
                <w:szCs w:val="18"/>
              </w:rPr>
            </w:pPr>
            <w:r w:rsidRPr="003130A2">
              <w:rPr>
                <w:rFonts w:ascii="Arial" w:hAnsi="Arial" w:cs="Arial"/>
                <w:b/>
                <w:bCs/>
                <w:sz w:val="18"/>
                <w:szCs w:val="18"/>
              </w:rPr>
              <w:t>Nicholson/</w:t>
            </w:r>
          </w:p>
          <w:p w14:paraId="03D9C747" w14:textId="44BB066B" w:rsidR="00C07255" w:rsidRPr="003130A2" w:rsidRDefault="00C07255" w:rsidP="009C2DE2">
            <w:pPr>
              <w:spacing w:after="0" w:line="240" w:lineRule="auto"/>
              <w:jc w:val="center"/>
              <w:rPr>
                <w:rFonts w:ascii="Arial" w:hAnsi="Arial" w:cs="Arial"/>
                <w:b/>
                <w:bCs/>
                <w:sz w:val="20"/>
                <w:szCs w:val="20"/>
              </w:rPr>
            </w:pPr>
            <w:r w:rsidRPr="003130A2">
              <w:rPr>
                <w:rFonts w:ascii="Arial" w:hAnsi="Arial" w:cs="Arial"/>
                <w:b/>
                <w:bCs/>
                <w:sz w:val="18"/>
                <w:szCs w:val="18"/>
              </w:rPr>
              <w:t>Edwards Hebrew Gospel</w:t>
            </w:r>
          </w:p>
        </w:tc>
      </w:tr>
      <w:tr w:rsidR="00581D25" w:rsidRPr="003130A2" w14:paraId="32BBD3B6"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E38836" w14:textId="77777777" w:rsidR="009C2DE2" w:rsidRDefault="00C07255" w:rsidP="009C2DE2">
            <w:pPr>
              <w:spacing w:after="0" w:line="240" w:lineRule="auto"/>
              <w:rPr>
                <w:rFonts w:ascii="Arial" w:hAnsi="Arial" w:cs="Arial"/>
                <w:sz w:val="20"/>
                <w:szCs w:val="20"/>
              </w:rPr>
            </w:pPr>
            <w:r w:rsidRPr="003130A2">
              <w:rPr>
                <w:rFonts w:ascii="Arial" w:hAnsi="Arial" w:cs="Arial"/>
                <w:sz w:val="20"/>
                <w:szCs w:val="20"/>
              </w:rPr>
              <w:t>New Coven</w:t>
            </w:r>
          </w:p>
          <w:p w14:paraId="2D6D24E2" w14:textId="25CC40ED" w:rsidR="00C07255" w:rsidRPr="003130A2" w:rsidRDefault="00C07255" w:rsidP="009C2DE2">
            <w:pPr>
              <w:spacing w:after="0" w:line="240" w:lineRule="auto"/>
              <w:rPr>
                <w:rFonts w:ascii="Arial" w:hAnsi="Arial" w:cs="Arial"/>
                <w:sz w:val="20"/>
                <w:szCs w:val="20"/>
              </w:rPr>
            </w:pPr>
            <w:r w:rsidRPr="003130A2">
              <w:rPr>
                <w:rFonts w:ascii="Arial" w:hAnsi="Arial" w:cs="Arial"/>
                <w:sz w:val="20"/>
                <w:szCs w:val="20"/>
              </w:rPr>
              <w:t>ant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2CB2EA"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The central theme of the Gospels – Love God with all your being and love your neighbor as yourself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D8996C" w14:textId="64DA4D16" w:rsidR="00C07255" w:rsidRPr="003130A2" w:rsidRDefault="00C07255">
            <w:pPr>
              <w:spacing w:before="240" w:after="240"/>
              <w:rPr>
                <w:rFonts w:ascii="Arial" w:hAnsi="Arial" w:cs="Arial"/>
                <w:sz w:val="20"/>
                <w:szCs w:val="20"/>
              </w:rPr>
            </w:pPr>
            <w:r w:rsidRPr="003130A2">
              <w:rPr>
                <w:rFonts w:ascii="Arial" w:hAnsi="Arial" w:cs="Arial"/>
                <w:sz w:val="20"/>
                <w:szCs w:val="20"/>
              </w:rPr>
              <w:t>The central theme – Love is the New Command</w:t>
            </w:r>
            <w:r w:rsidR="009C2DE2">
              <w:rPr>
                <w:rFonts w:ascii="Arial" w:hAnsi="Arial" w:cs="Arial"/>
                <w:sz w:val="20"/>
                <w:szCs w:val="20"/>
              </w:rPr>
              <w:t>-</w:t>
            </w:r>
            <w:proofErr w:type="spellStart"/>
            <w:r w:rsidRPr="003130A2">
              <w:rPr>
                <w:rFonts w:ascii="Arial" w:hAnsi="Arial" w:cs="Arial"/>
                <w:sz w:val="20"/>
                <w:szCs w:val="20"/>
              </w:rPr>
              <w:t>ment</w:t>
            </w:r>
            <w:proofErr w:type="spellEnd"/>
            <w:r w:rsidRPr="003130A2">
              <w:rPr>
                <w:rFonts w:ascii="Arial" w:hAnsi="Arial" w:cs="Arial"/>
                <w:sz w:val="20"/>
                <w:szCs w:val="20"/>
              </w:rPr>
              <w:t xml:space="preserve"> given by Jesus</w:t>
            </w:r>
            <w:hyperlink r:id="rId711" w:anchor="cite_note-99" w:history="1">
              <w:r w:rsidRPr="003130A2">
                <w:rPr>
                  <w:rStyle w:val="Hyperlink"/>
                  <w:rFonts w:ascii="Arial" w:hAnsi="Arial" w:cs="Arial"/>
                  <w:color w:val="auto"/>
                  <w:sz w:val="20"/>
                  <w:szCs w:val="20"/>
                  <w:u w:val="none"/>
                  <w:vertAlign w:val="superscript"/>
                </w:rPr>
                <w:t>[93]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82729E"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Secret knowledge, love your friends</w:t>
            </w:r>
            <w:hyperlink r:id="rId712" w:anchor="cite_note-100" w:history="1">
              <w:r w:rsidRPr="003130A2">
                <w:rPr>
                  <w:rStyle w:val="Hyperlink"/>
                  <w:rFonts w:ascii="Arial" w:hAnsi="Arial" w:cs="Arial"/>
                  <w:color w:val="auto"/>
                  <w:sz w:val="20"/>
                  <w:szCs w:val="20"/>
                  <w:u w:val="none"/>
                  <w:vertAlign w:val="superscript"/>
                </w:rPr>
                <w:t>[94]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73DB95"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The central theme – Love one another</w:t>
            </w:r>
            <w:hyperlink r:id="rId713" w:anchor="cite_note-101" w:history="1">
              <w:r w:rsidRPr="003130A2">
                <w:rPr>
                  <w:rStyle w:val="Hyperlink"/>
                  <w:rFonts w:ascii="Arial" w:hAnsi="Arial" w:cs="Arial"/>
                  <w:color w:val="auto"/>
                  <w:sz w:val="20"/>
                  <w:szCs w:val="20"/>
                  <w:u w:val="none"/>
                  <w:vertAlign w:val="superscript"/>
                </w:rPr>
                <w:t>[quote 4]</w:t>
              </w:r>
            </w:hyperlink>
          </w:p>
        </w:tc>
      </w:tr>
      <w:tr w:rsidR="00581D25" w:rsidRPr="003130A2" w14:paraId="4E3D2FB3"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B5B0A0"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Forgiveness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45DD37"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Very important – particularly in Matthew and Luke</w:t>
            </w:r>
            <w:hyperlink r:id="rId714" w:anchor="cite_note-102" w:history="1">
              <w:r w:rsidRPr="003130A2">
                <w:rPr>
                  <w:rStyle w:val="Hyperlink"/>
                  <w:rFonts w:ascii="Arial" w:hAnsi="Arial" w:cs="Arial"/>
                  <w:color w:val="auto"/>
                  <w:sz w:val="20"/>
                  <w:szCs w:val="20"/>
                  <w:u w:val="none"/>
                  <w:vertAlign w:val="superscript"/>
                </w:rPr>
                <w:t>[95]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4460D2"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Assumed</w:t>
            </w:r>
            <w:hyperlink r:id="rId715" w:anchor="cite_note-103" w:history="1">
              <w:r w:rsidRPr="003130A2">
                <w:rPr>
                  <w:rStyle w:val="Hyperlink"/>
                  <w:rFonts w:ascii="Arial" w:hAnsi="Arial" w:cs="Arial"/>
                  <w:color w:val="auto"/>
                  <w:sz w:val="20"/>
                  <w:szCs w:val="20"/>
                  <w:u w:val="none"/>
                  <w:vertAlign w:val="superscript"/>
                </w:rPr>
                <w:t>[96]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4329F7"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Mentions being forgiven in relation to blasphemy against the Father and Son, but no forgiveness to those who blaspheme against the Holy Spirit</w:t>
            </w:r>
            <w:hyperlink r:id="rId716" w:anchor="cite_note-104" w:history="1">
              <w:r w:rsidRPr="003130A2">
                <w:rPr>
                  <w:rStyle w:val="Hyperlink"/>
                  <w:rFonts w:ascii="Arial" w:hAnsi="Arial" w:cs="Arial"/>
                  <w:color w:val="auto"/>
                  <w:sz w:val="20"/>
                  <w:szCs w:val="20"/>
                  <w:u w:val="none"/>
                  <w:vertAlign w:val="superscript"/>
                </w:rPr>
                <w:t>[97]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AD9BC1" w14:textId="2222FB6B" w:rsidR="00C07255" w:rsidRPr="003130A2" w:rsidRDefault="00C07255">
            <w:pPr>
              <w:spacing w:before="240" w:after="240"/>
              <w:rPr>
                <w:rFonts w:ascii="Arial" w:hAnsi="Arial" w:cs="Arial"/>
                <w:sz w:val="20"/>
                <w:szCs w:val="20"/>
              </w:rPr>
            </w:pPr>
            <w:r w:rsidRPr="003130A2">
              <w:rPr>
                <w:rFonts w:ascii="Arial" w:hAnsi="Arial" w:cs="Arial"/>
                <w:sz w:val="20"/>
                <w:szCs w:val="20"/>
              </w:rPr>
              <w:t>Very important – Forgive</w:t>
            </w:r>
            <w:r w:rsidR="009C2DE2">
              <w:rPr>
                <w:rFonts w:ascii="Arial" w:hAnsi="Arial" w:cs="Arial"/>
                <w:sz w:val="20"/>
                <w:szCs w:val="20"/>
              </w:rPr>
              <w:t>-</w:t>
            </w:r>
            <w:r w:rsidRPr="003130A2">
              <w:rPr>
                <w:rFonts w:ascii="Arial" w:hAnsi="Arial" w:cs="Arial"/>
                <w:sz w:val="20"/>
                <w:szCs w:val="20"/>
              </w:rPr>
              <w:t>ness is a central theme and this gospel goes into the greatest detail</w:t>
            </w:r>
            <w:hyperlink r:id="rId717" w:anchor="cite_note-105" w:history="1">
              <w:r w:rsidRPr="003130A2">
                <w:rPr>
                  <w:rStyle w:val="Hyperlink"/>
                  <w:rFonts w:ascii="Arial" w:hAnsi="Arial" w:cs="Arial"/>
                  <w:color w:val="auto"/>
                  <w:sz w:val="20"/>
                  <w:szCs w:val="20"/>
                  <w:u w:val="none"/>
                  <w:vertAlign w:val="superscript"/>
                </w:rPr>
                <w:t>[quote 5]</w:t>
              </w:r>
            </w:hyperlink>
          </w:p>
        </w:tc>
      </w:tr>
      <w:tr w:rsidR="00581D25" w:rsidRPr="003130A2" w14:paraId="67844B36"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5BD825"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lastRenderedPageBreak/>
              <w:t>The Lord's Prayer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7FCF6C"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In Matthew &amp; Luke but not Mark</w:t>
            </w:r>
            <w:hyperlink r:id="rId718" w:anchor="cite_note-Trite-106" w:history="1">
              <w:r w:rsidRPr="003130A2">
                <w:rPr>
                  <w:rStyle w:val="Hyperlink"/>
                  <w:rFonts w:ascii="Arial" w:hAnsi="Arial" w:cs="Arial"/>
                  <w:color w:val="auto"/>
                  <w:sz w:val="20"/>
                  <w:szCs w:val="20"/>
                  <w:u w:val="none"/>
                  <w:vertAlign w:val="superscript"/>
                </w:rPr>
                <w:t>[98]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451CC0"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Not mentioned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6CECA2"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Not mentioned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BED87E"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Important – "</w:t>
            </w:r>
            <w:proofErr w:type="spellStart"/>
            <w:r w:rsidRPr="003130A2">
              <w:rPr>
                <w:rFonts w:ascii="Arial" w:hAnsi="Arial" w:cs="Arial"/>
                <w:sz w:val="20"/>
                <w:szCs w:val="20"/>
              </w:rPr>
              <w:t>mahar</w:t>
            </w:r>
            <w:proofErr w:type="spellEnd"/>
            <w:r w:rsidRPr="003130A2">
              <w:rPr>
                <w:rFonts w:ascii="Arial" w:hAnsi="Arial" w:cs="Arial"/>
                <w:sz w:val="20"/>
                <w:szCs w:val="20"/>
              </w:rPr>
              <w:t>" or "tomorrow"</w:t>
            </w:r>
            <w:hyperlink r:id="rId719" w:anchor="cite_note-107" w:history="1">
              <w:r w:rsidRPr="003130A2">
                <w:rPr>
                  <w:rStyle w:val="Hyperlink"/>
                  <w:rFonts w:ascii="Arial" w:hAnsi="Arial" w:cs="Arial"/>
                  <w:color w:val="auto"/>
                  <w:sz w:val="20"/>
                  <w:szCs w:val="20"/>
                  <w:u w:val="none"/>
                  <w:vertAlign w:val="superscript"/>
                </w:rPr>
                <w:t>[quote 6]</w:t>
              </w:r>
            </w:hyperlink>
            <w:hyperlink r:id="rId720" w:anchor="cite_note-108" w:history="1">
              <w:r w:rsidRPr="003130A2">
                <w:rPr>
                  <w:rStyle w:val="Hyperlink"/>
                  <w:rFonts w:ascii="Arial" w:hAnsi="Arial" w:cs="Arial"/>
                  <w:color w:val="auto"/>
                  <w:sz w:val="20"/>
                  <w:szCs w:val="20"/>
                  <w:u w:val="none"/>
                  <w:vertAlign w:val="superscript"/>
                </w:rPr>
                <w:t>[quote 7]</w:t>
              </w:r>
            </w:hyperlink>
          </w:p>
        </w:tc>
      </w:tr>
      <w:tr w:rsidR="00581D25" w:rsidRPr="003130A2" w14:paraId="7F0B7D45"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4656F8"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Love &amp; the poor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8347B3"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Very Important – The rich young man</w:t>
            </w:r>
            <w:hyperlink r:id="rId721" w:anchor="cite_note-109" w:history="1">
              <w:r w:rsidRPr="003130A2">
                <w:rPr>
                  <w:rStyle w:val="Hyperlink"/>
                  <w:rFonts w:ascii="Arial" w:hAnsi="Arial" w:cs="Arial"/>
                  <w:color w:val="auto"/>
                  <w:sz w:val="20"/>
                  <w:szCs w:val="20"/>
                  <w:u w:val="none"/>
                  <w:vertAlign w:val="superscript"/>
                </w:rPr>
                <w:t>[99]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62958A"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Assumed</w:t>
            </w:r>
            <w:hyperlink r:id="rId722" w:anchor="cite_note-110" w:history="1">
              <w:r w:rsidRPr="003130A2">
                <w:rPr>
                  <w:rStyle w:val="Hyperlink"/>
                  <w:rFonts w:ascii="Arial" w:hAnsi="Arial" w:cs="Arial"/>
                  <w:color w:val="auto"/>
                  <w:sz w:val="20"/>
                  <w:szCs w:val="20"/>
                  <w:u w:val="none"/>
                  <w:vertAlign w:val="superscript"/>
                </w:rPr>
                <w:t>[100]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0F9E2E"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Important</w:t>
            </w:r>
            <w:hyperlink r:id="rId723" w:anchor="cite_note-111" w:history="1">
              <w:r w:rsidRPr="003130A2">
                <w:rPr>
                  <w:rStyle w:val="Hyperlink"/>
                  <w:rFonts w:ascii="Arial" w:hAnsi="Arial" w:cs="Arial"/>
                  <w:color w:val="auto"/>
                  <w:sz w:val="20"/>
                  <w:szCs w:val="20"/>
                  <w:u w:val="none"/>
                  <w:vertAlign w:val="superscript"/>
                </w:rPr>
                <w:t>[quote 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343CC0"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Very important – The rich young man</w:t>
            </w:r>
            <w:hyperlink r:id="rId724" w:anchor="cite_note-112" w:history="1">
              <w:r w:rsidRPr="003130A2">
                <w:rPr>
                  <w:rStyle w:val="Hyperlink"/>
                  <w:rFonts w:ascii="Arial" w:hAnsi="Arial" w:cs="Arial"/>
                  <w:color w:val="auto"/>
                  <w:sz w:val="20"/>
                  <w:szCs w:val="20"/>
                  <w:u w:val="none"/>
                  <w:vertAlign w:val="superscript"/>
                </w:rPr>
                <w:t>[quote 9]</w:t>
              </w:r>
            </w:hyperlink>
          </w:p>
        </w:tc>
      </w:tr>
      <w:tr w:rsidR="00581D25" w:rsidRPr="003130A2" w14:paraId="1C7D5D63"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D1B301"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Jesus starts his ministry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CD1FC7"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Jesus meets John the Baptist and is baptized in the 15th year of </w:t>
            </w:r>
            <w:hyperlink r:id="rId725" w:tooltip="Tiberius Caesar" w:history="1">
              <w:r w:rsidRPr="003130A2">
                <w:rPr>
                  <w:rStyle w:val="Hyperlink"/>
                  <w:rFonts w:ascii="Arial" w:hAnsi="Arial" w:cs="Arial"/>
                  <w:color w:val="auto"/>
                  <w:sz w:val="20"/>
                  <w:szCs w:val="20"/>
                  <w:u w:val="none"/>
                </w:rPr>
                <w:t>Tiberius Caesar</w:t>
              </w:r>
            </w:hyperlink>
            <w:hyperlink r:id="rId726" w:anchor="cite_note-113" w:history="1">
              <w:r w:rsidRPr="003130A2">
                <w:rPr>
                  <w:rStyle w:val="Hyperlink"/>
                  <w:rFonts w:ascii="Arial" w:hAnsi="Arial" w:cs="Arial"/>
                  <w:color w:val="auto"/>
                  <w:sz w:val="20"/>
                  <w:szCs w:val="20"/>
                  <w:u w:val="none"/>
                  <w:vertAlign w:val="superscript"/>
                </w:rPr>
                <w:t>[101]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48FD39"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Jesus meets John the Baptist, 46 years after </w:t>
            </w:r>
            <w:hyperlink r:id="rId727" w:tooltip="Herod's Temple" w:history="1">
              <w:r w:rsidRPr="003130A2">
                <w:rPr>
                  <w:rStyle w:val="Hyperlink"/>
                  <w:rFonts w:ascii="Arial" w:hAnsi="Arial" w:cs="Arial"/>
                  <w:color w:val="auto"/>
                  <w:sz w:val="20"/>
                  <w:szCs w:val="20"/>
                  <w:u w:val="none"/>
                </w:rPr>
                <w:t>Herod's Temple</w:t>
              </w:r>
            </w:hyperlink>
            <w:r w:rsidRPr="003130A2">
              <w:rPr>
                <w:rFonts w:ascii="Arial" w:hAnsi="Arial" w:cs="Arial"/>
                <w:sz w:val="20"/>
                <w:szCs w:val="20"/>
              </w:rPr>
              <w:t> is built (John 2:20)</w:t>
            </w:r>
            <w:hyperlink r:id="rId728" w:anchor="cite_note-114" w:history="1">
              <w:r w:rsidRPr="003130A2">
                <w:rPr>
                  <w:rStyle w:val="Hyperlink"/>
                  <w:rFonts w:ascii="Arial" w:hAnsi="Arial" w:cs="Arial"/>
                  <w:color w:val="auto"/>
                  <w:sz w:val="20"/>
                  <w:szCs w:val="20"/>
                  <w:u w:val="none"/>
                  <w:vertAlign w:val="superscript"/>
                </w:rPr>
                <w:t>[102]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2724B6"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Only speaks of John the Baptist</w:t>
            </w:r>
            <w:hyperlink r:id="rId729" w:anchor="cite_note-115" w:history="1">
              <w:r w:rsidRPr="003130A2">
                <w:rPr>
                  <w:rStyle w:val="Hyperlink"/>
                  <w:rFonts w:ascii="Arial" w:hAnsi="Arial" w:cs="Arial"/>
                  <w:color w:val="auto"/>
                  <w:sz w:val="20"/>
                  <w:szCs w:val="20"/>
                  <w:u w:val="none"/>
                  <w:vertAlign w:val="superscript"/>
                </w:rPr>
                <w:t>[quote 10]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B82C04"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Jesus meets John the Baptist and is baptized. This gospel goes into the greatest detail</w:t>
            </w:r>
            <w:hyperlink r:id="rId730" w:anchor="cite_note-Epiphanius,_Panarion_30:13-116" w:history="1">
              <w:r w:rsidRPr="003130A2">
                <w:rPr>
                  <w:rStyle w:val="Hyperlink"/>
                  <w:rFonts w:ascii="Arial" w:hAnsi="Arial" w:cs="Arial"/>
                  <w:color w:val="auto"/>
                  <w:sz w:val="20"/>
                  <w:szCs w:val="20"/>
                  <w:u w:val="none"/>
                  <w:vertAlign w:val="superscript"/>
                </w:rPr>
                <w:t>[103]</w:t>
              </w:r>
            </w:hyperlink>
          </w:p>
        </w:tc>
      </w:tr>
      <w:tr w:rsidR="00581D25" w:rsidRPr="003130A2" w14:paraId="0C1771A8"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7460D4"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Disciples-number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B371E4"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Twelve</w:t>
            </w:r>
            <w:hyperlink r:id="rId731" w:anchor="cite_note-Matt_10:1,_Mk_6:8,_Lk_9:3-117" w:history="1">
              <w:r w:rsidRPr="003130A2">
                <w:rPr>
                  <w:rStyle w:val="Hyperlink"/>
                  <w:rFonts w:ascii="Arial" w:hAnsi="Arial" w:cs="Arial"/>
                  <w:color w:val="auto"/>
                  <w:sz w:val="20"/>
                  <w:szCs w:val="20"/>
                  <w:u w:val="none"/>
                  <w:vertAlign w:val="superscript"/>
                </w:rPr>
                <w:t>[104]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251F9B"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Twelve</w:t>
            </w:r>
            <w:hyperlink r:id="rId732" w:anchor="cite_note-Jn_13:23,_19:26,_20:2,_21:7,_21:20-118" w:history="1">
              <w:r w:rsidRPr="003130A2">
                <w:rPr>
                  <w:rStyle w:val="Hyperlink"/>
                  <w:rFonts w:ascii="Arial" w:hAnsi="Arial" w:cs="Arial"/>
                  <w:color w:val="auto"/>
                  <w:sz w:val="20"/>
                  <w:szCs w:val="20"/>
                  <w:u w:val="none"/>
                  <w:vertAlign w:val="superscript"/>
                </w:rPr>
                <w:t>[105]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3A46BD"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not mentioned</w:t>
            </w:r>
            <w:hyperlink r:id="rId733" w:anchor="cite_note-Logion_13-119" w:history="1">
              <w:r w:rsidRPr="003130A2">
                <w:rPr>
                  <w:rStyle w:val="Hyperlink"/>
                  <w:rFonts w:ascii="Arial" w:hAnsi="Arial" w:cs="Arial"/>
                  <w:color w:val="auto"/>
                  <w:sz w:val="20"/>
                  <w:szCs w:val="20"/>
                  <w:u w:val="none"/>
                  <w:vertAlign w:val="superscript"/>
                </w:rPr>
                <w:t>[106]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B89ACC"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Twelve</w:t>
            </w:r>
            <w:hyperlink r:id="rId734" w:anchor="cite_note-120" w:history="1">
              <w:r w:rsidRPr="003130A2">
                <w:rPr>
                  <w:rStyle w:val="Hyperlink"/>
                  <w:rFonts w:ascii="Arial" w:hAnsi="Arial" w:cs="Arial"/>
                  <w:color w:val="auto"/>
                  <w:sz w:val="20"/>
                  <w:szCs w:val="20"/>
                  <w:u w:val="none"/>
                  <w:vertAlign w:val="superscript"/>
                </w:rPr>
                <w:t>[quote 11]</w:t>
              </w:r>
            </w:hyperlink>
          </w:p>
        </w:tc>
      </w:tr>
      <w:tr w:rsidR="00581D25" w:rsidRPr="003130A2" w14:paraId="536633D1"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700315"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Disciples-inner circle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3340A7" w14:textId="77777777" w:rsidR="00C07255" w:rsidRPr="003130A2" w:rsidRDefault="00000000">
            <w:pPr>
              <w:spacing w:before="240" w:after="240"/>
              <w:rPr>
                <w:rFonts w:ascii="Arial" w:hAnsi="Arial" w:cs="Arial"/>
                <w:sz w:val="20"/>
                <w:szCs w:val="20"/>
              </w:rPr>
            </w:pPr>
            <w:hyperlink r:id="rId735" w:tooltip="Saint Peter" w:history="1">
              <w:r w:rsidR="00C07255" w:rsidRPr="003130A2">
                <w:rPr>
                  <w:rStyle w:val="Hyperlink"/>
                  <w:rFonts w:ascii="Arial" w:hAnsi="Arial" w:cs="Arial"/>
                  <w:color w:val="auto"/>
                  <w:sz w:val="20"/>
                  <w:szCs w:val="20"/>
                  <w:u w:val="none"/>
                </w:rPr>
                <w:t>Peter</w:t>
              </w:r>
            </w:hyperlink>
            <w:r w:rsidR="00C07255" w:rsidRPr="003130A2">
              <w:rPr>
                <w:rFonts w:ascii="Arial" w:hAnsi="Arial" w:cs="Arial"/>
                <w:sz w:val="20"/>
                <w:szCs w:val="20"/>
              </w:rPr>
              <w:t>, </w:t>
            </w:r>
            <w:hyperlink r:id="rId736" w:tooltip="Andrew the Apostle" w:history="1">
              <w:r w:rsidR="00C07255" w:rsidRPr="003130A2">
                <w:rPr>
                  <w:rStyle w:val="Hyperlink"/>
                  <w:rFonts w:ascii="Arial" w:hAnsi="Arial" w:cs="Arial"/>
                  <w:color w:val="auto"/>
                  <w:sz w:val="20"/>
                  <w:szCs w:val="20"/>
                  <w:u w:val="none"/>
                </w:rPr>
                <w:t>Andrew</w:t>
              </w:r>
            </w:hyperlink>
            <w:r w:rsidR="00C07255" w:rsidRPr="003130A2">
              <w:rPr>
                <w:rFonts w:ascii="Arial" w:hAnsi="Arial" w:cs="Arial"/>
                <w:sz w:val="20"/>
                <w:szCs w:val="20"/>
              </w:rPr>
              <w:t>, </w:t>
            </w:r>
            <w:hyperlink r:id="rId737" w:tooltip="James, son of Zebedee" w:history="1">
              <w:r w:rsidR="00C07255" w:rsidRPr="003130A2">
                <w:rPr>
                  <w:rStyle w:val="Hyperlink"/>
                  <w:rFonts w:ascii="Arial" w:hAnsi="Arial" w:cs="Arial"/>
                  <w:color w:val="auto"/>
                  <w:sz w:val="20"/>
                  <w:szCs w:val="20"/>
                  <w:u w:val="none"/>
                </w:rPr>
                <w:t>James</w:t>
              </w:r>
            </w:hyperlink>
            <w:r w:rsidR="00C07255" w:rsidRPr="003130A2">
              <w:rPr>
                <w:rFonts w:ascii="Arial" w:hAnsi="Arial" w:cs="Arial"/>
                <w:sz w:val="20"/>
                <w:szCs w:val="20"/>
              </w:rPr>
              <w:t> &amp; </w:t>
            </w:r>
            <w:hyperlink r:id="rId738" w:tooltip="John the Apostle" w:history="1">
              <w:r w:rsidR="00C07255" w:rsidRPr="003130A2">
                <w:rPr>
                  <w:rStyle w:val="Hyperlink"/>
                  <w:rFonts w:ascii="Arial" w:hAnsi="Arial" w:cs="Arial"/>
                  <w:color w:val="auto"/>
                  <w:sz w:val="20"/>
                  <w:szCs w:val="20"/>
                  <w:u w:val="none"/>
                </w:rPr>
                <w:t>John</w:t>
              </w:r>
            </w:hyperlink>
            <w:hyperlink r:id="rId739" w:anchor="cite_note-Matt_10:1,_Mk_6:8,_Lk_9:3-117" w:history="1">
              <w:r w:rsidR="00C07255" w:rsidRPr="003130A2">
                <w:rPr>
                  <w:rStyle w:val="Hyperlink"/>
                  <w:rFonts w:ascii="Arial" w:hAnsi="Arial" w:cs="Arial"/>
                  <w:color w:val="auto"/>
                  <w:sz w:val="20"/>
                  <w:szCs w:val="20"/>
                  <w:u w:val="none"/>
                  <w:vertAlign w:val="superscript"/>
                </w:rPr>
                <w:t>[104]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44229A"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Peter, Andrew, </w:t>
            </w:r>
            <w:hyperlink r:id="rId740" w:tooltip="The Beloved Disciple" w:history="1">
              <w:r w:rsidRPr="003130A2">
                <w:rPr>
                  <w:rStyle w:val="Hyperlink"/>
                  <w:rFonts w:ascii="Arial" w:hAnsi="Arial" w:cs="Arial"/>
                  <w:color w:val="auto"/>
                  <w:sz w:val="20"/>
                  <w:szCs w:val="20"/>
                  <w:u w:val="none"/>
                </w:rPr>
                <w:t>the Beloved Disciple</w:t>
              </w:r>
            </w:hyperlink>
            <w:hyperlink r:id="rId741" w:anchor="cite_note-Jn_13:23,_19:26,_20:2,_21:7,_21:20-118" w:history="1">
              <w:r w:rsidRPr="003130A2">
                <w:rPr>
                  <w:rStyle w:val="Hyperlink"/>
                  <w:rFonts w:ascii="Arial" w:hAnsi="Arial" w:cs="Arial"/>
                  <w:color w:val="auto"/>
                  <w:sz w:val="20"/>
                  <w:szCs w:val="20"/>
                  <w:u w:val="none"/>
                  <w:vertAlign w:val="superscript"/>
                </w:rPr>
                <w:t>[105]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F06947" w14:textId="77777777" w:rsidR="00C07255" w:rsidRPr="003130A2" w:rsidRDefault="00000000">
            <w:pPr>
              <w:spacing w:before="240" w:after="240"/>
              <w:rPr>
                <w:rFonts w:ascii="Arial" w:hAnsi="Arial" w:cs="Arial"/>
                <w:sz w:val="20"/>
                <w:szCs w:val="20"/>
              </w:rPr>
            </w:pPr>
            <w:hyperlink r:id="rId742" w:tooltip="Thomas the Apostle" w:history="1">
              <w:r w:rsidR="00C07255" w:rsidRPr="003130A2">
                <w:rPr>
                  <w:rStyle w:val="Hyperlink"/>
                  <w:rFonts w:ascii="Arial" w:hAnsi="Arial" w:cs="Arial"/>
                  <w:color w:val="auto"/>
                  <w:sz w:val="20"/>
                  <w:szCs w:val="20"/>
                  <w:u w:val="none"/>
                </w:rPr>
                <w:t>Thomas</w:t>
              </w:r>
            </w:hyperlink>
            <w:r w:rsidR="00C07255" w:rsidRPr="003130A2">
              <w:rPr>
                <w:rFonts w:ascii="Arial" w:hAnsi="Arial" w:cs="Arial"/>
                <w:sz w:val="20"/>
                <w:szCs w:val="20"/>
              </w:rPr>
              <w:t>,</w:t>
            </w:r>
            <w:hyperlink r:id="rId743" w:anchor="cite_note-Logion_13-119" w:history="1">
              <w:r w:rsidR="00C07255" w:rsidRPr="003130A2">
                <w:rPr>
                  <w:rStyle w:val="Hyperlink"/>
                  <w:rFonts w:ascii="Arial" w:hAnsi="Arial" w:cs="Arial"/>
                  <w:color w:val="auto"/>
                  <w:sz w:val="20"/>
                  <w:szCs w:val="20"/>
                  <w:u w:val="none"/>
                  <w:vertAlign w:val="superscript"/>
                </w:rPr>
                <w:t>[106]</w:t>
              </w:r>
            </w:hyperlink>
            <w:r w:rsidR="00C07255" w:rsidRPr="003130A2">
              <w:rPr>
                <w:rFonts w:ascii="Arial" w:hAnsi="Arial" w:cs="Arial"/>
                <w:sz w:val="20"/>
                <w:szCs w:val="20"/>
              </w:rPr>
              <w:t> </w:t>
            </w:r>
            <w:hyperlink r:id="rId744" w:tooltip="James the Just" w:history="1">
              <w:r w:rsidR="00C07255" w:rsidRPr="003130A2">
                <w:rPr>
                  <w:rStyle w:val="Hyperlink"/>
                  <w:rFonts w:ascii="Arial" w:hAnsi="Arial" w:cs="Arial"/>
                  <w:color w:val="auto"/>
                  <w:sz w:val="20"/>
                  <w:szCs w:val="20"/>
                  <w:u w:val="none"/>
                </w:rPr>
                <w:t>James the Just</w:t>
              </w:r>
            </w:hyperlink>
            <w:hyperlink r:id="rId745" w:anchor="cite_note-121" w:history="1">
              <w:r w:rsidR="00C07255" w:rsidRPr="003130A2">
                <w:rPr>
                  <w:rStyle w:val="Hyperlink"/>
                  <w:rFonts w:ascii="Arial" w:hAnsi="Arial" w:cs="Arial"/>
                  <w:color w:val="auto"/>
                  <w:sz w:val="20"/>
                  <w:szCs w:val="20"/>
                  <w:u w:val="none"/>
                  <w:vertAlign w:val="superscript"/>
                </w:rPr>
                <w:t>[107]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03A1E3" w14:textId="77777777" w:rsidR="00C07255" w:rsidRPr="003130A2" w:rsidRDefault="00C07255">
            <w:pPr>
              <w:spacing w:before="240" w:after="240"/>
              <w:rPr>
                <w:rFonts w:ascii="Arial" w:hAnsi="Arial" w:cs="Arial"/>
                <w:sz w:val="20"/>
                <w:szCs w:val="20"/>
              </w:rPr>
            </w:pPr>
            <w:r w:rsidRPr="003130A2">
              <w:rPr>
                <w:rFonts w:ascii="Arial" w:hAnsi="Arial" w:cs="Arial"/>
                <w:sz w:val="20"/>
                <w:szCs w:val="20"/>
              </w:rPr>
              <w:t>Peter, Andrew, James, &amp; John</w:t>
            </w:r>
            <w:hyperlink r:id="rId746" w:anchor="cite_note-Epiphanius,_Panarion_30:13-116" w:history="1">
              <w:r w:rsidRPr="003130A2">
                <w:rPr>
                  <w:rStyle w:val="Hyperlink"/>
                  <w:rFonts w:ascii="Arial" w:hAnsi="Arial" w:cs="Arial"/>
                  <w:color w:val="auto"/>
                  <w:sz w:val="20"/>
                  <w:szCs w:val="20"/>
                  <w:u w:val="none"/>
                  <w:vertAlign w:val="superscript"/>
                </w:rPr>
                <w:t>[103]</w:t>
              </w:r>
            </w:hyperlink>
          </w:p>
        </w:tc>
      </w:tr>
      <w:tr w:rsidR="00581D25" w:rsidRPr="003130A2" w14:paraId="32CFC177"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DEB52A" w14:textId="77777777" w:rsidR="00C07255" w:rsidRPr="003130A2" w:rsidRDefault="00000000">
            <w:pPr>
              <w:spacing w:before="240" w:after="240"/>
              <w:rPr>
                <w:rFonts w:ascii="Arial" w:hAnsi="Arial" w:cs="Arial"/>
                <w:sz w:val="20"/>
                <w:szCs w:val="20"/>
              </w:rPr>
            </w:pPr>
            <w:hyperlink r:id="rId747" w:tooltip="Disciples of Jesus" w:history="1">
              <w:r w:rsidR="00C07255" w:rsidRPr="003130A2">
                <w:rPr>
                  <w:rStyle w:val="Hyperlink"/>
                  <w:rFonts w:ascii="Arial" w:hAnsi="Arial" w:cs="Arial"/>
                  <w:color w:val="auto"/>
                  <w:sz w:val="20"/>
                  <w:szCs w:val="20"/>
                  <w:u w:val="none"/>
                </w:rPr>
                <w:t>Disciples</w:t>
              </w:r>
            </w:hyperlink>
            <w:r w:rsidR="00C07255" w:rsidRPr="003130A2">
              <w:rPr>
                <w:rFonts w:ascii="Arial" w:hAnsi="Arial" w:cs="Arial"/>
                <w:sz w:val="20"/>
                <w:szCs w:val="20"/>
              </w:rPr>
              <w:t>-others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D8D6BE" w14:textId="77777777" w:rsidR="00C07255" w:rsidRPr="003130A2" w:rsidRDefault="00C07255">
            <w:pPr>
              <w:pStyle w:val="NormalWeb"/>
              <w:spacing w:before="120" w:beforeAutospacing="0" w:after="120" w:afterAutospacing="0"/>
              <w:rPr>
                <w:rFonts w:ascii="Arial" w:hAnsi="Arial" w:cs="Arial"/>
                <w:sz w:val="20"/>
                <w:szCs w:val="20"/>
              </w:rPr>
            </w:pPr>
            <w:r w:rsidRPr="003130A2">
              <w:rPr>
                <w:rFonts w:ascii="Arial" w:hAnsi="Arial" w:cs="Arial"/>
                <w:sz w:val="20"/>
                <w:szCs w:val="20"/>
              </w:rPr>
              <w:t>Philip, Bartholomew, Matthew, Thomas, James, Simon the Zealot, Judas Thaddaeus, &amp; Judas Iscariot</w:t>
            </w:r>
            <w:hyperlink r:id="rId748" w:anchor="cite_note-Jn_13:23,_19:26,_20:2,_21:7,_21:20-118" w:history="1">
              <w:r w:rsidRPr="003130A2">
                <w:rPr>
                  <w:rStyle w:val="Hyperlink"/>
                  <w:rFonts w:ascii="Arial" w:hAnsi="Arial" w:cs="Arial"/>
                  <w:color w:val="auto"/>
                  <w:sz w:val="20"/>
                  <w:szCs w:val="20"/>
                  <w:u w:val="none"/>
                  <w:vertAlign w:val="superscript"/>
                </w:rPr>
                <w:t>[105]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B2D945" w14:textId="77777777" w:rsidR="00C07255" w:rsidRPr="003130A2" w:rsidRDefault="00C07255">
            <w:pPr>
              <w:pStyle w:val="NormalWeb"/>
              <w:spacing w:before="120" w:beforeAutospacing="0" w:after="120" w:afterAutospacing="0"/>
              <w:rPr>
                <w:rFonts w:ascii="Arial" w:hAnsi="Arial" w:cs="Arial"/>
                <w:sz w:val="20"/>
                <w:szCs w:val="20"/>
              </w:rPr>
            </w:pPr>
            <w:r w:rsidRPr="003130A2">
              <w:rPr>
                <w:rFonts w:ascii="Arial" w:hAnsi="Arial" w:cs="Arial"/>
                <w:sz w:val="20"/>
                <w:szCs w:val="20"/>
              </w:rPr>
              <w:t>Philip, </w:t>
            </w:r>
            <w:hyperlink r:id="rId749" w:tooltip="Nathanael (disciple of Jesus)" w:history="1">
              <w:r w:rsidRPr="003130A2">
                <w:rPr>
                  <w:rStyle w:val="Hyperlink"/>
                  <w:rFonts w:ascii="Arial" w:hAnsi="Arial" w:cs="Arial"/>
                  <w:color w:val="auto"/>
                  <w:sz w:val="20"/>
                  <w:szCs w:val="20"/>
                  <w:u w:val="none"/>
                </w:rPr>
                <w:t>Nathanael</w:t>
              </w:r>
            </w:hyperlink>
            <w:r w:rsidRPr="003130A2">
              <w:rPr>
                <w:rFonts w:ascii="Arial" w:hAnsi="Arial" w:cs="Arial"/>
                <w:sz w:val="20"/>
                <w:szCs w:val="20"/>
              </w:rPr>
              <w:t>, Thomas, Judas not Iscariot &amp; Judas Iscariot</w:t>
            </w:r>
            <w:hyperlink r:id="rId750" w:anchor="cite_note-Jn_13:23,_19:26,_20:2,_21:7,_21:20-118" w:history="1">
              <w:r w:rsidRPr="003130A2">
                <w:rPr>
                  <w:rStyle w:val="Hyperlink"/>
                  <w:rFonts w:ascii="Arial" w:hAnsi="Arial" w:cs="Arial"/>
                  <w:color w:val="auto"/>
                  <w:sz w:val="20"/>
                  <w:szCs w:val="20"/>
                  <w:u w:val="none"/>
                  <w:vertAlign w:val="superscript"/>
                </w:rPr>
                <w:t>[105]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45DFEB" w14:textId="77777777" w:rsidR="00C07255" w:rsidRPr="003130A2" w:rsidRDefault="00C07255">
            <w:pPr>
              <w:pStyle w:val="NormalWeb"/>
              <w:spacing w:before="120" w:beforeAutospacing="0" w:after="120" w:afterAutospacing="0"/>
              <w:rPr>
                <w:rFonts w:ascii="Arial" w:hAnsi="Arial" w:cs="Arial"/>
                <w:sz w:val="20"/>
                <w:szCs w:val="20"/>
              </w:rPr>
            </w:pPr>
            <w:r w:rsidRPr="003130A2">
              <w:rPr>
                <w:rFonts w:ascii="Arial" w:hAnsi="Arial" w:cs="Arial"/>
                <w:sz w:val="20"/>
                <w:szCs w:val="20"/>
              </w:rPr>
              <w:t>Peter,</w:t>
            </w:r>
            <w:hyperlink r:id="rId751" w:anchor="cite_note-Logion_13-119" w:history="1">
              <w:r w:rsidRPr="003130A2">
                <w:rPr>
                  <w:rStyle w:val="Hyperlink"/>
                  <w:rFonts w:ascii="Arial" w:hAnsi="Arial" w:cs="Arial"/>
                  <w:color w:val="auto"/>
                  <w:sz w:val="20"/>
                  <w:szCs w:val="20"/>
                  <w:u w:val="none"/>
                  <w:vertAlign w:val="superscript"/>
                </w:rPr>
                <w:t>[106]</w:t>
              </w:r>
            </w:hyperlink>
            <w:hyperlink r:id="rId752" w:anchor="cite_note-Logion_114-122" w:history="1">
              <w:r w:rsidRPr="003130A2">
                <w:rPr>
                  <w:rStyle w:val="Hyperlink"/>
                  <w:rFonts w:ascii="Arial" w:hAnsi="Arial" w:cs="Arial"/>
                  <w:color w:val="auto"/>
                  <w:sz w:val="20"/>
                  <w:szCs w:val="20"/>
                  <w:u w:val="none"/>
                  <w:vertAlign w:val="superscript"/>
                </w:rPr>
                <w:t>[108]</w:t>
              </w:r>
            </w:hyperlink>
            <w:r w:rsidRPr="003130A2">
              <w:rPr>
                <w:rFonts w:ascii="Arial" w:hAnsi="Arial" w:cs="Arial"/>
                <w:sz w:val="20"/>
                <w:szCs w:val="20"/>
              </w:rPr>
              <w:t> Matthew,</w:t>
            </w:r>
            <w:hyperlink r:id="rId753" w:anchor="cite_note-Logion_13-119" w:history="1">
              <w:r w:rsidRPr="003130A2">
                <w:rPr>
                  <w:rStyle w:val="Hyperlink"/>
                  <w:rFonts w:ascii="Arial" w:hAnsi="Arial" w:cs="Arial"/>
                  <w:color w:val="auto"/>
                  <w:sz w:val="20"/>
                  <w:szCs w:val="20"/>
                  <w:u w:val="none"/>
                  <w:vertAlign w:val="superscript"/>
                </w:rPr>
                <w:t>[106]</w:t>
              </w:r>
            </w:hyperlink>
            <w:r w:rsidRPr="003130A2">
              <w:rPr>
                <w:rFonts w:ascii="Arial" w:hAnsi="Arial" w:cs="Arial"/>
                <w:sz w:val="20"/>
                <w:szCs w:val="20"/>
              </w:rPr>
              <w:t> Mariam,</w:t>
            </w:r>
            <w:hyperlink r:id="rId754" w:anchor="cite_note-Logion_114-122" w:history="1">
              <w:r w:rsidRPr="003130A2">
                <w:rPr>
                  <w:rStyle w:val="Hyperlink"/>
                  <w:rFonts w:ascii="Arial" w:hAnsi="Arial" w:cs="Arial"/>
                  <w:color w:val="auto"/>
                  <w:sz w:val="20"/>
                  <w:szCs w:val="20"/>
                  <w:u w:val="none"/>
                  <w:vertAlign w:val="superscript"/>
                </w:rPr>
                <w:t>[108]</w:t>
              </w:r>
            </w:hyperlink>
            <w:hyperlink r:id="rId755" w:anchor="cite_note-123" w:history="1">
              <w:r w:rsidRPr="003130A2">
                <w:rPr>
                  <w:rStyle w:val="Hyperlink"/>
                  <w:rFonts w:ascii="Arial" w:hAnsi="Arial" w:cs="Arial"/>
                  <w:color w:val="auto"/>
                  <w:sz w:val="20"/>
                  <w:szCs w:val="20"/>
                  <w:u w:val="none"/>
                  <w:vertAlign w:val="superscript"/>
                </w:rPr>
                <w:t>[109]</w:t>
              </w:r>
            </w:hyperlink>
            <w:r w:rsidRPr="003130A2">
              <w:rPr>
                <w:rFonts w:ascii="Arial" w:hAnsi="Arial" w:cs="Arial"/>
                <w:sz w:val="20"/>
                <w:szCs w:val="20"/>
              </w:rPr>
              <w:t> &amp; </w:t>
            </w:r>
            <w:hyperlink r:id="rId756" w:tooltip="Salome (disciple)" w:history="1">
              <w:r w:rsidRPr="003130A2">
                <w:rPr>
                  <w:rStyle w:val="Hyperlink"/>
                  <w:rFonts w:ascii="Arial" w:hAnsi="Arial" w:cs="Arial"/>
                  <w:color w:val="auto"/>
                  <w:sz w:val="20"/>
                  <w:szCs w:val="20"/>
                  <w:u w:val="none"/>
                </w:rPr>
                <w:t>Salome</w:t>
              </w:r>
            </w:hyperlink>
            <w:hyperlink r:id="rId757" w:anchor="cite_note-124" w:history="1">
              <w:r w:rsidRPr="003130A2">
                <w:rPr>
                  <w:rStyle w:val="Hyperlink"/>
                  <w:rFonts w:ascii="Arial" w:hAnsi="Arial" w:cs="Arial"/>
                  <w:color w:val="auto"/>
                  <w:sz w:val="20"/>
                  <w:szCs w:val="20"/>
                  <w:u w:val="none"/>
                  <w:vertAlign w:val="superscript"/>
                </w:rPr>
                <w:t>[110]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AC0886" w14:textId="77777777" w:rsidR="00C07255" w:rsidRPr="003130A2" w:rsidRDefault="00C07255">
            <w:pPr>
              <w:pStyle w:val="NormalWeb"/>
              <w:spacing w:before="120" w:beforeAutospacing="0" w:after="120" w:afterAutospacing="0"/>
              <w:rPr>
                <w:rFonts w:ascii="Arial" w:hAnsi="Arial" w:cs="Arial"/>
                <w:sz w:val="20"/>
                <w:szCs w:val="20"/>
              </w:rPr>
            </w:pPr>
            <w:r w:rsidRPr="003130A2">
              <w:rPr>
                <w:rFonts w:ascii="Arial" w:hAnsi="Arial" w:cs="Arial"/>
                <w:sz w:val="20"/>
                <w:szCs w:val="20"/>
              </w:rPr>
              <w:t>Matthew, James the Just (Brother of Jesus), Simon the Zealot, Thaddaeus, Judas Iscariot</w:t>
            </w:r>
            <w:hyperlink r:id="rId758" w:anchor="cite_note-125" w:history="1">
              <w:r w:rsidRPr="003130A2">
                <w:rPr>
                  <w:rStyle w:val="Hyperlink"/>
                  <w:rFonts w:ascii="Arial" w:hAnsi="Arial" w:cs="Arial"/>
                  <w:color w:val="auto"/>
                  <w:sz w:val="20"/>
                  <w:szCs w:val="20"/>
                  <w:u w:val="none"/>
                  <w:vertAlign w:val="superscript"/>
                </w:rPr>
                <w:t>[111]</w:t>
              </w:r>
            </w:hyperlink>
          </w:p>
        </w:tc>
      </w:tr>
      <w:tr w:rsidR="00581D25" w:rsidRPr="003130A2" w14:paraId="55BD1FE8"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3DC254" w14:textId="77777777" w:rsidR="00C07255" w:rsidRPr="003130A2" w:rsidRDefault="00C07255">
            <w:pPr>
              <w:rPr>
                <w:rFonts w:ascii="Arial" w:hAnsi="Arial" w:cs="Arial"/>
                <w:sz w:val="20"/>
                <w:szCs w:val="20"/>
              </w:rPr>
            </w:pPr>
            <w:r w:rsidRPr="003130A2">
              <w:rPr>
                <w:rFonts w:ascii="Arial" w:hAnsi="Arial" w:cs="Arial"/>
                <w:sz w:val="20"/>
                <w:szCs w:val="20"/>
              </w:rPr>
              <w:lastRenderedPageBreak/>
              <w:t>Possible Authors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54F106" w14:textId="77777777" w:rsidR="00C07255" w:rsidRPr="003130A2" w:rsidRDefault="00C07255">
            <w:pPr>
              <w:rPr>
                <w:rFonts w:ascii="Arial" w:hAnsi="Arial" w:cs="Arial"/>
                <w:sz w:val="20"/>
                <w:szCs w:val="20"/>
              </w:rPr>
            </w:pPr>
            <w:r w:rsidRPr="003130A2">
              <w:rPr>
                <w:rFonts w:ascii="Arial" w:hAnsi="Arial" w:cs="Arial"/>
                <w:sz w:val="20"/>
                <w:szCs w:val="20"/>
              </w:rPr>
              <w:t>Unknown;</w:t>
            </w:r>
            <w:hyperlink r:id="rId759" w:anchor="cite_note-126" w:history="1">
              <w:r w:rsidRPr="003130A2">
                <w:rPr>
                  <w:rStyle w:val="Hyperlink"/>
                  <w:rFonts w:ascii="Arial" w:hAnsi="Arial" w:cs="Arial"/>
                  <w:color w:val="auto"/>
                  <w:sz w:val="20"/>
                  <w:szCs w:val="20"/>
                  <w:u w:val="none"/>
                  <w:vertAlign w:val="superscript"/>
                </w:rPr>
                <w:t>[note 4]</w:t>
              </w:r>
            </w:hyperlink>
            <w:r w:rsidRPr="003130A2">
              <w:rPr>
                <w:rFonts w:ascii="Arial" w:hAnsi="Arial" w:cs="Arial"/>
                <w:sz w:val="20"/>
                <w:szCs w:val="20"/>
              </w:rPr>
              <w:t> </w:t>
            </w:r>
            <w:hyperlink r:id="rId760" w:tooltip="Mark the Evangelist" w:history="1">
              <w:r w:rsidRPr="003130A2">
                <w:rPr>
                  <w:rStyle w:val="Hyperlink"/>
                  <w:rFonts w:ascii="Arial" w:hAnsi="Arial" w:cs="Arial"/>
                  <w:color w:val="auto"/>
                  <w:sz w:val="20"/>
                  <w:szCs w:val="20"/>
                  <w:u w:val="none"/>
                </w:rPr>
                <w:t>Mark the Evangelist</w:t>
              </w:r>
            </w:hyperlink>
            <w:r w:rsidRPr="003130A2">
              <w:rPr>
                <w:rFonts w:ascii="Arial" w:hAnsi="Arial" w:cs="Arial"/>
                <w:sz w:val="20"/>
                <w:szCs w:val="20"/>
              </w:rPr>
              <w:t> &amp; </w:t>
            </w:r>
            <w:hyperlink r:id="rId761" w:tooltip="Luke the Evangelist" w:history="1">
              <w:r w:rsidRPr="003130A2">
                <w:rPr>
                  <w:rStyle w:val="Hyperlink"/>
                  <w:rFonts w:ascii="Arial" w:hAnsi="Arial" w:cs="Arial"/>
                  <w:color w:val="auto"/>
                  <w:sz w:val="20"/>
                  <w:szCs w:val="20"/>
                  <w:u w:val="none"/>
                </w:rPr>
                <w:t>Luke the Evangelist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AF4B39" w14:textId="77777777" w:rsidR="00C07255" w:rsidRPr="003130A2" w:rsidRDefault="00C07255">
            <w:pPr>
              <w:rPr>
                <w:rFonts w:ascii="Arial" w:hAnsi="Arial" w:cs="Arial"/>
                <w:sz w:val="20"/>
                <w:szCs w:val="20"/>
              </w:rPr>
            </w:pPr>
            <w:r w:rsidRPr="003130A2">
              <w:rPr>
                <w:rFonts w:ascii="Arial" w:hAnsi="Arial" w:cs="Arial"/>
                <w:sz w:val="20"/>
                <w:szCs w:val="20"/>
              </w:rPr>
              <w:t>The Beloved Disciple</w:t>
            </w:r>
            <w:hyperlink r:id="rId762" w:anchor="cite_note-127" w:history="1">
              <w:r w:rsidRPr="003130A2">
                <w:rPr>
                  <w:rStyle w:val="Hyperlink"/>
                  <w:rFonts w:ascii="Arial" w:hAnsi="Arial" w:cs="Arial"/>
                  <w:color w:val="auto"/>
                  <w:sz w:val="20"/>
                  <w:szCs w:val="20"/>
                  <w:u w:val="none"/>
                  <w:vertAlign w:val="superscript"/>
                </w:rPr>
                <w:t>[note 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E58D97" w14:textId="77777777" w:rsidR="00C07255" w:rsidRPr="003130A2" w:rsidRDefault="00C07255">
            <w:pPr>
              <w:rPr>
                <w:rFonts w:ascii="Arial" w:hAnsi="Arial" w:cs="Arial"/>
                <w:sz w:val="20"/>
                <w:szCs w:val="20"/>
              </w:rPr>
            </w:pPr>
            <w:r w:rsidRPr="003130A2">
              <w:rPr>
                <w:rFonts w:ascii="Arial" w:hAnsi="Arial" w:cs="Arial"/>
                <w:sz w:val="20"/>
                <w:szCs w:val="20"/>
              </w:rPr>
              <w:t>Unknown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75C96D" w14:textId="77777777" w:rsidR="00C07255" w:rsidRPr="003130A2" w:rsidRDefault="00000000">
            <w:pPr>
              <w:rPr>
                <w:rFonts w:ascii="Arial" w:hAnsi="Arial" w:cs="Arial"/>
                <w:sz w:val="20"/>
                <w:szCs w:val="20"/>
              </w:rPr>
            </w:pPr>
            <w:hyperlink r:id="rId763" w:tooltip="Matthew the Evangelist" w:history="1">
              <w:r w:rsidR="00C07255" w:rsidRPr="003130A2">
                <w:rPr>
                  <w:rStyle w:val="Hyperlink"/>
                  <w:rFonts w:ascii="Arial" w:hAnsi="Arial" w:cs="Arial"/>
                  <w:color w:val="auto"/>
                  <w:sz w:val="20"/>
                  <w:szCs w:val="20"/>
                  <w:u w:val="none"/>
                </w:rPr>
                <w:t>Matthew the Evangelist</w:t>
              </w:r>
            </w:hyperlink>
            <w:r w:rsidR="00C07255" w:rsidRPr="003130A2">
              <w:rPr>
                <w:rFonts w:ascii="Arial" w:hAnsi="Arial" w:cs="Arial"/>
                <w:sz w:val="20"/>
                <w:szCs w:val="20"/>
              </w:rPr>
              <w:t> (or Unknown)</w:t>
            </w:r>
            <w:hyperlink r:id="rId764" w:anchor="cite_note-128" w:history="1">
              <w:r w:rsidR="00C07255" w:rsidRPr="003130A2">
                <w:rPr>
                  <w:rStyle w:val="Hyperlink"/>
                  <w:rFonts w:ascii="Arial" w:hAnsi="Arial" w:cs="Arial"/>
                  <w:color w:val="auto"/>
                  <w:sz w:val="20"/>
                  <w:szCs w:val="20"/>
                  <w:u w:val="none"/>
                  <w:vertAlign w:val="superscript"/>
                </w:rPr>
                <w:t>[quote 12]</w:t>
              </w:r>
            </w:hyperlink>
          </w:p>
        </w:tc>
      </w:tr>
      <w:tr w:rsidR="00581D25" w:rsidRPr="003130A2" w14:paraId="07E27CDE"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7DE1CB" w14:textId="77777777" w:rsidR="00C07255" w:rsidRPr="003130A2" w:rsidRDefault="00C07255">
            <w:pPr>
              <w:rPr>
                <w:rFonts w:ascii="Arial" w:hAnsi="Arial" w:cs="Arial"/>
                <w:sz w:val="20"/>
                <w:szCs w:val="20"/>
              </w:rPr>
            </w:pPr>
            <w:r w:rsidRPr="003130A2">
              <w:rPr>
                <w:rFonts w:ascii="Arial" w:hAnsi="Arial" w:cs="Arial"/>
                <w:sz w:val="20"/>
                <w:szCs w:val="20"/>
              </w:rPr>
              <w:t>Virgin birth account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4C12C6" w14:textId="77777777" w:rsidR="00C07255" w:rsidRPr="003130A2" w:rsidRDefault="00C07255">
            <w:pPr>
              <w:rPr>
                <w:rFonts w:ascii="Arial" w:hAnsi="Arial" w:cs="Arial"/>
                <w:sz w:val="20"/>
                <w:szCs w:val="20"/>
              </w:rPr>
            </w:pPr>
            <w:r w:rsidRPr="003130A2">
              <w:rPr>
                <w:rFonts w:ascii="Arial" w:hAnsi="Arial" w:cs="Arial"/>
                <w:sz w:val="20"/>
                <w:szCs w:val="20"/>
              </w:rPr>
              <w:t>Described in Matthew &amp; Luke, Mark only makes reference to a "Mother"</w:t>
            </w:r>
            <w:hyperlink r:id="rId765" w:anchor="cite_note-129" w:history="1">
              <w:r w:rsidRPr="003130A2">
                <w:rPr>
                  <w:rStyle w:val="Hyperlink"/>
                  <w:rFonts w:ascii="Arial" w:hAnsi="Arial" w:cs="Arial"/>
                  <w:color w:val="auto"/>
                  <w:sz w:val="20"/>
                  <w:szCs w:val="20"/>
                  <w:u w:val="none"/>
                  <w:vertAlign w:val="superscript"/>
                </w:rPr>
                <w:t>[112]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78EA3B" w14:textId="77777777" w:rsidR="00C07255" w:rsidRPr="003130A2" w:rsidRDefault="00C07255">
            <w:pPr>
              <w:rPr>
                <w:rFonts w:ascii="Arial" w:hAnsi="Arial" w:cs="Arial"/>
                <w:sz w:val="20"/>
                <w:szCs w:val="20"/>
              </w:rPr>
            </w:pPr>
            <w:r w:rsidRPr="003130A2">
              <w:rPr>
                <w:rFonts w:ascii="Arial" w:hAnsi="Arial" w:cs="Arial"/>
                <w:sz w:val="20"/>
                <w:szCs w:val="20"/>
              </w:rPr>
              <w:t>Not mentioned, although the "Word becomes flesh" in John 1:14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BEAB07" w14:textId="77777777" w:rsidR="00C07255" w:rsidRPr="003130A2" w:rsidRDefault="00C07255">
            <w:pPr>
              <w:rPr>
                <w:rFonts w:ascii="Arial" w:hAnsi="Arial" w:cs="Arial"/>
                <w:sz w:val="20"/>
                <w:szCs w:val="20"/>
              </w:rPr>
            </w:pPr>
            <w:r w:rsidRPr="003130A2">
              <w:rPr>
                <w:rFonts w:ascii="Arial" w:hAnsi="Arial" w:cs="Arial"/>
                <w:sz w:val="20"/>
                <w:szCs w:val="20"/>
              </w:rPr>
              <w:t>N/A as this is a gospel of Jesus' sayings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B42454" w14:textId="77777777" w:rsidR="00C07255" w:rsidRPr="003130A2" w:rsidRDefault="00C07255">
            <w:pPr>
              <w:rPr>
                <w:rFonts w:ascii="Arial" w:hAnsi="Arial" w:cs="Arial"/>
                <w:sz w:val="20"/>
                <w:szCs w:val="20"/>
              </w:rPr>
            </w:pPr>
            <w:r w:rsidRPr="003130A2">
              <w:rPr>
                <w:rFonts w:ascii="Arial" w:hAnsi="Arial" w:cs="Arial"/>
                <w:sz w:val="20"/>
                <w:szCs w:val="20"/>
              </w:rPr>
              <w:t>Not mentioned.</w:t>
            </w:r>
          </w:p>
        </w:tc>
      </w:tr>
      <w:tr w:rsidR="00581D25" w:rsidRPr="003130A2" w14:paraId="2FA7D5B0"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DCF5AA" w14:textId="77777777" w:rsidR="00C07255" w:rsidRPr="003130A2" w:rsidRDefault="00C07255">
            <w:pPr>
              <w:rPr>
                <w:rFonts w:ascii="Arial" w:hAnsi="Arial" w:cs="Arial"/>
                <w:sz w:val="20"/>
                <w:szCs w:val="20"/>
              </w:rPr>
            </w:pPr>
            <w:r w:rsidRPr="003130A2">
              <w:rPr>
                <w:rFonts w:ascii="Arial" w:hAnsi="Arial" w:cs="Arial"/>
                <w:sz w:val="20"/>
                <w:szCs w:val="20"/>
              </w:rPr>
              <w:t>Jesus' baptism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C94A42" w14:textId="77777777" w:rsidR="00C07255" w:rsidRPr="003130A2" w:rsidRDefault="00C07255">
            <w:pPr>
              <w:rPr>
                <w:rFonts w:ascii="Arial" w:hAnsi="Arial" w:cs="Arial"/>
                <w:sz w:val="20"/>
                <w:szCs w:val="20"/>
              </w:rPr>
            </w:pPr>
            <w:r w:rsidRPr="003130A2">
              <w:rPr>
                <w:rFonts w:ascii="Arial" w:hAnsi="Arial" w:cs="Arial"/>
                <w:sz w:val="20"/>
                <w:szCs w:val="20"/>
              </w:rPr>
              <w:t>Described</w:t>
            </w:r>
            <w:hyperlink r:id="rId766" w:anchor="cite_note-Trite-106" w:history="1">
              <w:r w:rsidRPr="003130A2">
                <w:rPr>
                  <w:rStyle w:val="Hyperlink"/>
                  <w:rFonts w:ascii="Arial" w:hAnsi="Arial" w:cs="Arial"/>
                  <w:color w:val="auto"/>
                  <w:sz w:val="20"/>
                  <w:szCs w:val="20"/>
                  <w:u w:val="none"/>
                  <w:vertAlign w:val="superscript"/>
                </w:rPr>
                <w:t>[98]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32951B" w14:textId="77777777" w:rsidR="00C07255" w:rsidRPr="003130A2" w:rsidRDefault="00C07255">
            <w:pPr>
              <w:rPr>
                <w:rFonts w:ascii="Arial" w:hAnsi="Arial" w:cs="Arial"/>
                <w:sz w:val="20"/>
                <w:szCs w:val="20"/>
              </w:rPr>
            </w:pPr>
            <w:r w:rsidRPr="003130A2">
              <w:rPr>
                <w:rFonts w:ascii="Arial" w:hAnsi="Arial" w:cs="Arial"/>
                <w:sz w:val="20"/>
                <w:szCs w:val="20"/>
              </w:rPr>
              <w:t>Seen in flash-back (John 1:32–34)</w:t>
            </w:r>
            <w:hyperlink r:id="rId767" w:anchor="cite_note-Trite-106" w:history="1">
              <w:r w:rsidRPr="003130A2">
                <w:rPr>
                  <w:rStyle w:val="Hyperlink"/>
                  <w:rFonts w:ascii="Arial" w:hAnsi="Arial" w:cs="Arial"/>
                  <w:color w:val="auto"/>
                  <w:sz w:val="20"/>
                  <w:szCs w:val="20"/>
                  <w:u w:val="none"/>
                  <w:vertAlign w:val="superscript"/>
                </w:rPr>
                <w:t>[98]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8ED917" w14:textId="77777777" w:rsidR="00C07255" w:rsidRPr="003130A2" w:rsidRDefault="00C07255">
            <w:pPr>
              <w:rPr>
                <w:rFonts w:ascii="Arial" w:hAnsi="Arial" w:cs="Arial"/>
                <w:sz w:val="20"/>
                <w:szCs w:val="20"/>
              </w:rPr>
            </w:pPr>
            <w:r w:rsidRPr="003130A2">
              <w:rPr>
                <w:rFonts w:ascii="Arial" w:hAnsi="Arial" w:cs="Arial"/>
                <w:sz w:val="20"/>
                <w:szCs w:val="20"/>
              </w:rPr>
              <w:t>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2B2E9B" w14:textId="77777777" w:rsidR="00C07255" w:rsidRPr="003130A2" w:rsidRDefault="00C07255">
            <w:pPr>
              <w:rPr>
                <w:rFonts w:ascii="Arial" w:hAnsi="Arial" w:cs="Arial"/>
                <w:sz w:val="20"/>
                <w:szCs w:val="20"/>
              </w:rPr>
            </w:pPr>
            <w:r w:rsidRPr="003130A2">
              <w:rPr>
                <w:rFonts w:ascii="Arial" w:hAnsi="Arial" w:cs="Arial"/>
                <w:sz w:val="20"/>
                <w:szCs w:val="20"/>
              </w:rPr>
              <w:t>Described great detail</w:t>
            </w:r>
            <w:hyperlink r:id="rId768" w:anchor="cite_note-130" w:history="1">
              <w:r w:rsidRPr="003130A2">
                <w:rPr>
                  <w:rStyle w:val="Hyperlink"/>
                  <w:rFonts w:ascii="Arial" w:hAnsi="Arial" w:cs="Arial"/>
                  <w:color w:val="auto"/>
                  <w:sz w:val="20"/>
                  <w:szCs w:val="20"/>
                  <w:u w:val="none"/>
                  <w:vertAlign w:val="superscript"/>
                </w:rPr>
                <w:t>[quote 13]</w:t>
              </w:r>
            </w:hyperlink>
          </w:p>
        </w:tc>
      </w:tr>
      <w:tr w:rsidR="00581D25" w:rsidRPr="003130A2" w14:paraId="7FAE3DBD"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BD918F" w14:textId="77777777" w:rsidR="00C07255" w:rsidRPr="003130A2" w:rsidRDefault="00C07255">
            <w:pPr>
              <w:rPr>
                <w:rFonts w:ascii="Arial" w:hAnsi="Arial" w:cs="Arial"/>
                <w:sz w:val="20"/>
                <w:szCs w:val="20"/>
              </w:rPr>
            </w:pPr>
            <w:r w:rsidRPr="003130A2">
              <w:rPr>
                <w:rFonts w:ascii="Arial" w:hAnsi="Arial" w:cs="Arial"/>
                <w:sz w:val="20"/>
                <w:szCs w:val="20"/>
              </w:rPr>
              <w:t>Preaching style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8605E0" w14:textId="77777777" w:rsidR="00C07255" w:rsidRPr="003130A2" w:rsidRDefault="00C07255">
            <w:pPr>
              <w:rPr>
                <w:rFonts w:ascii="Arial" w:hAnsi="Arial" w:cs="Arial"/>
                <w:sz w:val="20"/>
                <w:szCs w:val="20"/>
              </w:rPr>
            </w:pPr>
            <w:r w:rsidRPr="003130A2">
              <w:rPr>
                <w:rFonts w:ascii="Arial" w:hAnsi="Arial" w:cs="Arial"/>
                <w:sz w:val="20"/>
                <w:szCs w:val="20"/>
              </w:rPr>
              <w:t>Brief one-liners; parables</w:t>
            </w:r>
            <w:hyperlink r:id="rId769" w:anchor="cite_note-Trite-106" w:history="1">
              <w:r w:rsidRPr="003130A2">
                <w:rPr>
                  <w:rStyle w:val="Hyperlink"/>
                  <w:rFonts w:ascii="Arial" w:hAnsi="Arial" w:cs="Arial"/>
                  <w:color w:val="auto"/>
                  <w:sz w:val="20"/>
                  <w:szCs w:val="20"/>
                  <w:u w:val="none"/>
                  <w:vertAlign w:val="superscript"/>
                </w:rPr>
                <w:t>[98]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9C1D92" w14:textId="77777777" w:rsidR="00C07255" w:rsidRPr="003130A2" w:rsidRDefault="00C07255">
            <w:pPr>
              <w:rPr>
                <w:rFonts w:ascii="Arial" w:hAnsi="Arial" w:cs="Arial"/>
                <w:sz w:val="20"/>
                <w:szCs w:val="20"/>
              </w:rPr>
            </w:pPr>
            <w:r w:rsidRPr="003130A2">
              <w:rPr>
                <w:rFonts w:ascii="Arial" w:hAnsi="Arial" w:cs="Arial"/>
                <w:sz w:val="20"/>
                <w:szCs w:val="20"/>
              </w:rPr>
              <w:t>Essay format, Midrash</w:t>
            </w:r>
            <w:hyperlink r:id="rId770" w:anchor="cite_note-Trite-106" w:history="1">
              <w:r w:rsidRPr="003130A2">
                <w:rPr>
                  <w:rStyle w:val="Hyperlink"/>
                  <w:rFonts w:ascii="Arial" w:hAnsi="Arial" w:cs="Arial"/>
                  <w:color w:val="auto"/>
                  <w:sz w:val="20"/>
                  <w:szCs w:val="20"/>
                  <w:u w:val="none"/>
                  <w:vertAlign w:val="superscript"/>
                </w:rPr>
                <w:t>[98]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27308B" w14:textId="77777777" w:rsidR="00C07255" w:rsidRPr="003130A2" w:rsidRDefault="00C07255">
            <w:pPr>
              <w:rPr>
                <w:rFonts w:ascii="Arial" w:hAnsi="Arial" w:cs="Arial"/>
                <w:sz w:val="20"/>
                <w:szCs w:val="20"/>
              </w:rPr>
            </w:pPr>
            <w:r w:rsidRPr="003130A2">
              <w:rPr>
                <w:rFonts w:ascii="Arial" w:hAnsi="Arial" w:cs="Arial"/>
                <w:sz w:val="20"/>
                <w:szCs w:val="20"/>
              </w:rPr>
              <w:t>Sayings, parables</w:t>
            </w:r>
            <w:hyperlink r:id="rId771" w:anchor="cite_note-131" w:history="1">
              <w:r w:rsidRPr="003130A2">
                <w:rPr>
                  <w:rStyle w:val="Hyperlink"/>
                  <w:rFonts w:ascii="Arial" w:hAnsi="Arial" w:cs="Arial"/>
                  <w:color w:val="auto"/>
                  <w:sz w:val="20"/>
                  <w:szCs w:val="20"/>
                  <w:u w:val="none"/>
                  <w:vertAlign w:val="superscript"/>
                </w:rPr>
                <w:t>[quote 14]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7E41C7" w14:textId="77777777" w:rsidR="00C07255" w:rsidRPr="003130A2" w:rsidRDefault="00C07255">
            <w:pPr>
              <w:rPr>
                <w:rFonts w:ascii="Arial" w:hAnsi="Arial" w:cs="Arial"/>
                <w:sz w:val="20"/>
                <w:szCs w:val="20"/>
              </w:rPr>
            </w:pPr>
            <w:r w:rsidRPr="003130A2">
              <w:rPr>
                <w:rFonts w:ascii="Arial" w:hAnsi="Arial" w:cs="Arial"/>
                <w:sz w:val="20"/>
                <w:szCs w:val="20"/>
              </w:rPr>
              <w:t>Brief one-liners; parables</w:t>
            </w:r>
            <w:hyperlink r:id="rId772" w:anchor="cite_note-Trite-106" w:history="1">
              <w:r w:rsidRPr="003130A2">
                <w:rPr>
                  <w:rStyle w:val="Hyperlink"/>
                  <w:rFonts w:ascii="Arial" w:hAnsi="Arial" w:cs="Arial"/>
                  <w:color w:val="auto"/>
                  <w:sz w:val="20"/>
                  <w:szCs w:val="20"/>
                  <w:u w:val="none"/>
                  <w:vertAlign w:val="superscript"/>
                </w:rPr>
                <w:t>[98]</w:t>
              </w:r>
            </w:hyperlink>
          </w:p>
        </w:tc>
      </w:tr>
      <w:tr w:rsidR="00581D25" w:rsidRPr="003130A2" w14:paraId="524FDC1F"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8382AE" w14:textId="77777777" w:rsidR="00C07255" w:rsidRPr="003130A2" w:rsidRDefault="00C07255">
            <w:pPr>
              <w:rPr>
                <w:rFonts w:ascii="Arial" w:hAnsi="Arial" w:cs="Arial"/>
                <w:sz w:val="20"/>
                <w:szCs w:val="20"/>
              </w:rPr>
            </w:pPr>
            <w:r w:rsidRPr="003130A2">
              <w:rPr>
                <w:rFonts w:ascii="Arial" w:hAnsi="Arial" w:cs="Arial"/>
                <w:sz w:val="20"/>
                <w:szCs w:val="20"/>
              </w:rPr>
              <w:t>Storytelling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93358" w14:textId="77777777" w:rsidR="00C07255" w:rsidRPr="003130A2" w:rsidRDefault="00C07255">
            <w:pPr>
              <w:rPr>
                <w:rFonts w:ascii="Arial" w:hAnsi="Arial" w:cs="Arial"/>
                <w:sz w:val="20"/>
                <w:szCs w:val="20"/>
              </w:rPr>
            </w:pPr>
            <w:r w:rsidRPr="003130A2">
              <w:rPr>
                <w:rFonts w:ascii="Arial" w:hAnsi="Arial" w:cs="Arial"/>
                <w:sz w:val="20"/>
                <w:szCs w:val="20"/>
              </w:rPr>
              <w:t>Parables</w:t>
            </w:r>
            <w:hyperlink r:id="rId773" w:anchor="cite_note-FOOTNOTEMillsBullardMcKnight1990-132" w:history="1">
              <w:r w:rsidRPr="003130A2">
                <w:rPr>
                  <w:rStyle w:val="Hyperlink"/>
                  <w:rFonts w:ascii="Arial" w:hAnsi="Arial" w:cs="Arial"/>
                  <w:color w:val="auto"/>
                  <w:sz w:val="20"/>
                  <w:szCs w:val="20"/>
                  <w:u w:val="none"/>
                  <w:vertAlign w:val="superscript"/>
                </w:rPr>
                <w:t>[113]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735A2F" w14:textId="77777777" w:rsidR="00C07255" w:rsidRPr="003130A2" w:rsidRDefault="00C07255">
            <w:pPr>
              <w:rPr>
                <w:rFonts w:ascii="Arial" w:hAnsi="Arial" w:cs="Arial"/>
                <w:sz w:val="20"/>
                <w:szCs w:val="20"/>
              </w:rPr>
            </w:pPr>
            <w:r w:rsidRPr="003130A2">
              <w:rPr>
                <w:rFonts w:ascii="Arial" w:hAnsi="Arial" w:cs="Arial"/>
                <w:sz w:val="20"/>
                <w:szCs w:val="20"/>
              </w:rPr>
              <w:t>Figurative language &amp; metaphor</w:t>
            </w:r>
            <w:hyperlink r:id="rId774" w:anchor="cite_note-FOOTNOTEVan_der_Watt2000-133" w:history="1">
              <w:r w:rsidRPr="003130A2">
                <w:rPr>
                  <w:rStyle w:val="Hyperlink"/>
                  <w:rFonts w:ascii="Arial" w:hAnsi="Arial" w:cs="Arial"/>
                  <w:color w:val="auto"/>
                  <w:sz w:val="20"/>
                  <w:szCs w:val="20"/>
                  <w:u w:val="none"/>
                  <w:vertAlign w:val="superscript"/>
                </w:rPr>
                <w:t>[114]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57A527" w14:textId="77777777" w:rsidR="00C07255" w:rsidRPr="003130A2" w:rsidRDefault="00C07255">
            <w:pPr>
              <w:rPr>
                <w:rFonts w:ascii="Arial" w:hAnsi="Arial" w:cs="Arial"/>
                <w:sz w:val="20"/>
                <w:szCs w:val="20"/>
              </w:rPr>
            </w:pPr>
            <w:r w:rsidRPr="003130A2">
              <w:rPr>
                <w:rFonts w:ascii="Arial" w:hAnsi="Arial" w:cs="Arial"/>
                <w:sz w:val="20"/>
                <w:szCs w:val="20"/>
              </w:rPr>
              <w:t>hidden, parables</w:t>
            </w:r>
            <w:hyperlink r:id="rId775" w:anchor="cite_note-134" w:history="1">
              <w:r w:rsidRPr="003130A2">
                <w:rPr>
                  <w:rStyle w:val="Hyperlink"/>
                  <w:rFonts w:ascii="Arial" w:hAnsi="Arial" w:cs="Arial"/>
                  <w:color w:val="auto"/>
                  <w:sz w:val="20"/>
                  <w:szCs w:val="20"/>
                  <w:u w:val="none"/>
                  <w:vertAlign w:val="superscript"/>
                </w:rPr>
                <w:t>[115]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679F1C" w14:textId="77777777" w:rsidR="00C07255" w:rsidRPr="003130A2" w:rsidRDefault="00C07255">
            <w:pPr>
              <w:rPr>
                <w:rFonts w:ascii="Arial" w:hAnsi="Arial" w:cs="Arial"/>
                <w:sz w:val="20"/>
                <w:szCs w:val="20"/>
              </w:rPr>
            </w:pPr>
            <w:r w:rsidRPr="003130A2">
              <w:rPr>
                <w:rFonts w:ascii="Arial" w:hAnsi="Arial" w:cs="Arial"/>
                <w:sz w:val="20"/>
                <w:szCs w:val="20"/>
              </w:rPr>
              <w:t>Parables</w:t>
            </w:r>
            <w:hyperlink r:id="rId776" w:anchor="cite_note-FOOTNOTEScott1989-135" w:history="1">
              <w:r w:rsidRPr="003130A2">
                <w:rPr>
                  <w:rStyle w:val="Hyperlink"/>
                  <w:rFonts w:ascii="Arial" w:hAnsi="Arial" w:cs="Arial"/>
                  <w:color w:val="auto"/>
                  <w:sz w:val="20"/>
                  <w:szCs w:val="20"/>
                  <w:u w:val="none"/>
                  <w:vertAlign w:val="superscript"/>
                </w:rPr>
                <w:t>[116]</w:t>
              </w:r>
            </w:hyperlink>
          </w:p>
        </w:tc>
      </w:tr>
      <w:tr w:rsidR="00581D25" w:rsidRPr="003130A2" w14:paraId="325B9062"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BC8147" w14:textId="77777777" w:rsidR="00C07255" w:rsidRPr="003130A2" w:rsidRDefault="00C07255">
            <w:pPr>
              <w:rPr>
                <w:rFonts w:ascii="Arial" w:hAnsi="Arial" w:cs="Arial"/>
                <w:sz w:val="20"/>
                <w:szCs w:val="20"/>
              </w:rPr>
            </w:pPr>
            <w:r w:rsidRPr="003130A2">
              <w:rPr>
                <w:rFonts w:ascii="Arial" w:hAnsi="Arial" w:cs="Arial"/>
                <w:sz w:val="20"/>
                <w:szCs w:val="20"/>
              </w:rPr>
              <w:t>Jesus' theology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B86FD6" w14:textId="77777777" w:rsidR="00C07255" w:rsidRPr="003130A2" w:rsidRDefault="00C07255">
            <w:pPr>
              <w:rPr>
                <w:rFonts w:ascii="Arial" w:hAnsi="Arial" w:cs="Arial"/>
                <w:sz w:val="20"/>
                <w:szCs w:val="20"/>
              </w:rPr>
            </w:pPr>
            <w:r w:rsidRPr="003130A2">
              <w:rPr>
                <w:rFonts w:ascii="Arial" w:hAnsi="Arial" w:cs="Arial"/>
                <w:sz w:val="20"/>
                <w:szCs w:val="20"/>
              </w:rPr>
              <w:t>1st-century populist Judaism</w:t>
            </w:r>
            <w:hyperlink r:id="rId777" w:anchor="cite_note-Hillel-136" w:history="1">
              <w:r w:rsidRPr="003130A2">
                <w:rPr>
                  <w:rStyle w:val="Hyperlink"/>
                  <w:rFonts w:ascii="Arial" w:hAnsi="Arial" w:cs="Arial"/>
                  <w:color w:val="auto"/>
                  <w:sz w:val="20"/>
                  <w:szCs w:val="20"/>
                  <w:u w:val="none"/>
                  <w:vertAlign w:val="superscript"/>
                </w:rPr>
                <w:t>[note 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A745ED" w14:textId="77777777" w:rsidR="00C07255" w:rsidRPr="003130A2" w:rsidRDefault="00C07255">
            <w:pPr>
              <w:rPr>
                <w:rFonts w:ascii="Arial" w:hAnsi="Arial" w:cs="Arial"/>
                <w:sz w:val="20"/>
                <w:szCs w:val="20"/>
              </w:rPr>
            </w:pPr>
            <w:r w:rsidRPr="003130A2">
              <w:rPr>
                <w:rFonts w:ascii="Arial" w:hAnsi="Arial" w:cs="Arial"/>
                <w:sz w:val="20"/>
                <w:szCs w:val="20"/>
              </w:rPr>
              <w:t>Critical of Jewish authorities</w:t>
            </w:r>
            <w:hyperlink r:id="rId778" w:anchor="cite_note-137" w:history="1">
              <w:r w:rsidRPr="003130A2">
                <w:rPr>
                  <w:rStyle w:val="Hyperlink"/>
                  <w:rFonts w:ascii="Arial" w:hAnsi="Arial" w:cs="Arial"/>
                  <w:color w:val="auto"/>
                  <w:sz w:val="20"/>
                  <w:szCs w:val="20"/>
                  <w:u w:val="none"/>
                  <w:vertAlign w:val="superscript"/>
                </w:rPr>
                <w:t>[117]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325F21" w14:textId="77777777" w:rsidR="00C07255" w:rsidRPr="003130A2" w:rsidRDefault="00C07255">
            <w:pPr>
              <w:rPr>
                <w:rFonts w:ascii="Arial" w:hAnsi="Arial" w:cs="Arial"/>
                <w:sz w:val="20"/>
                <w:szCs w:val="20"/>
              </w:rPr>
            </w:pPr>
            <w:r w:rsidRPr="003130A2">
              <w:rPr>
                <w:rFonts w:ascii="Arial" w:hAnsi="Arial" w:cs="Arial"/>
                <w:sz w:val="20"/>
                <w:szCs w:val="20"/>
              </w:rPr>
              <w:t>disputed, possibly proto-Gnostic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783A26" w14:textId="77777777" w:rsidR="00C07255" w:rsidRPr="003130A2" w:rsidRDefault="00C07255">
            <w:pPr>
              <w:rPr>
                <w:rFonts w:ascii="Arial" w:hAnsi="Arial" w:cs="Arial"/>
                <w:sz w:val="20"/>
                <w:szCs w:val="20"/>
              </w:rPr>
            </w:pPr>
            <w:r w:rsidRPr="003130A2">
              <w:rPr>
                <w:rFonts w:ascii="Arial" w:hAnsi="Arial" w:cs="Arial"/>
                <w:sz w:val="20"/>
                <w:szCs w:val="20"/>
              </w:rPr>
              <w:t>1st-century Judaism</w:t>
            </w:r>
            <w:hyperlink r:id="rId779" w:anchor="cite_note-Hillel-136" w:history="1">
              <w:r w:rsidRPr="003130A2">
                <w:rPr>
                  <w:rStyle w:val="Hyperlink"/>
                  <w:rFonts w:ascii="Arial" w:hAnsi="Arial" w:cs="Arial"/>
                  <w:color w:val="auto"/>
                  <w:sz w:val="20"/>
                  <w:szCs w:val="20"/>
                  <w:u w:val="none"/>
                  <w:vertAlign w:val="superscript"/>
                </w:rPr>
                <w:t>[note 6]</w:t>
              </w:r>
            </w:hyperlink>
          </w:p>
        </w:tc>
      </w:tr>
      <w:tr w:rsidR="00581D25" w:rsidRPr="003130A2" w14:paraId="503BA205"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BECB80" w14:textId="77777777" w:rsidR="00C07255" w:rsidRPr="003130A2" w:rsidRDefault="00C07255">
            <w:pPr>
              <w:rPr>
                <w:rFonts w:ascii="Arial" w:hAnsi="Arial" w:cs="Arial"/>
                <w:sz w:val="20"/>
                <w:szCs w:val="20"/>
              </w:rPr>
            </w:pPr>
            <w:r w:rsidRPr="003130A2">
              <w:rPr>
                <w:rFonts w:ascii="Arial" w:hAnsi="Arial" w:cs="Arial"/>
                <w:sz w:val="20"/>
                <w:szCs w:val="20"/>
              </w:rPr>
              <w:t>Miracles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91EDC8" w14:textId="77777777" w:rsidR="00C07255" w:rsidRPr="003130A2" w:rsidRDefault="00C07255">
            <w:pPr>
              <w:rPr>
                <w:rFonts w:ascii="Arial" w:hAnsi="Arial" w:cs="Arial"/>
                <w:sz w:val="20"/>
                <w:szCs w:val="20"/>
              </w:rPr>
            </w:pPr>
            <w:r w:rsidRPr="003130A2">
              <w:rPr>
                <w:rFonts w:ascii="Arial" w:hAnsi="Arial" w:cs="Arial"/>
                <w:sz w:val="20"/>
                <w:szCs w:val="20"/>
              </w:rPr>
              <w:t>Many miracles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5BC3EF" w14:textId="77777777" w:rsidR="00C07255" w:rsidRPr="003130A2" w:rsidRDefault="00000000">
            <w:pPr>
              <w:rPr>
                <w:rFonts w:ascii="Arial" w:hAnsi="Arial" w:cs="Arial"/>
                <w:sz w:val="20"/>
                <w:szCs w:val="20"/>
              </w:rPr>
            </w:pPr>
            <w:hyperlink r:id="rId780" w:tooltip="Seven Signs" w:history="1">
              <w:r w:rsidR="00C07255" w:rsidRPr="003130A2">
                <w:rPr>
                  <w:rStyle w:val="Hyperlink"/>
                  <w:rFonts w:ascii="Arial" w:hAnsi="Arial" w:cs="Arial"/>
                  <w:color w:val="auto"/>
                  <w:sz w:val="20"/>
                  <w:szCs w:val="20"/>
                  <w:u w:val="none"/>
                </w:rPr>
                <w:t>Seven Signs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787D19" w14:textId="77777777" w:rsidR="00C07255" w:rsidRPr="003130A2" w:rsidRDefault="00C07255">
            <w:pPr>
              <w:rPr>
                <w:rFonts w:ascii="Arial" w:hAnsi="Arial" w:cs="Arial"/>
                <w:sz w:val="20"/>
                <w:szCs w:val="20"/>
              </w:rPr>
            </w:pPr>
            <w:r w:rsidRPr="003130A2">
              <w:rPr>
                <w:rFonts w:ascii="Arial" w:hAnsi="Arial" w:cs="Arial"/>
                <w:sz w:val="20"/>
                <w:szCs w:val="20"/>
              </w:rPr>
              <w:t>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63D052" w14:textId="77777777" w:rsidR="00C07255" w:rsidRPr="003130A2" w:rsidRDefault="00C07255">
            <w:pPr>
              <w:rPr>
                <w:rFonts w:ascii="Arial" w:hAnsi="Arial" w:cs="Arial"/>
                <w:sz w:val="20"/>
                <w:szCs w:val="20"/>
              </w:rPr>
            </w:pPr>
            <w:r w:rsidRPr="003130A2">
              <w:rPr>
                <w:rFonts w:ascii="Arial" w:hAnsi="Arial" w:cs="Arial"/>
                <w:sz w:val="20"/>
                <w:szCs w:val="20"/>
              </w:rPr>
              <w:t>Fewer miracles</w:t>
            </w:r>
            <w:hyperlink r:id="rId781" w:anchor="cite_note-138" w:history="1">
              <w:r w:rsidRPr="003130A2">
                <w:rPr>
                  <w:rStyle w:val="Hyperlink"/>
                  <w:rFonts w:ascii="Arial" w:hAnsi="Arial" w:cs="Arial"/>
                  <w:color w:val="auto"/>
                  <w:sz w:val="20"/>
                  <w:szCs w:val="20"/>
                  <w:u w:val="none"/>
                  <w:vertAlign w:val="superscript"/>
                </w:rPr>
                <w:t>[118]</w:t>
              </w:r>
            </w:hyperlink>
          </w:p>
        </w:tc>
      </w:tr>
      <w:tr w:rsidR="00581D25" w:rsidRPr="003130A2" w14:paraId="2632FEBF"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3778E" w14:textId="77777777" w:rsidR="00C07255" w:rsidRPr="003130A2" w:rsidRDefault="00C07255">
            <w:pPr>
              <w:rPr>
                <w:rFonts w:ascii="Arial" w:hAnsi="Arial" w:cs="Arial"/>
                <w:sz w:val="20"/>
                <w:szCs w:val="20"/>
              </w:rPr>
            </w:pPr>
            <w:r w:rsidRPr="003130A2">
              <w:rPr>
                <w:rFonts w:ascii="Arial" w:hAnsi="Arial" w:cs="Arial"/>
                <w:sz w:val="20"/>
                <w:szCs w:val="20"/>
              </w:rPr>
              <w:t>Duration of ministry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CE3EFA" w14:textId="77777777" w:rsidR="00C07255" w:rsidRPr="003130A2" w:rsidRDefault="00C07255">
            <w:pPr>
              <w:rPr>
                <w:rFonts w:ascii="Arial" w:hAnsi="Arial" w:cs="Arial"/>
                <w:sz w:val="20"/>
                <w:szCs w:val="20"/>
              </w:rPr>
            </w:pPr>
            <w:r w:rsidRPr="003130A2">
              <w:rPr>
                <w:rFonts w:ascii="Arial" w:hAnsi="Arial" w:cs="Arial"/>
                <w:sz w:val="20"/>
                <w:szCs w:val="20"/>
              </w:rPr>
              <w:t>Not mentioned, possibly 3 years according to the </w:t>
            </w:r>
            <w:hyperlink r:id="rId782" w:tooltip="Parable of the barren fig tree" w:history="1">
              <w:r w:rsidRPr="003130A2">
                <w:rPr>
                  <w:rStyle w:val="Hyperlink"/>
                  <w:rFonts w:ascii="Arial" w:hAnsi="Arial" w:cs="Arial"/>
                  <w:color w:val="auto"/>
                  <w:sz w:val="20"/>
                  <w:szCs w:val="20"/>
                  <w:u w:val="none"/>
                </w:rPr>
                <w:t>Parable of the barren fig tree</w:t>
              </w:r>
            </w:hyperlink>
            <w:r w:rsidRPr="003130A2">
              <w:rPr>
                <w:rFonts w:ascii="Arial" w:hAnsi="Arial" w:cs="Arial"/>
                <w:sz w:val="20"/>
                <w:szCs w:val="20"/>
              </w:rPr>
              <w:t> (Luke 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52E619" w14:textId="77777777" w:rsidR="00C07255" w:rsidRPr="003130A2" w:rsidRDefault="00C07255">
            <w:pPr>
              <w:rPr>
                <w:rFonts w:ascii="Arial" w:hAnsi="Arial" w:cs="Arial"/>
                <w:sz w:val="20"/>
                <w:szCs w:val="20"/>
              </w:rPr>
            </w:pPr>
            <w:r w:rsidRPr="003130A2">
              <w:rPr>
                <w:rFonts w:ascii="Arial" w:hAnsi="Arial" w:cs="Arial"/>
                <w:sz w:val="20"/>
                <w:szCs w:val="20"/>
              </w:rPr>
              <w:t>3 years (Four Passovers)</w:t>
            </w:r>
            <w:hyperlink r:id="rId783" w:anchor="cite_note-139" w:history="1">
              <w:r w:rsidRPr="003130A2">
                <w:rPr>
                  <w:rStyle w:val="Hyperlink"/>
                  <w:rFonts w:ascii="Arial" w:hAnsi="Arial" w:cs="Arial"/>
                  <w:color w:val="auto"/>
                  <w:sz w:val="20"/>
                  <w:szCs w:val="20"/>
                  <w:u w:val="none"/>
                  <w:vertAlign w:val="superscript"/>
                </w:rPr>
                <w:t>[119]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52086C" w14:textId="77777777" w:rsidR="00C07255" w:rsidRPr="003130A2" w:rsidRDefault="00C07255">
            <w:pPr>
              <w:rPr>
                <w:rFonts w:ascii="Arial" w:hAnsi="Arial" w:cs="Arial"/>
                <w:sz w:val="20"/>
                <w:szCs w:val="20"/>
              </w:rPr>
            </w:pPr>
            <w:r w:rsidRPr="003130A2">
              <w:rPr>
                <w:rFonts w:ascii="Arial" w:hAnsi="Arial" w:cs="Arial"/>
                <w:sz w:val="20"/>
                <w:szCs w:val="20"/>
              </w:rPr>
              <w:t>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1A120A" w14:textId="77777777" w:rsidR="00C07255" w:rsidRPr="003130A2" w:rsidRDefault="00C07255">
            <w:pPr>
              <w:rPr>
                <w:rFonts w:ascii="Arial" w:hAnsi="Arial" w:cs="Arial"/>
                <w:sz w:val="20"/>
                <w:szCs w:val="20"/>
              </w:rPr>
            </w:pPr>
            <w:r w:rsidRPr="003130A2">
              <w:rPr>
                <w:rFonts w:ascii="Arial" w:hAnsi="Arial" w:cs="Arial"/>
                <w:sz w:val="20"/>
                <w:szCs w:val="20"/>
              </w:rPr>
              <w:t>1 year</w:t>
            </w:r>
            <w:hyperlink r:id="rId784" w:anchor="cite_note-Events_leading_up_to_Passover-140" w:history="1">
              <w:r w:rsidRPr="003130A2">
                <w:rPr>
                  <w:rStyle w:val="Hyperlink"/>
                  <w:rFonts w:ascii="Arial" w:hAnsi="Arial" w:cs="Arial"/>
                  <w:color w:val="auto"/>
                  <w:sz w:val="20"/>
                  <w:szCs w:val="20"/>
                  <w:u w:val="none"/>
                  <w:vertAlign w:val="superscript"/>
                </w:rPr>
                <w:t>[note 7]</w:t>
              </w:r>
            </w:hyperlink>
          </w:p>
        </w:tc>
      </w:tr>
      <w:tr w:rsidR="00581D25" w:rsidRPr="003130A2" w14:paraId="23620A31"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63BBA2" w14:textId="77777777" w:rsidR="00C07255" w:rsidRPr="003130A2" w:rsidRDefault="00C07255">
            <w:pPr>
              <w:rPr>
                <w:rFonts w:ascii="Arial" w:hAnsi="Arial" w:cs="Arial"/>
                <w:sz w:val="20"/>
                <w:szCs w:val="20"/>
              </w:rPr>
            </w:pPr>
            <w:r w:rsidRPr="003130A2">
              <w:rPr>
                <w:rFonts w:ascii="Arial" w:hAnsi="Arial" w:cs="Arial"/>
                <w:sz w:val="20"/>
                <w:szCs w:val="20"/>
              </w:rPr>
              <w:t>Location of ministry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21EBF3" w14:textId="77777777" w:rsidR="00C07255" w:rsidRPr="003130A2" w:rsidRDefault="00C07255">
            <w:pPr>
              <w:rPr>
                <w:rFonts w:ascii="Arial" w:hAnsi="Arial" w:cs="Arial"/>
                <w:sz w:val="20"/>
                <w:szCs w:val="20"/>
              </w:rPr>
            </w:pPr>
            <w:r w:rsidRPr="003130A2">
              <w:rPr>
                <w:rFonts w:ascii="Arial" w:hAnsi="Arial" w:cs="Arial"/>
                <w:sz w:val="20"/>
                <w:szCs w:val="20"/>
              </w:rPr>
              <w:t>Mainly Galilee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65A8AA" w14:textId="77777777" w:rsidR="00C07255" w:rsidRPr="003130A2" w:rsidRDefault="00C07255">
            <w:pPr>
              <w:rPr>
                <w:rFonts w:ascii="Arial" w:hAnsi="Arial" w:cs="Arial"/>
                <w:sz w:val="20"/>
                <w:szCs w:val="20"/>
              </w:rPr>
            </w:pPr>
            <w:r w:rsidRPr="003130A2">
              <w:rPr>
                <w:rFonts w:ascii="Arial" w:hAnsi="Arial" w:cs="Arial"/>
                <w:sz w:val="20"/>
                <w:szCs w:val="20"/>
              </w:rPr>
              <w:t>Mainly Judea, near Jerusalem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043E00" w14:textId="77777777" w:rsidR="00C07255" w:rsidRPr="003130A2" w:rsidRDefault="00C07255">
            <w:pPr>
              <w:rPr>
                <w:rFonts w:ascii="Arial" w:hAnsi="Arial" w:cs="Arial"/>
                <w:sz w:val="20"/>
                <w:szCs w:val="20"/>
              </w:rPr>
            </w:pPr>
            <w:r w:rsidRPr="003130A2">
              <w:rPr>
                <w:rFonts w:ascii="Arial" w:hAnsi="Arial" w:cs="Arial"/>
                <w:sz w:val="20"/>
                <w:szCs w:val="20"/>
              </w:rPr>
              <w:t>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CB6156" w14:textId="77777777" w:rsidR="00C07255" w:rsidRPr="003130A2" w:rsidRDefault="00C07255">
            <w:pPr>
              <w:rPr>
                <w:rFonts w:ascii="Arial" w:hAnsi="Arial" w:cs="Arial"/>
                <w:sz w:val="20"/>
                <w:szCs w:val="20"/>
              </w:rPr>
            </w:pPr>
            <w:r w:rsidRPr="003130A2">
              <w:rPr>
                <w:rFonts w:ascii="Arial" w:hAnsi="Arial" w:cs="Arial"/>
                <w:sz w:val="20"/>
                <w:szCs w:val="20"/>
              </w:rPr>
              <w:t>Mainly Galilee</w:t>
            </w:r>
          </w:p>
        </w:tc>
      </w:tr>
      <w:tr w:rsidR="00581D25" w:rsidRPr="003130A2" w14:paraId="015FC1D0"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2DCD80" w14:textId="77777777" w:rsidR="00C07255" w:rsidRPr="003130A2" w:rsidRDefault="00C07255">
            <w:pPr>
              <w:rPr>
                <w:rFonts w:ascii="Arial" w:hAnsi="Arial" w:cs="Arial"/>
                <w:sz w:val="20"/>
                <w:szCs w:val="20"/>
              </w:rPr>
            </w:pPr>
            <w:r w:rsidRPr="003130A2">
              <w:rPr>
                <w:rFonts w:ascii="Arial" w:hAnsi="Arial" w:cs="Arial"/>
                <w:sz w:val="20"/>
                <w:szCs w:val="20"/>
              </w:rPr>
              <w:lastRenderedPageBreak/>
              <w:t>Passover meal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3156DC" w14:textId="77777777" w:rsidR="00C07255" w:rsidRPr="003130A2" w:rsidRDefault="00C07255">
            <w:pPr>
              <w:rPr>
                <w:rFonts w:ascii="Arial" w:hAnsi="Arial" w:cs="Arial"/>
                <w:sz w:val="20"/>
                <w:szCs w:val="20"/>
              </w:rPr>
            </w:pPr>
            <w:r w:rsidRPr="003130A2">
              <w:rPr>
                <w:rFonts w:ascii="Arial" w:hAnsi="Arial" w:cs="Arial"/>
                <w:sz w:val="20"/>
                <w:szCs w:val="20"/>
              </w:rPr>
              <w:t>Body &amp; Blood = Bread and wine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DDE19B" w14:textId="77777777" w:rsidR="00C07255" w:rsidRPr="003130A2" w:rsidRDefault="00C07255">
            <w:pPr>
              <w:rPr>
                <w:rFonts w:ascii="Arial" w:hAnsi="Arial" w:cs="Arial"/>
                <w:sz w:val="20"/>
                <w:szCs w:val="20"/>
              </w:rPr>
            </w:pPr>
            <w:r w:rsidRPr="003130A2">
              <w:rPr>
                <w:rFonts w:ascii="Arial" w:hAnsi="Arial" w:cs="Arial"/>
                <w:sz w:val="20"/>
                <w:szCs w:val="20"/>
              </w:rPr>
              <w:t>Interrupts meal for foot washing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24E42E" w14:textId="77777777" w:rsidR="00C07255" w:rsidRPr="003130A2" w:rsidRDefault="00C07255">
            <w:pPr>
              <w:rPr>
                <w:rFonts w:ascii="Arial" w:hAnsi="Arial" w:cs="Arial"/>
                <w:sz w:val="20"/>
                <w:szCs w:val="20"/>
              </w:rPr>
            </w:pPr>
            <w:r w:rsidRPr="003130A2">
              <w:rPr>
                <w:rFonts w:ascii="Arial" w:hAnsi="Arial" w:cs="Arial"/>
                <w:sz w:val="20"/>
                <w:szCs w:val="20"/>
              </w:rPr>
              <w:t>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528FB4" w14:textId="77777777" w:rsidR="00C07255" w:rsidRPr="003130A2" w:rsidRDefault="00C07255">
            <w:pPr>
              <w:rPr>
                <w:rFonts w:ascii="Arial" w:hAnsi="Arial" w:cs="Arial"/>
                <w:sz w:val="20"/>
                <w:szCs w:val="20"/>
              </w:rPr>
            </w:pPr>
            <w:r w:rsidRPr="003130A2">
              <w:rPr>
                <w:rFonts w:ascii="Arial" w:hAnsi="Arial" w:cs="Arial"/>
                <w:sz w:val="20"/>
                <w:szCs w:val="20"/>
              </w:rPr>
              <w:t>Hebrew Passover is celebrated but details are N/A Epiphanius</w:t>
            </w:r>
            <w:hyperlink r:id="rId785" w:anchor="cite_note-141" w:history="1">
              <w:r w:rsidRPr="003130A2">
                <w:rPr>
                  <w:rStyle w:val="Hyperlink"/>
                  <w:rFonts w:ascii="Arial" w:hAnsi="Arial" w:cs="Arial"/>
                  <w:color w:val="auto"/>
                  <w:sz w:val="20"/>
                  <w:szCs w:val="20"/>
                  <w:u w:val="none"/>
                  <w:vertAlign w:val="superscript"/>
                </w:rPr>
                <w:t>[120]</w:t>
              </w:r>
            </w:hyperlink>
          </w:p>
        </w:tc>
      </w:tr>
      <w:tr w:rsidR="00581D25" w:rsidRPr="003130A2" w14:paraId="3AB7F9EB"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9AFEBC" w14:textId="77777777" w:rsidR="00C07255" w:rsidRPr="003130A2" w:rsidRDefault="00C07255">
            <w:pPr>
              <w:rPr>
                <w:rFonts w:ascii="Arial" w:hAnsi="Arial" w:cs="Arial"/>
                <w:sz w:val="20"/>
                <w:szCs w:val="20"/>
              </w:rPr>
            </w:pPr>
            <w:r w:rsidRPr="003130A2">
              <w:rPr>
                <w:rFonts w:ascii="Arial" w:hAnsi="Arial" w:cs="Arial"/>
                <w:sz w:val="20"/>
                <w:szCs w:val="20"/>
              </w:rPr>
              <w:t>Burial shroud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2B58A6" w14:textId="77777777" w:rsidR="00C07255" w:rsidRPr="003130A2" w:rsidRDefault="00C07255">
            <w:pPr>
              <w:rPr>
                <w:rFonts w:ascii="Arial" w:hAnsi="Arial" w:cs="Arial"/>
                <w:sz w:val="20"/>
                <w:szCs w:val="20"/>
              </w:rPr>
            </w:pPr>
            <w:r w:rsidRPr="003130A2">
              <w:rPr>
                <w:rFonts w:ascii="Arial" w:hAnsi="Arial" w:cs="Arial"/>
                <w:sz w:val="20"/>
                <w:szCs w:val="20"/>
              </w:rPr>
              <w:t>A single piece of cloth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F4C242" w14:textId="77777777" w:rsidR="00C07255" w:rsidRPr="003130A2" w:rsidRDefault="00C07255">
            <w:pPr>
              <w:rPr>
                <w:rFonts w:ascii="Arial" w:hAnsi="Arial" w:cs="Arial"/>
                <w:sz w:val="20"/>
                <w:szCs w:val="20"/>
              </w:rPr>
            </w:pPr>
            <w:r w:rsidRPr="003130A2">
              <w:rPr>
                <w:rFonts w:ascii="Arial" w:hAnsi="Arial" w:cs="Arial"/>
                <w:sz w:val="20"/>
                <w:szCs w:val="20"/>
              </w:rPr>
              <w:t>Multiple pieces of cloth</w:t>
            </w:r>
            <w:hyperlink r:id="rId786" w:anchor="cite_note-142" w:history="1">
              <w:r w:rsidRPr="003130A2">
                <w:rPr>
                  <w:rStyle w:val="Hyperlink"/>
                  <w:rFonts w:ascii="Arial" w:hAnsi="Arial" w:cs="Arial"/>
                  <w:color w:val="auto"/>
                  <w:sz w:val="20"/>
                  <w:szCs w:val="20"/>
                  <w:u w:val="none"/>
                  <w:vertAlign w:val="superscript"/>
                </w:rPr>
                <w:t>[note 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CD0B4F" w14:textId="77777777" w:rsidR="00C07255" w:rsidRPr="003130A2" w:rsidRDefault="00C07255">
            <w:pPr>
              <w:rPr>
                <w:rFonts w:ascii="Arial" w:hAnsi="Arial" w:cs="Arial"/>
                <w:sz w:val="20"/>
                <w:szCs w:val="20"/>
              </w:rPr>
            </w:pPr>
            <w:r w:rsidRPr="003130A2">
              <w:rPr>
                <w:rFonts w:ascii="Arial" w:hAnsi="Arial" w:cs="Arial"/>
                <w:sz w:val="20"/>
                <w:szCs w:val="20"/>
              </w:rPr>
              <w:t>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37AB6A" w14:textId="77777777" w:rsidR="00C07255" w:rsidRPr="003130A2" w:rsidRDefault="00C07255">
            <w:pPr>
              <w:rPr>
                <w:rFonts w:ascii="Arial" w:hAnsi="Arial" w:cs="Arial"/>
                <w:sz w:val="20"/>
                <w:szCs w:val="20"/>
              </w:rPr>
            </w:pPr>
            <w:r w:rsidRPr="003130A2">
              <w:rPr>
                <w:rFonts w:ascii="Arial" w:hAnsi="Arial" w:cs="Arial"/>
                <w:sz w:val="20"/>
                <w:szCs w:val="20"/>
              </w:rPr>
              <w:t>Given to the High Priest</w:t>
            </w:r>
            <w:hyperlink r:id="rId787" w:anchor="cite_note-143" w:history="1">
              <w:r w:rsidRPr="003130A2">
                <w:rPr>
                  <w:rStyle w:val="Hyperlink"/>
                  <w:rFonts w:ascii="Arial" w:hAnsi="Arial" w:cs="Arial"/>
                  <w:color w:val="auto"/>
                  <w:sz w:val="20"/>
                  <w:szCs w:val="20"/>
                  <w:u w:val="none"/>
                  <w:vertAlign w:val="superscript"/>
                </w:rPr>
                <w:t>[121]</w:t>
              </w:r>
            </w:hyperlink>
          </w:p>
        </w:tc>
      </w:tr>
      <w:tr w:rsidR="00581D25" w:rsidRPr="003130A2" w14:paraId="544F02F4" w14:textId="77777777" w:rsidTr="00C072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FB823D" w14:textId="77777777" w:rsidR="00C07255" w:rsidRPr="003130A2" w:rsidRDefault="00C07255">
            <w:pPr>
              <w:rPr>
                <w:rFonts w:ascii="Arial" w:hAnsi="Arial" w:cs="Arial"/>
                <w:sz w:val="20"/>
                <w:szCs w:val="20"/>
              </w:rPr>
            </w:pPr>
            <w:r w:rsidRPr="003130A2">
              <w:rPr>
                <w:rFonts w:ascii="Arial" w:hAnsi="Arial" w:cs="Arial"/>
                <w:sz w:val="20"/>
                <w:szCs w:val="20"/>
              </w:rPr>
              <w:t>Resurrection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C03E24" w14:textId="77777777" w:rsidR="00C07255" w:rsidRPr="003130A2" w:rsidRDefault="00C07255">
            <w:pPr>
              <w:rPr>
                <w:rFonts w:ascii="Arial" w:hAnsi="Arial" w:cs="Arial"/>
                <w:sz w:val="20"/>
                <w:szCs w:val="20"/>
              </w:rPr>
            </w:pPr>
            <w:r w:rsidRPr="003130A2">
              <w:rPr>
                <w:rFonts w:ascii="Arial" w:hAnsi="Arial" w:cs="Arial"/>
                <w:sz w:val="20"/>
                <w:szCs w:val="20"/>
              </w:rPr>
              <w:t>Mary and </w:t>
            </w:r>
            <w:hyperlink r:id="rId788" w:tooltip="Female disciples of Jesus" w:history="1">
              <w:r w:rsidRPr="003130A2">
                <w:rPr>
                  <w:rStyle w:val="Hyperlink"/>
                  <w:rFonts w:ascii="Arial" w:hAnsi="Arial" w:cs="Arial"/>
                  <w:color w:val="auto"/>
                  <w:sz w:val="20"/>
                  <w:szCs w:val="20"/>
                  <w:u w:val="none"/>
                </w:rPr>
                <w:t>the women</w:t>
              </w:r>
            </w:hyperlink>
            <w:r w:rsidRPr="003130A2">
              <w:rPr>
                <w:rFonts w:ascii="Arial" w:hAnsi="Arial" w:cs="Arial"/>
                <w:sz w:val="20"/>
                <w:szCs w:val="20"/>
              </w:rPr>
              <w:t> are the first to learn Jesus has arisen</w:t>
            </w:r>
            <w:hyperlink r:id="rId789" w:anchor="cite_note-144" w:history="1">
              <w:r w:rsidRPr="003130A2">
                <w:rPr>
                  <w:rStyle w:val="Hyperlink"/>
                  <w:rFonts w:ascii="Arial" w:hAnsi="Arial" w:cs="Arial"/>
                  <w:color w:val="auto"/>
                  <w:sz w:val="20"/>
                  <w:szCs w:val="20"/>
                  <w:u w:val="none"/>
                  <w:vertAlign w:val="superscript"/>
                </w:rPr>
                <w:t>[122]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1CDF11" w14:textId="77777777" w:rsidR="00C07255" w:rsidRPr="003130A2" w:rsidRDefault="00C07255">
            <w:pPr>
              <w:rPr>
                <w:rFonts w:ascii="Arial" w:hAnsi="Arial" w:cs="Arial"/>
                <w:sz w:val="20"/>
                <w:szCs w:val="20"/>
              </w:rPr>
            </w:pPr>
            <w:r w:rsidRPr="003130A2">
              <w:rPr>
                <w:rFonts w:ascii="Arial" w:hAnsi="Arial" w:cs="Arial"/>
                <w:sz w:val="20"/>
                <w:szCs w:val="20"/>
              </w:rPr>
              <w:t>John adds detailed account of Mary's experience of the Resurrection</w:t>
            </w:r>
            <w:hyperlink r:id="rId790" w:anchor="cite_note-145" w:history="1">
              <w:r w:rsidRPr="003130A2">
                <w:rPr>
                  <w:rStyle w:val="Hyperlink"/>
                  <w:rFonts w:ascii="Arial" w:hAnsi="Arial" w:cs="Arial"/>
                  <w:color w:val="auto"/>
                  <w:sz w:val="20"/>
                  <w:szCs w:val="20"/>
                  <w:u w:val="none"/>
                  <w:vertAlign w:val="superscript"/>
                </w:rPr>
                <w:t>[123]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A66FE9" w14:textId="77777777" w:rsidR="00C07255" w:rsidRPr="003130A2" w:rsidRDefault="00C07255">
            <w:pPr>
              <w:rPr>
                <w:rFonts w:ascii="Arial" w:hAnsi="Arial" w:cs="Arial"/>
                <w:sz w:val="20"/>
                <w:szCs w:val="20"/>
              </w:rPr>
            </w:pPr>
            <w:r w:rsidRPr="003130A2">
              <w:rPr>
                <w:rFonts w:ascii="Arial" w:hAnsi="Arial" w:cs="Arial"/>
                <w:sz w:val="20"/>
                <w:szCs w:val="20"/>
              </w:rPr>
              <w:t>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20043A" w14:textId="77777777" w:rsidR="00C07255" w:rsidRPr="003130A2" w:rsidRDefault="00C07255">
            <w:pPr>
              <w:rPr>
                <w:rFonts w:ascii="Arial" w:hAnsi="Arial" w:cs="Arial"/>
                <w:sz w:val="20"/>
                <w:szCs w:val="20"/>
              </w:rPr>
            </w:pPr>
            <w:r w:rsidRPr="003130A2">
              <w:rPr>
                <w:rFonts w:ascii="Arial" w:hAnsi="Arial" w:cs="Arial"/>
                <w:sz w:val="20"/>
                <w:szCs w:val="20"/>
              </w:rPr>
              <w:t>In the Gospel of the Hebrews is the unique account of Jesus appearing to his brother, </w:t>
            </w:r>
            <w:hyperlink r:id="rId791" w:tooltip="James the Just" w:history="1">
              <w:r w:rsidRPr="003130A2">
                <w:rPr>
                  <w:rStyle w:val="Hyperlink"/>
                  <w:rFonts w:ascii="Arial" w:hAnsi="Arial" w:cs="Arial"/>
                  <w:color w:val="auto"/>
                  <w:sz w:val="20"/>
                  <w:szCs w:val="20"/>
                  <w:u w:val="none"/>
                </w:rPr>
                <w:t>James the Just</w:t>
              </w:r>
            </w:hyperlink>
            <w:r w:rsidRPr="003130A2">
              <w:rPr>
                <w:rFonts w:ascii="Arial" w:hAnsi="Arial" w:cs="Arial"/>
                <w:sz w:val="20"/>
                <w:szCs w:val="20"/>
              </w:rPr>
              <w:t>.</w:t>
            </w:r>
            <w:hyperlink r:id="rId792" w:anchor="cite_note-146" w:history="1">
              <w:r w:rsidRPr="003130A2">
                <w:rPr>
                  <w:rStyle w:val="Hyperlink"/>
                  <w:rFonts w:ascii="Arial" w:hAnsi="Arial" w:cs="Arial"/>
                  <w:color w:val="auto"/>
                  <w:sz w:val="20"/>
                  <w:szCs w:val="20"/>
                  <w:u w:val="none"/>
                  <w:vertAlign w:val="superscript"/>
                </w:rPr>
                <w:t>[124]</w:t>
              </w:r>
            </w:hyperlink>
          </w:p>
        </w:tc>
      </w:tr>
    </w:tbl>
    <w:p w14:paraId="65227284" w14:textId="77777777" w:rsidR="008E6FDB" w:rsidRPr="003130A2" w:rsidRDefault="008E6FDB">
      <w:pPr>
        <w:rPr>
          <w:sz w:val="20"/>
          <w:szCs w:val="20"/>
        </w:rPr>
      </w:pPr>
    </w:p>
    <w:sectPr w:rsidR="008E6FDB" w:rsidRPr="003130A2">
      <w:headerReference w:type="default" r:id="rId7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8897" w14:textId="77777777" w:rsidR="009A55F4" w:rsidRDefault="009A55F4" w:rsidP="00E84541">
      <w:pPr>
        <w:spacing w:after="0" w:line="240" w:lineRule="auto"/>
      </w:pPr>
      <w:r>
        <w:separator/>
      </w:r>
    </w:p>
  </w:endnote>
  <w:endnote w:type="continuationSeparator" w:id="0">
    <w:p w14:paraId="51BB1F0F" w14:textId="77777777" w:rsidR="009A55F4" w:rsidRDefault="009A55F4" w:rsidP="00E8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953B" w14:textId="77777777" w:rsidR="009A55F4" w:rsidRDefault="009A55F4" w:rsidP="00E84541">
      <w:pPr>
        <w:spacing w:after="0" w:line="240" w:lineRule="auto"/>
      </w:pPr>
      <w:r>
        <w:separator/>
      </w:r>
    </w:p>
  </w:footnote>
  <w:footnote w:type="continuationSeparator" w:id="0">
    <w:p w14:paraId="4E219811" w14:textId="77777777" w:rsidR="009A55F4" w:rsidRDefault="009A55F4" w:rsidP="00E84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49681"/>
      <w:docPartObj>
        <w:docPartGallery w:val="Page Numbers (Margins)"/>
        <w:docPartUnique/>
      </w:docPartObj>
    </w:sdtPr>
    <w:sdtContent>
      <w:p w14:paraId="0A3F0036" w14:textId="7E8AF132" w:rsidR="00E84541" w:rsidRDefault="00E84541">
        <w:pPr>
          <w:pStyle w:val="Header"/>
        </w:pPr>
        <w:r>
          <w:rPr>
            <w:noProof/>
          </w:rPr>
          <mc:AlternateContent>
            <mc:Choice Requires="wps">
              <w:drawing>
                <wp:anchor distT="0" distB="0" distL="114300" distR="114300" simplePos="0" relativeHeight="251659264" behindDoc="0" locked="0" layoutInCell="0" allowOverlap="1" wp14:anchorId="0E50DB9E" wp14:editId="1F3F2AC6">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5EADA" w14:textId="77777777" w:rsidR="00E84541" w:rsidRDefault="00E84541">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E50DB9E" id="Rectangle 43"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4F05EADA" w14:textId="77777777" w:rsidR="00E84541" w:rsidRDefault="00E84541">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178"/>
    <w:multiLevelType w:val="multilevel"/>
    <w:tmpl w:val="0BF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0107"/>
    <w:multiLevelType w:val="multilevel"/>
    <w:tmpl w:val="1660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73818"/>
    <w:multiLevelType w:val="multilevel"/>
    <w:tmpl w:val="7C94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60687"/>
    <w:multiLevelType w:val="multilevel"/>
    <w:tmpl w:val="5712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91BFB"/>
    <w:multiLevelType w:val="multilevel"/>
    <w:tmpl w:val="6444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B692A"/>
    <w:multiLevelType w:val="multilevel"/>
    <w:tmpl w:val="5FE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B3A28"/>
    <w:multiLevelType w:val="multilevel"/>
    <w:tmpl w:val="9ED2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70127"/>
    <w:multiLevelType w:val="multilevel"/>
    <w:tmpl w:val="C392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6086F"/>
    <w:multiLevelType w:val="multilevel"/>
    <w:tmpl w:val="854A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06849"/>
    <w:multiLevelType w:val="multilevel"/>
    <w:tmpl w:val="184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C4495"/>
    <w:multiLevelType w:val="multilevel"/>
    <w:tmpl w:val="922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C513B"/>
    <w:multiLevelType w:val="multilevel"/>
    <w:tmpl w:val="252A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01CAB"/>
    <w:multiLevelType w:val="multilevel"/>
    <w:tmpl w:val="E1BC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A3EB4"/>
    <w:multiLevelType w:val="multilevel"/>
    <w:tmpl w:val="9D9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D122C"/>
    <w:multiLevelType w:val="multilevel"/>
    <w:tmpl w:val="B5B6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A117D"/>
    <w:multiLevelType w:val="multilevel"/>
    <w:tmpl w:val="407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B1742"/>
    <w:multiLevelType w:val="multilevel"/>
    <w:tmpl w:val="E7B8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53F31"/>
    <w:multiLevelType w:val="multilevel"/>
    <w:tmpl w:val="0F6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E539B"/>
    <w:multiLevelType w:val="multilevel"/>
    <w:tmpl w:val="54A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261252">
    <w:abstractNumId w:val="8"/>
  </w:num>
  <w:num w:numId="2" w16cid:durableId="229390942">
    <w:abstractNumId w:val="16"/>
  </w:num>
  <w:num w:numId="3" w16cid:durableId="1964193645">
    <w:abstractNumId w:val="13"/>
  </w:num>
  <w:num w:numId="4" w16cid:durableId="455873480">
    <w:abstractNumId w:val="5"/>
  </w:num>
  <w:num w:numId="5" w16cid:durableId="622541248">
    <w:abstractNumId w:val="4"/>
  </w:num>
  <w:num w:numId="6" w16cid:durableId="161240271">
    <w:abstractNumId w:val="11"/>
  </w:num>
  <w:num w:numId="7" w16cid:durableId="280378769">
    <w:abstractNumId w:val="18"/>
  </w:num>
  <w:num w:numId="8" w16cid:durableId="782651133">
    <w:abstractNumId w:val="3"/>
  </w:num>
  <w:num w:numId="9" w16cid:durableId="997614003">
    <w:abstractNumId w:val="0"/>
  </w:num>
  <w:num w:numId="10" w16cid:durableId="1204757571">
    <w:abstractNumId w:val="17"/>
  </w:num>
  <w:num w:numId="11" w16cid:durableId="1149595799">
    <w:abstractNumId w:val="1"/>
  </w:num>
  <w:num w:numId="12" w16cid:durableId="1588686136">
    <w:abstractNumId w:val="12"/>
  </w:num>
  <w:num w:numId="13" w16cid:durableId="839931736">
    <w:abstractNumId w:val="2"/>
  </w:num>
  <w:num w:numId="14" w16cid:durableId="1192766568">
    <w:abstractNumId w:val="9"/>
  </w:num>
  <w:num w:numId="15" w16cid:durableId="1316645651">
    <w:abstractNumId w:val="7"/>
  </w:num>
  <w:num w:numId="16" w16cid:durableId="1182284298">
    <w:abstractNumId w:val="14"/>
  </w:num>
  <w:num w:numId="17" w16cid:durableId="817959991">
    <w:abstractNumId w:val="10"/>
  </w:num>
  <w:num w:numId="18" w16cid:durableId="939489704">
    <w:abstractNumId w:val="6"/>
  </w:num>
  <w:num w:numId="19" w16cid:durableId="20987501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63"/>
    <w:rsid w:val="000F0271"/>
    <w:rsid w:val="0010669C"/>
    <w:rsid w:val="00220799"/>
    <w:rsid w:val="00272BCB"/>
    <w:rsid w:val="00310588"/>
    <w:rsid w:val="003130A2"/>
    <w:rsid w:val="00360E21"/>
    <w:rsid w:val="003B3ED4"/>
    <w:rsid w:val="003B45A7"/>
    <w:rsid w:val="00507790"/>
    <w:rsid w:val="00581D25"/>
    <w:rsid w:val="00602CCB"/>
    <w:rsid w:val="00605C18"/>
    <w:rsid w:val="006C457B"/>
    <w:rsid w:val="00722EDA"/>
    <w:rsid w:val="008D5B63"/>
    <w:rsid w:val="008E6FDB"/>
    <w:rsid w:val="009A55F4"/>
    <w:rsid w:val="009C2DE2"/>
    <w:rsid w:val="009F4E00"/>
    <w:rsid w:val="00B5667D"/>
    <w:rsid w:val="00C03BB6"/>
    <w:rsid w:val="00C07255"/>
    <w:rsid w:val="00CB09AA"/>
    <w:rsid w:val="00D75125"/>
    <w:rsid w:val="00D8039D"/>
    <w:rsid w:val="00E84541"/>
    <w:rsid w:val="00EC19DF"/>
    <w:rsid w:val="00EC2DA6"/>
    <w:rsid w:val="00ED63CB"/>
    <w:rsid w:val="00F267A4"/>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6D890"/>
  <w15:chartTrackingRefBased/>
  <w15:docId w15:val="{578E9532-6B57-4874-8AD0-FC6292F8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5B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5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03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072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C072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B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5B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5B63"/>
    <w:rPr>
      <w:color w:val="0000FF"/>
      <w:u w:val="single"/>
    </w:rPr>
  </w:style>
  <w:style w:type="character" w:customStyle="1" w:styleId="mw-collapsible-toggle">
    <w:name w:val="mw-collapsible-toggle"/>
    <w:basedOn w:val="DefaultParagraphFont"/>
    <w:rsid w:val="008D5B63"/>
  </w:style>
  <w:style w:type="paragraph" w:customStyle="1" w:styleId="nv-view">
    <w:name w:val="nv-view"/>
    <w:basedOn w:val="Normal"/>
    <w:rsid w:val="008D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alk">
    <w:name w:val="nv-talk"/>
    <w:basedOn w:val="Normal"/>
    <w:rsid w:val="008D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dit">
    <w:name w:val="nv-edit"/>
    <w:basedOn w:val="Normal"/>
    <w:rsid w:val="008D5B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D5B63"/>
  </w:style>
  <w:style w:type="character" w:customStyle="1" w:styleId="mw-editsection">
    <w:name w:val="mw-editsection"/>
    <w:basedOn w:val="DefaultParagraphFont"/>
    <w:rsid w:val="008D5B63"/>
  </w:style>
  <w:style w:type="character" w:customStyle="1" w:styleId="mw-editsection-bracket">
    <w:name w:val="mw-editsection-bracket"/>
    <w:basedOn w:val="DefaultParagraphFont"/>
    <w:rsid w:val="008D5B63"/>
  </w:style>
  <w:style w:type="character" w:customStyle="1" w:styleId="mw-page-title-main">
    <w:name w:val="mw-page-title-main"/>
    <w:basedOn w:val="DefaultParagraphFont"/>
    <w:rsid w:val="00C03BB6"/>
  </w:style>
  <w:style w:type="character" w:customStyle="1" w:styleId="hide-when-compact">
    <w:name w:val="hide-when-compact"/>
    <w:basedOn w:val="DefaultParagraphFont"/>
    <w:rsid w:val="00C03BB6"/>
  </w:style>
  <w:style w:type="character" w:customStyle="1" w:styleId="plainlinks">
    <w:name w:val="plainlinks"/>
    <w:basedOn w:val="DefaultParagraphFont"/>
    <w:rsid w:val="00C03BB6"/>
  </w:style>
  <w:style w:type="character" w:customStyle="1" w:styleId="date-container">
    <w:name w:val="date-container"/>
    <w:basedOn w:val="DefaultParagraphFont"/>
    <w:rsid w:val="00C03BB6"/>
  </w:style>
  <w:style w:type="character" w:customStyle="1" w:styleId="Date1">
    <w:name w:val="Date1"/>
    <w:basedOn w:val="DefaultParagraphFont"/>
    <w:rsid w:val="00C03BB6"/>
  </w:style>
  <w:style w:type="character" w:customStyle="1" w:styleId="Heading3Char">
    <w:name w:val="Heading 3 Char"/>
    <w:basedOn w:val="DefaultParagraphFont"/>
    <w:link w:val="Heading3"/>
    <w:uiPriority w:val="9"/>
    <w:rsid w:val="00C03BB6"/>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C03BB6"/>
    <w:rPr>
      <w:i/>
      <w:iCs/>
    </w:rPr>
  </w:style>
  <w:style w:type="character" w:customStyle="1" w:styleId="nobold">
    <w:name w:val="nobold"/>
    <w:basedOn w:val="DefaultParagraphFont"/>
    <w:rsid w:val="00CB09AA"/>
  </w:style>
  <w:style w:type="character" w:customStyle="1" w:styleId="mw-redirectedfrom">
    <w:name w:val="mw-redirectedfrom"/>
    <w:basedOn w:val="DefaultParagraphFont"/>
    <w:rsid w:val="00310588"/>
  </w:style>
  <w:style w:type="character" w:customStyle="1" w:styleId="Heading4Char">
    <w:name w:val="Heading 4 Char"/>
    <w:basedOn w:val="DefaultParagraphFont"/>
    <w:link w:val="Heading4"/>
    <w:uiPriority w:val="9"/>
    <w:rsid w:val="00C072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07255"/>
    <w:rPr>
      <w:rFonts w:ascii="Times New Roman" w:eastAsia="Times New Roman" w:hAnsi="Times New Roman" w:cs="Times New Roman"/>
      <w:b/>
      <w:bCs/>
      <w:sz w:val="20"/>
      <w:szCs w:val="20"/>
    </w:rPr>
  </w:style>
  <w:style w:type="paragraph" w:customStyle="1" w:styleId="msonormal0">
    <w:name w:val="msonormal"/>
    <w:basedOn w:val="Normal"/>
    <w:rsid w:val="00C072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7255"/>
    <w:rPr>
      <w:color w:val="800080"/>
      <w:u w:val="single"/>
    </w:rPr>
  </w:style>
  <w:style w:type="character" w:customStyle="1" w:styleId="toctogglespan">
    <w:name w:val="toctogglespan"/>
    <w:basedOn w:val="DefaultParagraphFont"/>
    <w:rsid w:val="00C07255"/>
  </w:style>
  <w:style w:type="paragraph" w:styleId="Header">
    <w:name w:val="header"/>
    <w:basedOn w:val="Normal"/>
    <w:link w:val="HeaderChar"/>
    <w:uiPriority w:val="99"/>
    <w:unhideWhenUsed/>
    <w:rsid w:val="00E8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41"/>
  </w:style>
  <w:style w:type="paragraph" w:styleId="Footer">
    <w:name w:val="footer"/>
    <w:basedOn w:val="Normal"/>
    <w:link w:val="FooterChar"/>
    <w:uiPriority w:val="99"/>
    <w:unhideWhenUsed/>
    <w:rsid w:val="00E8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6265">
      <w:bodyDiv w:val="1"/>
      <w:marLeft w:val="0"/>
      <w:marRight w:val="0"/>
      <w:marTop w:val="0"/>
      <w:marBottom w:val="0"/>
      <w:divBdr>
        <w:top w:val="none" w:sz="0" w:space="0" w:color="auto"/>
        <w:left w:val="none" w:sz="0" w:space="0" w:color="auto"/>
        <w:bottom w:val="none" w:sz="0" w:space="0" w:color="auto"/>
        <w:right w:val="none" w:sz="0" w:space="0" w:color="auto"/>
      </w:divBdr>
      <w:divsChild>
        <w:div w:id="2133093354">
          <w:marLeft w:val="0"/>
          <w:marRight w:val="0"/>
          <w:marTop w:val="0"/>
          <w:marBottom w:val="0"/>
          <w:divBdr>
            <w:top w:val="none" w:sz="0" w:space="0" w:color="auto"/>
            <w:left w:val="none" w:sz="0" w:space="0" w:color="auto"/>
            <w:bottom w:val="none" w:sz="0" w:space="0" w:color="auto"/>
            <w:right w:val="none" w:sz="0" w:space="0" w:color="auto"/>
          </w:divBdr>
          <w:divsChild>
            <w:div w:id="558053573">
              <w:marLeft w:val="0"/>
              <w:marRight w:val="0"/>
              <w:marTop w:val="0"/>
              <w:marBottom w:val="0"/>
              <w:divBdr>
                <w:top w:val="none" w:sz="0" w:space="0" w:color="auto"/>
                <w:left w:val="none" w:sz="0" w:space="0" w:color="auto"/>
                <w:bottom w:val="none" w:sz="0" w:space="0" w:color="auto"/>
                <w:right w:val="none" w:sz="0" w:space="0" w:color="auto"/>
              </w:divBdr>
            </w:div>
            <w:div w:id="156961946">
              <w:marLeft w:val="0"/>
              <w:marRight w:val="0"/>
              <w:marTop w:val="0"/>
              <w:marBottom w:val="0"/>
              <w:divBdr>
                <w:top w:val="none" w:sz="0" w:space="0" w:color="auto"/>
                <w:left w:val="none" w:sz="0" w:space="0" w:color="auto"/>
                <w:bottom w:val="none" w:sz="0" w:space="0" w:color="auto"/>
                <w:right w:val="none" w:sz="0" w:space="0" w:color="auto"/>
              </w:divBdr>
              <w:divsChild>
                <w:div w:id="1908801790">
                  <w:marLeft w:val="0"/>
                  <w:marRight w:val="0"/>
                  <w:marTop w:val="0"/>
                  <w:marBottom w:val="0"/>
                  <w:divBdr>
                    <w:top w:val="none" w:sz="0" w:space="0" w:color="auto"/>
                    <w:left w:val="none" w:sz="0" w:space="0" w:color="auto"/>
                    <w:bottom w:val="none" w:sz="0" w:space="0" w:color="auto"/>
                    <w:right w:val="none" w:sz="0" w:space="0" w:color="auto"/>
                  </w:divBdr>
                  <w:divsChild>
                    <w:div w:id="2019427220">
                      <w:marLeft w:val="0"/>
                      <w:marRight w:val="0"/>
                      <w:marTop w:val="0"/>
                      <w:marBottom w:val="0"/>
                      <w:divBdr>
                        <w:top w:val="none" w:sz="0" w:space="0" w:color="auto"/>
                        <w:left w:val="none" w:sz="0" w:space="0" w:color="auto"/>
                        <w:bottom w:val="none" w:sz="0" w:space="0" w:color="auto"/>
                        <w:right w:val="none" w:sz="0" w:space="0" w:color="auto"/>
                      </w:divBdr>
                    </w:div>
                    <w:div w:id="707067991">
                      <w:marLeft w:val="0"/>
                      <w:marRight w:val="0"/>
                      <w:marTop w:val="0"/>
                      <w:marBottom w:val="0"/>
                      <w:divBdr>
                        <w:top w:val="none" w:sz="0" w:space="0" w:color="auto"/>
                        <w:left w:val="none" w:sz="0" w:space="0" w:color="auto"/>
                        <w:bottom w:val="none" w:sz="0" w:space="0" w:color="auto"/>
                        <w:right w:val="none" w:sz="0" w:space="0" w:color="auto"/>
                      </w:divBdr>
                      <w:divsChild>
                        <w:div w:id="1414470739">
                          <w:marLeft w:val="792"/>
                          <w:marRight w:val="792"/>
                          <w:marTop w:val="0"/>
                          <w:marBottom w:val="0"/>
                          <w:divBdr>
                            <w:top w:val="none" w:sz="0" w:space="0" w:color="auto"/>
                            <w:left w:val="none" w:sz="0" w:space="0" w:color="auto"/>
                            <w:bottom w:val="none" w:sz="0" w:space="0" w:color="auto"/>
                            <w:right w:val="none" w:sz="0" w:space="0" w:color="auto"/>
                          </w:divBdr>
                        </w:div>
                      </w:divsChild>
                    </w:div>
                    <w:div w:id="1892574530">
                      <w:marLeft w:val="0"/>
                      <w:marRight w:val="0"/>
                      <w:marTop w:val="0"/>
                      <w:marBottom w:val="0"/>
                      <w:divBdr>
                        <w:top w:val="none" w:sz="0" w:space="0" w:color="auto"/>
                        <w:left w:val="none" w:sz="0" w:space="0" w:color="auto"/>
                        <w:bottom w:val="none" w:sz="0" w:space="0" w:color="auto"/>
                        <w:right w:val="none" w:sz="0" w:space="0" w:color="auto"/>
                      </w:divBdr>
                      <w:divsChild>
                        <w:div w:id="159515121">
                          <w:marLeft w:val="792"/>
                          <w:marRight w:val="792"/>
                          <w:marTop w:val="0"/>
                          <w:marBottom w:val="0"/>
                          <w:divBdr>
                            <w:top w:val="none" w:sz="0" w:space="0" w:color="auto"/>
                            <w:left w:val="none" w:sz="0" w:space="0" w:color="auto"/>
                            <w:bottom w:val="none" w:sz="0" w:space="0" w:color="auto"/>
                            <w:right w:val="none" w:sz="0" w:space="0" w:color="auto"/>
                          </w:divBdr>
                        </w:div>
                      </w:divsChild>
                    </w:div>
                    <w:div w:id="1754929187">
                      <w:marLeft w:val="0"/>
                      <w:marRight w:val="0"/>
                      <w:marTop w:val="0"/>
                      <w:marBottom w:val="0"/>
                      <w:divBdr>
                        <w:top w:val="none" w:sz="0" w:space="0" w:color="auto"/>
                        <w:left w:val="none" w:sz="0" w:space="0" w:color="auto"/>
                        <w:bottom w:val="none" w:sz="0" w:space="0" w:color="auto"/>
                        <w:right w:val="none" w:sz="0" w:space="0" w:color="auto"/>
                      </w:divBdr>
                      <w:divsChild>
                        <w:div w:id="1261454904">
                          <w:marLeft w:val="792"/>
                          <w:marRight w:val="792"/>
                          <w:marTop w:val="0"/>
                          <w:marBottom w:val="0"/>
                          <w:divBdr>
                            <w:top w:val="none" w:sz="0" w:space="0" w:color="auto"/>
                            <w:left w:val="none" w:sz="0" w:space="0" w:color="auto"/>
                            <w:bottom w:val="none" w:sz="0" w:space="0" w:color="auto"/>
                            <w:right w:val="none" w:sz="0" w:space="0" w:color="auto"/>
                          </w:divBdr>
                        </w:div>
                      </w:divsChild>
                    </w:div>
                    <w:div w:id="1576352817">
                      <w:marLeft w:val="0"/>
                      <w:marRight w:val="0"/>
                      <w:marTop w:val="0"/>
                      <w:marBottom w:val="0"/>
                      <w:divBdr>
                        <w:top w:val="none" w:sz="0" w:space="0" w:color="auto"/>
                        <w:left w:val="none" w:sz="0" w:space="0" w:color="auto"/>
                        <w:bottom w:val="none" w:sz="0" w:space="0" w:color="auto"/>
                        <w:right w:val="none" w:sz="0" w:space="0" w:color="auto"/>
                      </w:divBdr>
                      <w:divsChild>
                        <w:div w:id="2071031481">
                          <w:marLeft w:val="792"/>
                          <w:marRight w:val="792"/>
                          <w:marTop w:val="0"/>
                          <w:marBottom w:val="0"/>
                          <w:divBdr>
                            <w:top w:val="none" w:sz="0" w:space="0" w:color="auto"/>
                            <w:left w:val="none" w:sz="0" w:space="0" w:color="auto"/>
                            <w:bottom w:val="none" w:sz="0" w:space="0" w:color="auto"/>
                            <w:right w:val="none" w:sz="0" w:space="0" w:color="auto"/>
                          </w:divBdr>
                        </w:div>
                      </w:divsChild>
                    </w:div>
                    <w:div w:id="904877839">
                      <w:marLeft w:val="0"/>
                      <w:marRight w:val="0"/>
                      <w:marTop w:val="0"/>
                      <w:marBottom w:val="0"/>
                      <w:divBdr>
                        <w:top w:val="none" w:sz="0" w:space="0" w:color="auto"/>
                        <w:left w:val="none" w:sz="0" w:space="0" w:color="auto"/>
                        <w:bottom w:val="none" w:sz="0" w:space="0" w:color="auto"/>
                        <w:right w:val="none" w:sz="0" w:space="0" w:color="auto"/>
                      </w:divBdr>
                      <w:divsChild>
                        <w:div w:id="1008093898">
                          <w:marLeft w:val="792"/>
                          <w:marRight w:val="792"/>
                          <w:marTop w:val="0"/>
                          <w:marBottom w:val="0"/>
                          <w:divBdr>
                            <w:top w:val="none" w:sz="0" w:space="0" w:color="auto"/>
                            <w:left w:val="none" w:sz="0" w:space="0" w:color="auto"/>
                            <w:bottom w:val="none" w:sz="0" w:space="0" w:color="auto"/>
                            <w:right w:val="none" w:sz="0" w:space="0" w:color="auto"/>
                          </w:divBdr>
                        </w:div>
                      </w:divsChild>
                    </w:div>
                    <w:div w:id="692993548">
                      <w:marLeft w:val="0"/>
                      <w:marRight w:val="0"/>
                      <w:marTop w:val="0"/>
                      <w:marBottom w:val="0"/>
                      <w:divBdr>
                        <w:top w:val="none" w:sz="0" w:space="0" w:color="auto"/>
                        <w:left w:val="none" w:sz="0" w:space="0" w:color="auto"/>
                        <w:bottom w:val="none" w:sz="0" w:space="0" w:color="auto"/>
                        <w:right w:val="none" w:sz="0" w:space="0" w:color="auto"/>
                      </w:divBdr>
                      <w:divsChild>
                        <w:div w:id="1826505013">
                          <w:marLeft w:val="792"/>
                          <w:marRight w:val="792"/>
                          <w:marTop w:val="0"/>
                          <w:marBottom w:val="0"/>
                          <w:divBdr>
                            <w:top w:val="none" w:sz="0" w:space="0" w:color="auto"/>
                            <w:left w:val="none" w:sz="0" w:space="0" w:color="auto"/>
                            <w:bottom w:val="none" w:sz="0" w:space="0" w:color="auto"/>
                            <w:right w:val="none" w:sz="0" w:space="0" w:color="auto"/>
                          </w:divBdr>
                        </w:div>
                      </w:divsChild>
                    </w:div>
                    <w:div w:id="740492208">
                      <w:marLeft w:val="0"/>
                      <w:marRight w:val="0"/>
                      <w:marTop w:val="0"/>
                      <w:marBottom w:val="0"/>
                      <w:divBdr>
                        <w:top w:val="none" w:sz="0" w:space="0" w:color="auto"/>
                        <w:left w:val="none" w:sz="0" w:space="0" w:color="auto"/>
                        <w:bottom w:val="none" w:sz="0" w:space="0" w:color="auto"/>
                        <w:right w:val="none" w:sz="0" w:space="0" w:color="auto"/>
                      </w:divBdr>
                    </w:div>
                    <w:div w:id="24210142">
                      <w:marLeft w:val="0"/>
                      <w:marRight w:val="0"/>
                      <w:marTop w:val="0"/>
                      <w:marBottom w:val="0"/>
                      <w:divBdr>
                        <w:top w:val="single" w:sz="6" w:space="5" w:color="A2A9B1"/>
                        <w:left w:val="single" w:sz="6" w:space="5" w:color="A2A9B1"/>
                        <w:bottom w:val="single" w:sz="6" w:space="5" w:color="A2A9B1"/>
                        <w:right w:val="single" w:sz="6" w:space="5" w:color="A2A9B1"/>
                      </w:divBdr>
                    </w:div>
                    <w:div w:id="1634822670">
                      <w:marLeft w:val="336"/>
                      <w:marRight w:val="0"/>
                      <w:marTop w:val="120"/>
                      <w:marBottom w:val="312"/>
                      <w:divBdr>
                        <w:top w:val="none" w:sz="0" w:space="0" w:color="auto"/>
                        <w:left w:val="none" w:sz="0" w:space="0" w:color="auto"/>
                        <w:bottom w:val="none" w:sz="0" w:space="0" w:color="auto"/>
                        <w:right w:val="none" w:sz="0" w:space="0" w:color="auto"/>
                      </w:divBdr>
                      <w:divsChild>
                        <w:div w:id="20338447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2667244">
                      <w:blockQuote w:val="1"/>
                      <w:marLeft w:val="0"/>
                      <w:marRight w:val="0"/>
                      <w:marTop w:val="240"/>
                      <w:marBottom w:val="240"/>
                      <w:divBdr>
                        <w:top w:val="none" w:sz="0" w:space="0" w:color="auto"/>
                        <w:left w:val="none" w:sz="0" w:space="0" w:color="auto"/>
                        <w:bottom w:val="none" w:sz="0" w:space="0" w:color="auto"/>
                        <w:right w:val="none" w:sz="0" w:space="0" w:color="auto"/>
                      </w:divBdr>
                    </w:div>
                    <w:div w:id="1357579761">
                      <w:blockQuote w:val="1"/>
                      <w:marLeft w:val="0"/>
                      <w:marRight w:val="0"/>
                      <w:marTop w:val="240"/>
                      <w:marBottom w:val="240"/>
                      <w:divBdr>
                        <w:top w:val="none" w:sz="0" w:space="0" w:color="auto"/>
                        <w:left w:val="none" w:sz="0" w:space="0" w:color="auto"/>
                        <w:bottom w:val="none" w:sz="0" w:space="0" w:color="auto"/>
                        <w:right w:val="none" w:sz="0" w:space="0" w:color="auto"/>
                      </w:divBdr>
                    </w:div>
                    <w:div w:id="138036571">
                      <w:blockQuote w:val="1"/>
                      <w:marLeft w:val="0"/>
                      <w:marRight w:val="0"/>
                      <w:marTop w:val="240"/>
                      <w:marBottom w:val="240"/>
                      <w:divBdr>
                        <w:top w:val="none" w:sz="0" w:space="0" w:color="auto"/>
                        <w:left w:val="none" w:sz="0" w:space="0" w:color="auto"/>
                        <w:bottom w:val="none" w:sz="0" w:space="0" w:color="auto"/>
                        <w:right w:val="none" w:sz="0" w:space="0" w:color="auto"/>
                      </w:divBdr>
                    </w:div>
                    <w:div w:id="14963370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1956574">
      <w:bodyDiv w:val="1"/>
      <w:marLeft w:val="0"/>
      <w:marRight w:val="0"/>
      <w:marTop w:val="0"/>
      <w:marBottom w:val="0"/>
      <w:divBdr>
        <w:top w:val="none" w:sz="0" w:space="0" w:color="auto"/>
        <w:left w:val="none" w:sz="0" w:space="0" w:color="auto"/>
        <w:bottom w:val="none" w:sz="0" w:space="0" w:color="auto"/>
        <w:right w:val="none" w:sz="0" w:space="0" w:color="auto"/>
      </w:divBdr>
      <w:divsChild>
        <w:div w:id="1302926948">
          <w:marLeft w:val="0"/>
          <w:marRight w:val="0"/>
          <w:marTop w:val="0"/>
          <w:marBottom w:val="0"/>
          <w:divBdr>
            <w:top w:val="none" w:sz="0" w:space="0" w:color="auto"/>
            <w:left w:val="none" w:sz="0" w:space="0" w:color="auto"/>
            <w:bottom w:val="none" w:sz="0" w:space="0" w:color="auto"/>
            <w:right w:val="none" w:sz="0" w:space="0" w:color="auto"/>
          </w:divBdr>
          <w:divsChild>
            <w:div w:id="377290983">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sChild>
                <w:div w:id="362754744">
                  <w:marLeft w:val="0"/>
                  <w:marRight w:val="0"/>
                  <w:marTop w:val="0"/>
                  <w:marBottom w:val="0"/>
                  <w:divBdr>
                    <w:top w:val="none" w:sz="0" w:space="0" w:color="auto"/>
                    <w:left w:val="none" w:sz="0" w:space="0" w:color="auto"/>
                    <w:bottom w:val="none" w:sz="0" w:space="0" w:color="auto"/>
                    <w:right w:val="none" w:sz="0" w:space="0" w:color="auto"/>
                  </w:divBdr>
                  <w:divsChild>
                    <w:div w:id="357003497">
                      <w:marLeft w:val="0"/>
                      <w:marRight w:val="0"/>
                      <w:marTop w:val="0"/>
                      <w:marBottom w:val="0"/>
                      <w:divBdr>
                        <w:top w:val="none" w:sz="0" w:space="0" w:color="auto"/>
                        <w:left w:val="none" w:sz="0" w:space="0" w:color="auto"/>
                        <w:bottom w:val="none" w:sz="0" w:space="0" w:color="auto"/>
                        <w:right w:val="none" w:sz="0" w:space="0" w:color="auto"/>
                      </w:divBdr>
                    </w:div>
                    <w:div w:id="1804225620">
                      <w:marLeft w:val="0"/>
                      <w:marRight w:val="0"/>
                      <w:marTop w:val="0"/>
                      <w:marBottom w:val="0"/>
                      <w:divBdr>
                        <w:top w:val="none" w:sz="0" w:space="0" w:color="auto"/>
                        <w:left w:val="none" w:sz="0" w:space="0" w:color="auto"/>
                        <w:bottom w:val="none" w:sz="0" w:space="0" w:color="auto"/>
                        <w:right w:val="none" w:sz="0" w:space="0" w:color="auto"/>
                      </w:divBdr>
                      <w:divsChild>
                        <w:div w:id="1070884770">
                          <w:marLeft w:val="792"/>
                          <w:marRight w:val="792"/>
                          <w:marTop w:val="0"/>
                          <w:marBottom w:val="0"/>
                          <w:divBdr>
                            <w:top w:val="none" w:sz="0" w:space="0" w:color="auto"/>
                            <w:left w:val="none" w:sz="0" w:space="0" w:color="auto"/>
                            <w:bottom w:val="none" w:sz="0" w:space="0" w:color="auto"/>
                            <w:right w:val="none" w:sz="0" w:space="0" w:color="auto"/>
                          </w:divBdr>
                        </w:div>
                      </w:divsChild>
                    </w:div>
                    <w:div w:id="2074699990">
                      <w:marLeft w:val="0"/>
                      <w:marRight w:val="0"/>
                      <w:marTop w:val="0"/>
                      <w:marBottom w:val="0"/>
                      <w:divBdr>
                        <w:top w:val="none" w:sz="0" w:space="0" w:color="auto"/>
                        <w:left w:val="none" w:sz="0" w:space="0" w:color="auto"/>
                        <w:bottom w:val="none" w:sz="0" w:space="0" w:color="auto"/>
                        <w:right w:val="none" w:sz="0" w:space="0" w:color="auto"/>
                      </w:divBdr>
                      <w:divsChild>
                        <w:div w:id="1546134814">
                          <w:marLeft w:val="792"/>
                          <w:marRight w:val="792"/>
                          <w:marTop w:val="0"/>
                          <w:marBottom w:val="0"/>
                          <w:divBdr>
                            <w:top w:val="none" w:sz="0" w:space="0" w:color="auto"/>
                            <w:left w:val="none" w:sz="0" w:space="0" w:color="auto"/>
                            <w:bottom w:val="none" w:sz="0" w:space="0" w:color="auto"/>
                            <w:right w:val="none" w:sz="0" w:space="0" w:color="auto"/>
                          </w:divBdr>
                        </w:div>
                      </w:divsChild>
                    </w:div>
                    <w:div w:id="1589000657">
                      <w:marLeft w:val="0"/>
                      <w:marRight w:val="0"/>
                      <w:marTop w:val="0"/>
                      <w:marBottom w:val="0"/>
                      <w:divBdr>
                        <w:top w:val="none" w:sz="0" w:space="0" w:color="auto"/>
                        <w:left w:val="none" w:sz="0" w:space="0" w:color="auto"/>
                        <w:bottom w:val="none" w:sz="0" w:space="0" w:color="auto"/>
                        <w:right w:val="none" w:sz="0" w:space="0" w:color="auto"/>
                      </w:divBdr>
                      <w:divsChild>
                        <w:div w:id="144470670">
                          <w:marLeft w:val="792"/>
                          <w:marRight w:val="792"/>
                          <w:marTop w:val="0"/>
                          <w:marBottom w:val="0"/>
                          <w:divBdr>
                            <w:top w:val="none" w:sz="0" w:space="0" w:color="auto"/>
                            <w:left w:val="none" w:sz="0" w:space="0" w:color="auto"/>
                            <w:bottom w:val="none" w:sz="0" w:space="0" w:color="auto"/>
                            <w:right w:val="none" w:sz="0" w:space="0" w:color="auto"/>
                          </w:divBdr>
                        </w:div>
                      </w:divsChild>
                    </w:div>
                    <w:div w:id="2067029344">
                      <w:marLeft w:val="0"/>
                      <w:marRight w:val="0"/>
                      <w:marTop w:val="0"/>
                      <w:marBottom w:val="0"/>
                      <w:divBdr>
                        <w:top w:val="none" w:sz="0" w:space="0" w:color="auto"/>
                        <w:left w:val="none" w:sz="0" w:space="0" w:color="auto"/>
                        <w:bottom w:val="none" w:sz="0" w:space="0" w:color="auto"/>
                        <w:right w:val="none" w:sz="0" w:space="0" w:color="auto"/>
                      </w:divBdr>
                      <w:divsChild>
                        <w:div w:id="830095388">
                          <w:marLeft w:val="792"/>
                          <w:marRight w:val="792"/>
                          <w:marTop w:val="0"/>
                          <w:marBottom w:val="0"/>
                          <w:divBdr>
                            <w:top w:val="none" w:sz="0" w:space="0" w:color="auto"/>
                            <w:left w:val="none" w:sz="0" w:space="0" w:color="auto"/>
                            <w:bottom w:val="none" w:sz="0" w:space="0" w:color="auto"/>
                            <w:right w:val="none" w:sz="0" w:space="0" w:color="auto"/>
                          </w:divBdr>
                        </w:div>
                      </w:divsChild>
                    </w:div>
                    <w:div w:id="1058896560">
                      <w:marLeft w:val="0"/>
                      <w:marRight w:val="0"/>
                      <w:marTop w:val="0"/>
                      <w:marBottom w:val="0"/>
                      <w:divBdr>
                        <w:top w:val="none" w:sz="0" w:space="0" w:color="auto"/>
                        <w:left w:val="none" w:sz="0" w:space="0" w:color="auto"/>
                        <w:bottom w:val="none" w:sz="0" w:space="0" w:color="auto"/>
                        <w:right w:val="none" w:sz="0" w:space="0" w:color="auto"/>
                      </w:divBdr>
                      <w:divsChild>
                        <w:div w:id="1508709836">
                          <w:marLeft w:val="792"/>
                          <w:marRight w:val="792"/>
                          <w:marTop w:val="0"/>
                          <w:marBottom w:val="0"/>
                          <w:divBdr>
                            <w:top w:val="none" w:sz="0" w:space="0" w:color="auto"/>
                            <w:left w:val="none" w:sz="0" w:space="0" w:color="auto"/>
                            <w:bottom w:val="none" w:sz="0" w:space="0" w:color="auto"/>
                            <w:right w:val="none" w:sz="0" w:space="0" w:color="auto"/>
                          </w:divBdr>
                        </w:div>
                      </w:divsChild>
                    </w:div>
                    <w:div w:id="2125491265">
                      <w:marLeft w:val="0"/>
                      <w:marRight w:val="0"/>
                      <w:marTop w:val="0"/>
                      <w:marBottom w:val="0"/>
                      <w:divBdr>
                        <w:top w:val="none" w:sz="0" w:space="0" w:color="auto"/>
                        <w:left w:val="none" w:sz="0" w:space="0" w:color="auto"/>
                        <w:bottom w:val="none" w:sz="0" w:space="0" w:color="auto"/>
                        <w:right w:val="none" w:sz="0" w:space="0" w:color="auto"/>
                      </w:divBdr>
                      <w:divsChild>
                        <w:div w:id="1306158984">
                          <w:marLeft w:val="792"/>
                          <w:marRight w:val="792"/>
                          <w:marTop w:val="0"/>
                          <w:marBottom w:val="0"/>
                          <w:divBdr>
                            <w:top w:val="none" w:sz="0" w:space="0" w:color="auto"/>
                            <w:left w:val="none" w:sz="0" w:space="0" w:color="auto"/>
                            <w:bottom w:val="none" w:sz="0" w:space="0" w:color="auto"/>
                            <w:right w:val="none" w:sz="0" w:space="0" w:color="auto"/>
                          </w:divBdr>
                        </w:div>
                      </w:divsChild>
                    </w:div>
                    <w:div w:id="1682050697">
                      <w:marLeft w:val="0"/>
                      <w:marRight w:val="0"/>
                      <w:marTop w:val="0"/>
                      <w:marBottom w:val="0"/>
                      <w:divBdr>
                        <w:top w:val="none" w:sz="0" w:space="0" w:color="auto"/>
                        <w:left w:val="none" w:sz="0" w:space="0" w:color="auto"/>
                        <w:bottom w:val="none" w:sz="0" w:space="0" w:color="auto"/>
                        <w:right w:val="none" w:sz="0" w:space="0" w:color="auto"/>
                      </w:divBdr>
                    </w:div>
                    <w:div w:id="2001274479">
                      <w:marLeft w:val="0"/>
                      <w:marRight w:val="0"/>
                      <w:marTop w:val="0"/>
                      <w:marBottom w:val="0"/>
                      <w:divBdr>
                        <w:top w:val="single" w:sz="6" w:space="5" w:color="A2A9B1"/>
                        <w:left w:val="single" w:sz="6" w:space="5" w:color="A2A9B1"/>
                        <w:bottom w:val="single" w:sz="6" w:space="5" w:color="A2A9B1"/>
                        <w:right w:val="single" w:sz="6" w:space="5" w:color="A2A9B1"/>
                      </w:divBdr>
                    </w:div>
                    <w:div w:id="1126771911">
                      <w:marLeft w:val="336"/>
                      <w:marRight w:val="0"/>
                      <w:marTop w:val="120"/>
                      <w:marBottom w:val="312"/>
                      <w:divBdr>
                        <w:top w:val="none" w:sz="0" w:space="0" w:color="auto"/>
                        <w:left w:val="none" w:sz="0" w:space="0" w:color="auto"/>
                        <w:bottom w:val="none" w:sz="0" w:space="0" w:color="auto"/>
                        <w:right w:val="none" w:sz="0" w:space="0" w:color="auto"/>
                      </w:divBdr>
                      <w:divsChild>
                        <w:div w:id="13231988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3193732">
                      <w:marLeft w:val="336"/>
                      <w:marRight w:val="0"/>
                      <w:marTop w:val="120"/>
                      <w:marBottom w:val="312"/>
                      <w:divBdr>
                        <w:top w:val="none" w:sz="0" w:space="0" w:color="auto"/>
                        <w:left w:val="none" w:sz="0" w:space="0" w:color="auto"/>
                        <w:bottom w:val="none" w:sz="0" w:space="0" w:color="auto"/>
                        <w:right w:val="none" w:sz="0" w:space="0" w:color="auto"/>
                      </w:divBdr>
                      <w:divsChild>
                        <w:div w:id="1428623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39818640">
      <w:bodyDiv w:val="1"/>
      <w:marLeft w:val="0"/>
      <w:marRight w:val="0"/>
      <w:marTop w:val="0"/>
      <w:marBottom w:val="0"/>
      <w:divBdr>
        <w:top w:val="none" w:sz="0" w:space="0" w:color="auto"/>
        <w:left w:val="none" w:sz="0" w:space="0" w:color="auto"/>
        <w:bottom w:val="none" w:sz="0" w:space="0" w:color="auto"/>
        <w:right w:val="none" w:sz="0" w:space="0" w:color="auto"/>
      </w:divBdr>
      <w:divsChild>
        <w:div w:id="2116975865">
          <w:marLeft w:val="0"/>
          <w:marRight w:val="0"/>
          <w:marTop w:val="0"/>
          <w:marBottom w:val="0"/>
          <w:divBdr>
            <w:top w:val="none" w:sz="0" w:space="0" w:color="auto"/>
            <w:left w:val="none" w:sz="0" w:space="0" w:color="auto"/>
            <w:bottom w:val="none" w:sz="0" w:space="0" w:color="auto"/>
            <w:right w:val="none" w:sz="0" w:space="0" w:color="auto"/>
          </w:divBdr>
          <w:divsChild>
            <w:div w:id="862280578">
              <w:marLeft w:val="0"/>
              <w:marRight w:val="0"/>
              <w:marTop w:val="0"/>
              <w:marBottom w:val="0"/>
              <w:divBdr>
                <w:top w:val="none" w:sz="0" w:space="0" w:color="auto"/>
                <w:left w:val="none" w:sz="0" w:space="0" w:color="auto"/>
                <w:bottom w:val="none" w:sz="0" w:space="0" w:color="auto"/>
                <w:right w:val="none" w:sz="0" w:space="0" w:color="auto"/>
              </w:divBdr>
            </w:div>
            <w:div w:id="879825595">
              <w:marLeft w:val="240"/>
              <w:marRight w:val="0"/>
              <w:marTop w:val="0"/>
              <w:marBottom w:val="336"/>
              <w:divBdr>
                <w:top w:val="none" w:sz="0" w:space="0" w:color="auto"/>
                <w:left w:val="none" w:sz="0" w:space="0" w:color="auto"/>
                <w:bottom w:val="none" w:sz="0" w:space="0" w:color="auto"/>
                <w:right w:val="none" w:sz="0" w:space="0" w:color="auto"/>
              </w:divBdr>
            </w:div>
            <w:div w:id="755176569">
              <w:marLeft w:val="0"/>
              <w:marRight w:val="0"/>
              <w:marTop w:val="0"/>
              <w:marBottom w:val="0"/>
              <w:divBdr>
                <w:top w:val="none" w:sz="0" w:space="0" w:color="auto"/>
                <w:left w:val="none" w:sz="0" w:space="0" w:color="auto"/>
                <w:bottom w:val="none" w:sz="0" w:space="0" w:color="auto"/>
                <w:right w:val="none" w:sz="0" w:space="0" w:color="auto"/>
              </w:divBdr>
              <w:divsChild>
                <w:div w:id="940915604">
                  <w:marLeft w:val="0"/>
                  <w:marRight w:val="0"/>
                  <w:marTop w:val="0"/>
                  <w:marBottom w:val="0"/>
                  <w:divBdr>
                    <w:top w:val="none" w:sz="0" w:space="0" w:color="auto"/>
                    <w:left w:val="none" w:sz="0" w:space="0" w:color="auto"/>
                    <w:bottom w:val="none" w:sz="0" w:space="0" w:color="auto"/>
                    <w:right w:val="none" w:sz="0" w:space="0" w:color="auto"/>
                  </w:divBdr>
                  <w:divsChild>
                    <w:div w:id="657464799">
                      <w:marLeft w:val="0"/>
                      <w:marRight w:val="0"/>
                      <w:marTop w:val="0"/>
                      <w:marBottom w:val="0"/>
                      <w:divBdr>
                        <w:top w:val="none" w:sz="0" w:space="0" w:color="auto"/>
                        <w:left w:val="none" w:sz="0" w:space="0" w:color="auto"/>
                        <w:bottom w:val="none" w:sz="0" w:space="0" w:color="auto"/>
                        <w:right w:val="none" w:sz="0" w:space="0" w:color="auto"/>
                      </w:divBdr>
                    </w:div>
                    <w:div w:id="2112775013">
                      <w:marLeft w:val="0"/>
                      <w:marRight w:val="0"/>
                      <w:marTop w:val="0"/>
                      <w:marBottom w:val="0"/>
                      <w:divBdr>
                        <w:top w:val="none" w:sz="0" w:space="0" w:color="auto"/>
                        <w:left w:val="none" w:sz="0" w:space="0" w:color="auto"/>
                        <w:bottom w:val="none" w:sz="0" w:space="0" w:color="auto"/>
                        <w:right w:val="none" w:sz="0" w:space="0" w:color="auto"/>
                      </w:divBdr>
                    </w:div>
                    <w:div w:id="1012954337">
                      <w:marLeft w:val="0"/>
                      <w:marRight w:val="0"/>
                      <w:marTop w:val="0"/>
                      <w:marBottom w:val="0"/>
                      <w:divBdr>
                        <w:top w:val="none" w:sz="0" w:space="0" w:color="auto"/>
                        <w:left w:val="none" w:sz="0" w:space="0" w:color="auto"/>
                        <w:bottom w:val="none" w:sz="0" w:space="0" w:color="auto"/>
                        <w:right w:val="none" w:sz="0" w:space="0" w:color="auto"/>
                      </w:divBdr>
                    </w:div>
                    <w:div w:id="222256931">
                      <w:marLeft w:val="0"/>
                      <w:marRight w:val="0"/>
                      <w:marTop w:val="0"/>
                      <w:marBottom w:val="0"/>
                      <w:divBdr>
                        <w:top w:val="none" w:sz="0" w:space="0" w:color="auto"/>
                        <w:left w:val="none" w:sz="0" w:space="0" w:color="auto"/>
                        <w:bottom w:val="none" w:sz="0" w:space="0" w:color="auto"/>
                        <w:right w:val="none" w:sz="0" w:space="0" w:color="auto"/>
                      </w:divBdr>
                    </w:div>
                    <w:div w:id="1515996490">
                      <w:marLeft w:val="0"/>
                      <w:marRight w:val="0"/>
                      <w:marTop w:val="0"/>
                      <w:marBottom w:val="0"/>
                      <w:divBdr>
                        <w:top w:val="none" w:sz="0" w:space="0" w:color="auto"/>
                        <w:left w:val="none" w:sz="0" w:space="0" w:color="auto"/>
                        <w:bottom w:val="none" w:sz="0" w:space="0" w:color="auto"/>
                        <w:right w:val="none" w:sz="0" w:space="0" w:color="auto"/>
                      </w:divBdr>
                    </w:div>
                    <w:div w:id="1183858617">
                      <w:marLeft w:val="0"/>
                      <w:marRight w:val="0"/>
                      <w:marTop w:val="0"/>
                      <w:marBottom w:val="0"/>
                      <w:divBdr>
                        <w:top w:val="none" w:sz="0" w:space="0" w:color="auto"/>
                        <w:left w:val="none" w:sz="0" w:space="0" w:color="auto"/>
                        <w:bottom w:val="none" w:sz="0" w:space="0" w:color="auto"/>
                        <w:right w:val="none" w:sz="0" w:space="0" w:color="auto"/>
                      </w:divBdr>
                    </w:div>
                    <w:div w:id="999768988">
                      <w:marLeft w:val="0"/>
                      <w:marRight w:val="0"/>
                      <w:marTop w:val="0"/>
                      <w:marBottom w:val="0"/>
                      <w:divBdr>
                        <w:top w:val="none" w:sz="0" w:space="0" w:color="auto"/>
                        <w:left w:val="none" w:sz="0" w:space="0" w:color="auto"/>
                        <w:bottom w:val="none" w:sz="0" w:space="0" w:color="auto"/>
                        <w:right w:val="none" w:sz="0" w:space="0" w:color="auto"/>
                      </w:divBdr>
                    </w:div>
                    <w:div w:id="5867720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9501192">
      <w:bodyDiv w:val="1"/>
      <w:marLeft w:val="0"/>
      <w:marRight w:val="0"/>
      <w:marTop w:val="0"/>
      <w:marBottom w:val="0"/>
      <w:divBdr>
        <w:top w:val="none" w:sz="0" w:space="0" w:color="auto"/>
        <w:left w:val="none" w:sz="0" w:space="0" w:color="auto"/>
        <w:bottom w:val="none" w:sz="0" w:space="0" w:color="auto"/>
        <w:right w:val="none" w:sz="0" w:space="0" w:color="auto"/>
      </w:divBdr>
      <w:divsChild>
        <w:div w:id="1903519755">
          <w:marLeft w:val="0"/>
          <w:marRight w:val="0"/>
          <w:marTop w:val="0"/>
          <w:marBottom w:val="0"/>
          <w:divBdr>
            <w:top w:val="none" w:sz="0" w:space="0" w:color="auto"/>
            <w:left w:val="none" w:sz="0" w:space="0" w:color="auto"/>
            <w:bottom w:val="none" w:sz="0" w:space="0" w:color="auto"/>
            <w:right w:val="none" w:sz="0" w:space="0" w:color="auto"/>
          </w:divBdr>
          <w:divsChild>
            <w:div w:id="1065106268">
              <w:marLeft w:val="0"/>
              <w:marRight w:val="0"/>
              <w:marTop w:val="0"/>
              <w:marBottom w:val="0"/>
              <w:divBdr>
                <w:top w:val="none" w:sz="0" w:space="0" w:color="auto"/>
                <w:left w:val="none" w:sz="0" w:space="0" w:color="auto"/>
                <w:bottom w:val="none" w:sz="0" w:space="0" w:color="auto"/>
                <w:right w:val="none" w:sz="0" w:space="0" w:color="auto"/>
              </w:divBdr>
            </w:div>
            <w:div w:id="250741583">
              <w:marLeft w:val="0"/>
              <w:marRight w:val="0"/>
              <w:marTop w:val="0"/>
              <w:marBottom w:val="0"/>
              <w:divBdr>
                <w:top w:val="none" w:sz="0" w:space="0" w:color="auto"/>
                <w:left w:val="none" w:sz="0" w:space="0" w:color="auto"/>
                <w:bottom w:val="none" w:sz="0" w:space="0" w:color="auto"/>
                <w:right w:val="none" w:sz="0" w:space="0" w:color="auto"/>
              </w:divBdr>
              <w:divsChild>
                <w:div w:id="42601083">
                  <w:marLeft w:val="0"/>
                  <w:marRight w:val="0"/>
                  <w:marTop w:val="0"/>
                  <w:marBottom w:val="0"/>
                  <w:divBdr>
                    <w:top w:val="none" w:sz="0" w:space="0" w:color="auto"/>
                    <w:left w:val="none" w:sz="0" w:space="0" w:color="auto"/>
                    <w:bottom w:val="none" w:sz="0" w:space="0" w:color="auto"/>
                    <w:right w:val="none" w:sz="0" w:space="0" w:color="auto"/>
                  </w:divBdr>
                  <w:divsChild>
                    <w:div w:id="1186749141">
                      <w:marLeft w:val="0"/>
                      <w:marRight w:val="0"/>
                      <w:marTop w:val="0"/>
                      <w:marBottom w:val="0"/>
                      <w:divBdr>
                        <w:top w:val="none" w:sz="0" w:space="0" w:color="auto"/>
                        <w:left w:val="none" w:sz="0" w:space="0" w:color="auto"/>
                        <w:bottom w:val="none" w:sz="0" w:space="0" w:color="auto"/>
                        <w:right w:val="none" w:sz="0" w:space="0" w:color="auto"/>
                      </w:divBdr>
                    </w:div>
                    <w:div w:id="1041399073">
                      <w:marLeft w:val="0"/>
                      <w:marRight w:val="0"/>
                      <w:marTop w:val="0"/>
                      <w:marBottom w:val="0"/>
                      <w:divBdr>
                        <w:top w:val="none" w:sz="0" w:space="0" w:color="auto"/>
                        <w:left w:val="none" w:sz="0" w:space="0" w:color="auto"/>
                        <w:bottom w:val="none" w:sz="0" w:space="0" w:color="auto"/>
                        <w:right w:val="none" w:sz="0" w:space="0" w:color="auto"/>
                      </w:divBdr>
                    </w:div>
                    <w:div w:id="1224633964">
                      <w:marLeft w:val="0"/>
                      <w:marRight w:val="0"/>
                      <w:marTop w:val="0"/>
                      <w:marBottom w:val="0"/>
                      <w:divBdr>
                        <w:top w:val="none" w:sz="0" w:space="0" w:color="auto"/>
                        <w:left w:val="none" w:sz="0" w:space="0" w:color="auto"/>
                        <w:bottom w:val="none" w:sz="0" w:space="0" w:color="auto"/>
                        <w:right w:val="none" w:sz="0" w:space="0" w:color="auto"/>
                      </w:divBdr>
                    </w:div>
                    <w:div w:id="1378967909">
                      <w:marLeft w:val="0"/>
                      <w:marRight w:val="0"/>
                      <w:marTop w:val="0"/>
                      <w:marBottom w:val="0"/>
                      <w:divBdr>
                        <w:top w:val="none" w:sz="0" w:space="0" w:color="auto"/>
                        <w:left w:val="none" w:sz="0" w:space="0" w:color="auto"/>
                        <w:bottom w:val="none" w:sz="0" w:space="0" w:color="auto"/>
                        <w:right w:val="none" w:sz="0" w:space="0" w:color="auto"/>
                      </w:divBdr>
                    </w:div>
                    <w:div w:id="237718285">
                      <w:marLeft w:val="0"/>
                      <w:marRight w:val="0"/>
                      <w:marTop w:val="0"/>
                      <w:marBottom w:val="0"/>
                      <w:divBdr>
                        <w:top w:val="none" w:sz="0" w:space="0" w:color="auto"/>
                        <w:left w:val="none" w:sz="0" w:space="0" w:color="auto"/>
                        <w:bottom w:val="none" w:sz="0" w:space="0" w:color="auto"/>
                        <w:right w:val="none" w:sz="0" w:space="0" w:color="auto"/>
                      </w:divBdr>
                    </w:div>
                    <w:div w:id="1317950030">
                      <w:marLeft w:val="0"/>
                      <w:marRight w:val="0"/>
                      <w:marTop w:val="0"/>
                      <w:marBottom w:val="0"/>
                      <w:divBdr>
                        <w:top w:val="none" w:sz="0" w:space="0" w:color="auto"/>
                        <w:left w:val="none" w:sz="0" w:space="0" w:color="auto"/>
                        <w:bottom w:val="none" w:sz="0" w:space="0" w:color="auto"/>
                        <w:right w:val="none" w:sz="0" w:space="0" w:color="auto"/>
                      </w:divBdr>
                    </w:div>
                    <w:div w:id="216673691">
                      <w:marLeft w:val="0"/>
                      <w:marRight w:val="0"/>
                      <w:marTop w:val="0"/>
                      <w:marBottom w:val="0"/>
                      <w:divBdr>
                        <w:top w:val="none" w:sz="0" w:space="0" w:color="auto"/>
                        <w:left w:val="none" w:sz="0" w:space="0" w:color="auto"/>
                        <w:bottom w:val="none" w:sz="0" w:space="0" w:color="auto"/>
                        <w:right w:val="none" w:sz="0" w:space="0" w:color="auto"/>
                      </w:divBdr>
                    </w:div>
                    <w:div w:id="605581399">
                      <w:marLeft w:val="0"/>
                      <w:marRight w:val="0"/>
                      <w:marTop w:val="0"/>
                      <w:marBottom w:val="0"/>
                      <w:divBdr>
                        <w:top w:val="none" w:sz="0" w:space="0" w:color="auto"/>
                        <w:left w:val="none" w:sz="0" w:space="0" w:color="auto"/>
                        <w:bottom w:val="none" w:sz="0" w:space="0" w:color="auto"/>
                        <w:right w:val="none" w:sz="0" w:space="0" w:color="auto"/>
                      </w:divBdr>
                    </w:div>
                    <w:div w:id="1487477992">
                      <w:marLeft w:val="0"/>
                      <w:marRight w:val="0"/>
                      <w:marTop w:val="0"/>
                      <w:marBottom w:val="0"/>
                      <w:divBdr>
                        <w:top w:val="none" w:sz="0" w:space="0" w:color="auto"/>
                        <w:left w:val="none" w:sz="0" w:space="0" w:color="auto"/>
                        <w:bottom w:val="none" w:sz="0" w:space="0" w:color="auto"/>
                        <w:right w:val="none" w:sz="0" w:space="0" w:color="auto"/>
                      </w:divBdr>
                    </w:div>
                    <w:div w:id="51731890">
                      <w:marLeft w:val="0"/>
                      <w:marRight w:val="0"/>
                      <w:marTop w:val="0"/>
                      <w:marBottom w:val="0"/>
                      <w:divBdr>
                        <w:top w:val="single" w:sz="6" w:space="5" w:color="A2A9B1"/>
                        <w:left w:val="single" w:sz="6" w:space="5" w:color="A2A9B1"/>
                        <w:bottom w:val="single" w:sz="6" w:space="5" w:color="A2A9B1"/>
                        <w:right w:val="single" w:sz="6" w:space="5" w:color="A2A9B1"/>
                      </w:divBdr>
                    </w:div>
                    <w:div w:id="1616137369">
                      <w:marLeft w:val="336"/>
                      <w:marRight w:val="0"/>
                      <w:marTop w:val="120"/>
                      <w:marBottom w:val="312"/>
                      <w:divBdr>
                        <w:top w:val="none" w:sz="0" w:space="0" w:color="auto"/>
                        <w:left w:val="none" w:sz="0" w:space="0" w:color="auto"/>
                        <w:bottom w:val="none" w:sz="0" w:space="0" w:color="auto"/>
                        <w:right w:val="none" w:sz="0" w:space="0" w:color="auto"/>
                      </w:divBdr>
                      <w:divsChild>
                        <w:div w:id="6975060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4509314">
                      <w:blockQuote w:val="1"/>
                      <w:marLeft w:val="0"/>
                      <w:marRight w:val="0"/>
                      <w:marTop w:val="240"/>
                      <w:marBottom w:val="240"/>
                      <w:divBdr>
                        <w:top w:val="none" w:sz="0" w:space="0" w:color="auto"/>
                        <w:left w:val="none" w:sz="0" w:space="0" w:color="auto"/>
                        <w:bottom w:val="none" w:sz="0" w:space="0" w:color="auto"/>
                        <w:right w:val="none" w:sz="0" w:space="0" w:color="auto"/>
                      </w:divBdr>
                    </w:div>
                    <w:div w:id="1783959354">
                      <w:marLeft w:val="336"/>
                      <w:marRight w:val="0"/>
                      <w:marTop w:val="120"/>
                      <w:marBottom w:val="312"/>
                      <w:divBdr>
                        <w:top w:val="none" w:sz="0" w:space="0" w:color="auto"/>
                        <w:left w:val="none" w:sz="0" w:space="0" w:color="auto"/>
                        <w:bottom w:val="none" w:sz="0" w:space="0" w:color="auto"/>
                        <w:right w:val="none" w:sz="0" w:space="0" w:color="auto"/>
                      </w:divBdr>
                      <w:divsChild>
                        <w:div w:id="17324629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1312937">
                      <w:marLeft w:val="336"/>
                      <w:marRight w:val="0"/>
                      <w:marTop w:val="120"/>
                      <w:marBottom w:val="312"/>
                      <w:divBdr>
                        <w:top w:val="none" w:sz="0" w:space="0" w:color="auto"/>
                        <w:left w:val="none" w:sz="0" w:space="0" w:color="auto"/>
                        <w:bottom w:val="none" w:sz="0" w:space="0" w:color="auto"/>
                        <w:right w:val="none" w:sz="0" w:space="0" w:color="auto"/>
                      </w:divBdr>
                      <w:divsChild>
                        <w:div w:id="5572076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991253568">
      <w:bodyDiv w:val="1"/>
      <w:marLeft w:val="0"/>
      <w:marRight w:val="0"/>
      <w:marTop w:val="0"/>
      <w:marBottom w:val="0"/>
      <w:divBdr>
        <w:top w:val="none" w:sz="0" w:space="0" w:color="auto"/>
        <w:left w:val="none" w:sz="0" w:space="0" w:color="auto"/>
        <w:bottom w:val="none" w:sz="0" w:space="0" w:color="auto"/>
        <w:right w:val="none" w:sz="0" w:space="0" w:color="auto"/>
      </w:divBdr>
      <w:divsChild>
        <w:div w:id="44379344">
          <w:marLeft w:val="0"/>
          <w:marRight w:val="0"/>
          <w:marTop w:val="0"/>
          <w:marBottom w:val="0"/>
          <w:divBdr>
            <w:top w:val="none" w:sz="0" w:space="0" w:color="auto"/>
            <w:left w:val="none" w:sz="0" w:space="0" w:color="auto"/>
            <w:bottom w:val="none" w:sz="0" w:space="0" w:color="auto"/>
            <w:right w:val="none" w:sz="0" w:space="0" w:color="auto"/>
          </w:divBdr>
          <w:divsChild>
            <w:div w:id="489057038">
              <w:marLeft w:val="0"/>
              <w:marRight w:val="0"/>
              <w:marTop w:val="0"/>
              <w:marBottom w:val="0"/>
              <w:divBdr>
                <w:top w:val="none" w:sz="0" w:space="0" w:color="auto"/>
                <w:left w:val="none" w:sz="0" w:space="0" w:color="auto"/>
                <w:bottom w:val="none" w:sz="0" w:space="0" w:color="auto"/>
                <w:right w:val="none" w:sz="0" w:space="0" w:color="auto"/>
              </w:divBdr>
            </w:div>
            <w:div w:id="1746879132">
              <w:marLeft w:val="0"/>
              <w:marRight w:val="0"/>
              <w:marTop w:val="0"/>
              <w:marBottom w:val="0"/>
              <w:divBdr>
                <w:top w:val="none" w:sz="0" w:space="0" w:color="auto"/>
                <w:left w:val="none" w:sz="0" w:space="0" w:color="auto"/>
                <w:bottom w:val="none" w:sz="0" w:space="0" w:color="auto"/>
                <w:right w:val="none" w:sz="0" w:space="0" w:color="auto"/>
              </w:divBdr>
              <w:divsChild>
                <w:div w:id="941642790">
                  <w:marLeft w:val="0"/>
                  <w:marRight w:val="0"/>
                  <w:marTop w:val="0"/>
                  <w:marBottom w:val="0"/>
                  <w:divBdr>
                    <w:top w:val="none" w:sz="0" w:space="0" w:color="auto"/>
                    <w:left w:val="none" w:sz="0" w:space="0" w:color="auto"/>
                    <w:bottom w:val="none" w:sz="0" w:space="0" w:color="auto"/>
                    <w:right w:val="none" w:sz="0" w:space="0" w:color="auto"/>
                  </w:divBdr>
                  <w:divsChild>
                    <w:div w:id="308486938">
                      <w:marLeft w:val="0"/>
                      <w:marRight w:val="0"/>
                      <w:marTop w:val="0"/>
                      <w:marBottom w:val="0"/>
                      <w:divBdr>
                        <w:top w:val="none" w:sz="0" w:space="0" w:color="auto"/>
                        <w:left w:val="none" w:sz="0" w:space="0" w:color="auto"/>
                        <w:bottom w:val="none" w:sz="0" w:space="0" w:color="auto"/>
                        <w:right w:val="none" w:sz="0" w:space="0" w:color="auto"/>
                      </w:divBdr>
                    </w:div>
                    <w:div w:id="738481545">
                      <w:marLeft w:val="0"/>
                      <w:marRight w:val="0"/>
                      <w:marTop w:val="0"/>
                      <w:marBottom w:val="0"/>
                      <w:divBdr>
                        <w:top w:val="none" w:sz="0" w:space="0" w:color="auto"/>
                        <w:left w:val="none" w:sz="0" w:space="0" w:color="auto"/>
                        <w:bottom w:val="none" w:sz="0" w:space="0" w:color="auto"/>
                        <w:right w:val="none" w:sz="0" w:space="0" w:color="auto"/>
                      </w:divBdr>
                    </w:div>
                    <w:div w:id="239140923">
                      <w:marLeft w:val="0"/>
                      <w:marRight w:val="0"/>
                      <w:marTop w:val="0"/>
                      <w:marBottom w:val="0"/>
                      <w:divBdr>
                        <w:top w:val="none" w:sz="0" w:space="0" w:color="auto"/>
                        <w:left w:val="none" w:sz="0" w:space="0" w:color="auto"/>
                        <w:bottom w:val="none" w:sz="0" w:space="0" w:color="auto"/>
                        <w:right w:val="none" w:sz="0" w:space="0" w:color="auto"/>
                      </w:divBdr>
                    </w:div>
                    <w:div w:id="1318414526">
                      <w:marLeft w:val="0"/>
                      <w:marRight w:val="0"/>
                      <w:marTop w:val="0"/>
                      <w:marBottom w:val="0"/>
                      <w:divBdr>
                        <w:top w:val="none" w:sz="0" w:space="0" w:color="auto"/>
                        <w:left w:val="none" w:sz="0" w:space="0" w:color="auto"/>
                        <w:bottom w:val="none" w:sz="0" w:space="0" w:color="auto"/>
                        <w:right w:val="none" w:sz="0" w:space="0" w:color="auto"/>
                      </w:divBdr>
                    </w:div>
                    <w:div w:id="2034334100">
                      <w:marLeft w:val="0"/>
                      <w:marRight w:val="0"/>
                      <w:marTop w:val="0"/>
                      <w:marBottom w:val="0"/>
                      <w:divBdr>
                        <w:top w:val="none" w:sz="0" w:space="0" w:color="auto"/>
                        <w:left w:val="none" w:sz="0" w:space="0" w:color="auto"/>
                        <w:bottom w:val="none" w:sz="0" w:space="0" w:color="auto"/>
                        <w:right w:val="none" w:sz="0" w:space="0" w:color="auto"/>
                      </w:divBdr>
                    </w:div>
                    <w:div w:id="1247575177">
                      <w:marLeft w:val="0"/>
                      <w:marRight w:val="0"/>
                      <w:marTop w:val="0"/>
                      <w:marBottom w:val="0"/>
                      <w:divBdr>
                        <w:top w:val="none" w:sz="0" w:space="0" w:color="auto"/>
                        <w:left w:val="none" w:sz="0" w:space="0" w:color="auto"/>
                        <w:bottom w:val="none" w:sz="0" w:space="0" w:color="auto"/>
                        <w:right w:val="none" w:sz="0" w:space="0" w:color="auto"/>
                      </w:divBdr>
                    </w:div>
                    <w:div w:id="1239512941">
                      <w:marLeft w:val="0"/>
                      <w:marRight w:val="0"/>
                      <w:marTop w:val="0"/>
                      <w:marBottom w:val="0"/>
                      <w:divBdr>
                        <w:top w:val="none" w:sz="0" w:space="0" w:color="auto"/>
                        <w:left w:val="none" w:sz="0" w:space="0" w:color="auto"/>
                        <w:bottom w:val="none" w:sz="0" w:space="0" w:color="auto"/>
                        <w:right w:val="none" w:sz="0" w:space="0" w:color="auto"/>
                      </w:divBdr>
                    </w:div>
                    <w:div w:id="176816248">
                      <w:marLeft w:val="0"/>
                      <w:marRight w:val="0"/>
                      <w:marTop w:val="0"/>
                      <w:marBottom w:val="0"/>
                      <w:divBdr>
                        <w:top w:val="single" w:sz="6" w:space="5" w:color="A2A9B1"/>
                        <w:left w:val="single" w:sz="6" w:space="5" w:color="A2A9B1"/>
                        <w:bottom w:val="single" w:sz="6" w:space="5" w:color="A2A9B1"/>
                        <w:right w:val="single" w:sz="6" w:space="5" w:color="A2A9B1"/>
                      </w:divBdr>
                    </w:div>
                    <w:div w:id="1099790249">
                      <w:marLeft w:val="0"/>
                      <w:marRight w:val="336"/>
                      <w:marTop w:val="120"/>
                      <w:marBottom w:val="312"/>
                      <w:divBdr>
                        <w:top w:val="none" w:sz="0" w:space="0" w:color="auto"/>
                        <w:left w:val="none" w:sz="0" w:space="0" w:color="auto"/>
                        <w:bottom w:val="none" w:sz="0" w:space="0" w:color="auto"/>
                        <w:right w:val="none" w:sz="0" w:space="0" w:color="auto"/>
                      </w:divBdr>
                      <w:divsChild>
                        <w:div w:id="1286696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457914454">
      <w:bodyDiv w:val="1"/>
      <w:marLeft w:val="0"/>
      <w:marRight w:val="0"/>
      <w:marTop w:val="0"/>
      <w:marBottom w:val="0"/>
      <w:divBdr>
        <w:top w:val="none" w:sz="0" w:space="0" w:color="auto"/>
        <w:left w:val="none" w:sz="0" w:space="0" w:color="auto"/>
        <w:bottom w:val="none" w:sz="0" w:space="0" w:color="auto"/>
        <w:right w:val="none" w:sz="0" w:space="0" w:color="auto"/>
      </w:divBdr>
      <w:divsChild>
        <w:div w:id="881135776">
          <w:marLeft w:val="0"/>
          <w:marRight w:val="0"/>
          <w:marTop w:val="0"/>
          <w:marBottom w:val="0"/>
          <w:divBdr>
            <w:top w:val="none" w:sz="0" w:space="0" w:color="auto"/>
            <w:left w:val="none" w:sz="0" w:space="0" w:color="auto"/>
            <w:bottom w:val="none" w:sz="0" w:space="0" w:color="auto"/>
            <w:right w:val="none" w:sz="0" w:space="0" w:color="auto"/>
          </w:divBdr>
          <w:divsChild>
            <w:div w:id="628243189">
              <w:marLeft w:val="0"/>
              <w:marRight w:val="0"/>
              <w:marTop w:val="0"/>
              <w:marBottom w:val="0"/>
              <w:divBdr>
                <w:top w:val="none" w:sz="0" w:space="0" w:color="auto"/>
                <w:left w:val="none" w:sz="0" w:space="0" w:color="auto"/>
                <w:bottom w:val="none" w:sz="0" w:space="0" w:color="auto"/>
                <w:right w:val="none" w:sz="0" w:space="0" w:color="auto"/>
              </w:divBdr>
            </w:div>
            <w:div w:id="300040528">
              <w:marLeft w:val="0"/>
              <w:marRight w:val="0"/>
              <w:marTop w:val="0"/>
              <w:marBottom w:val="0"/>
              <w:divBdr>
                <w:top w:val="none" w:sz="0" w:space="0" w:color="auto"/>
                <w:left w:val="none" w:sz="0" w:space="0" w:color="auto"/>
                <w:bottom w:val="none" w:sz="0" w:space="0" w:color="auto"/>
                <w:right w:val="none" w:sz="0" w:space="0" w:color="auto"/>
              </w:divBdr>
              <w:divsChild>
                <w:div w:id="1032727322">
                  <w:marLeft w:val="0"/>
                  <w:marRight w:val="0"/>
                  <w:marTop w:val="0"/>
                  <w:marBottom w:val="0"/>
                  <w:divBdr>
                    <w:top w:val="none" w:sz="0" w:space="0" w:color="auto"/>
                    <w:left w:val="none" w:sz="0" w:space="0" w:color="auto"/>
                    <w:bottom w:val="none" w:sz="0" w:space="0" w:color="auto"/>
                    <w:right w:val="none" w:sz="0" w:space="0" w:color="auto"/>
                  </w:divBdr>
                  <w:divsChild>
                    <w:div w:id="1801149924">
                      <w:marLeft w:val="0"/>
                      <w:marRight w:val="0"/>
                      <w:marTop w:val="0"/>
                      <w:marBottom w:val="0"/>
                      <w:divBdr>
                        <w:top w:val="none" w:sz="0" w:space="0" w:color="auto"/>
                        <w:left w:val="none" w:sz="0" w:space="0" w:color="auto"/>
                        <w:bottom w:val="none" w:sz="0" w:space="0" w:color="auto"/>
                        <w:right w:val="none" w:sz="0" w:space="0" w:color="auto"/>
                      </w:divBdr>
                    </w:div>
                    <w:div w:id="692415243">
                      <w:marLeft w:val="0"/>
                      <w:marRight w:val="0"/>
                      <w:marTop w:val="0"/>
                      <w:marBottom w:val="0"/>
                      <w:divBdr>
                        <w:top w:val="none" w:sz="0" w:space="0" w:color="auto"/>
                        <w:left w:val="none" w:sz="0" w:space="0" w:color="auto"/>
                        <w:bottom w:val="none" w:sz="0" w:space="0" w:color="auto"/>
                        <w:right w:val="none" w:sz="0" w:space="0" w:color="auto"/>
                      </w:divBdr>
                    </w:div>
                    <w:div w:id="1892495728">
                      <w:marLeft w:val="0"/>
                      <w:marRight w:val="0"/>
                      <w:marTop w:val="0"/>
                      <w:marBottom w:val="0"/>
                      <w:divBdr>
                        <w:top w:val="none" w:sz="0" w:space="0" w:color="auto"/>
                        <w:left w:val="none" w:sz="0" w:space="0" w:color="auto"/>
                        <w:bottom w:val="none" w:sz="0" w:space="0" w:color="auto"/>
                        <w:right w:val="none" w:sz="0" w:space="0" w:color="auto"/>
                      </w:divBdr>
                    </w:div>
                    <w:div w:id="819033433">
                      <w:marLeft w:val="0"/>
                      <w:marRight w:val="0"/>
                      <w:marTop w:val="0"/>
                      <w:marBottom w:val="0"/>
                      <w:divBdr>
                        <w:top w:val="none" w:sz="0" w:space="0" w:color="auto"/>
                        <w:left w:val="none" w:sz="0" w:space="0" w:color="auto"/>
                        <w:bottom w:val="none" w:sz="0" w:space="0" w:color="auto"/>
                        <w:right w:val="none" w:sz="0" w:space="0" w:color="auto"/>
                      </w:divBdr>
                    </w:div>
                    <w:div w:id="1356420200">
                      <w:marLeft w:val="0"/>
                      <w:marRight w:val="0"/>
                      <w:marTop w:val="0"/>
                      <w:marBottom w:val="0"/>
                      <w:divBdr>
                        <w:top w:val="none" w:sz="0" w:space="0" w:color="auto"/>
                        <w:left w:val="none" w:sz="0" w:space="0" w:color="auto"/>
                        <w:bottom w:val="none" w:sz="0" w:space="0" w:color="auto"/>
                        <w:right w:val="none" w:sz="0" w:space="0" w:color="auto"/>
                      </w:divBdr>
                    </w:div>
                    <w:div w:id="1241645747">
                      <w:marLeft w:val="0"/>
                      <w:marRight w:val="0"/>
                      <w:marTop w:val="0"/>
                      <w:marBottom w:val="0"/>
                      <w:divBdr>
                        <w:top w:val="none" w:sz="0" w:space="0" w:color="auto"/>
                        <w:left w:val="none" w:sz="0" w:space="0" w:color="auto"/>
                        <w:bottom w:val="none" w:sz="0" w:space="0" w:color="auto"/>
                        <w:right w:val="none" w:sz="0" w:space="0" w:color="auto"/>
                      </w:divBdr>
                      <w:divsChild>
                        <w:div w:id="803892040">
                          <w:marLeft w:val="792"/>
                          <w:marRight w:val="792"/>
                          <w:marTop w:val="0"/>
                          <w:marBottom w:val="0"/>
                          <w:divBdr>
                            <w:top w:val="none" w:sz="0" w:space="0" w:color="auto"/>
                            <w:left w:val="none" w:sz="0" w:space="0" w:color="auto"/>
                            <w:bottom w:val="none" w:sz="0" w:space="0" w:color="auto"/>
                            <w:right w:val="none" w:sz="0" w:space="0" w:color="auto"/>
                          </w:divBdr>
                        </w:div>
                      </w:divsChild>
                    </w:div>
                    <w:div w:id="54788254">
                      <w:marLeft w:val="0"/>
                      <w:marRight w:val="0"/>
                      <w:marTop w:val="0"/>
                      <w:marBottom w:val="0"/>
                      <w:divBdr>
                        <w:top w:val="none" w:sz="0" w:space="0" w:color="auto"/>
                        <w:left w:val="none" w:sz="0" w:space="0" w:color="auto"/>
                        <w:bottom w:val="none" w:sz="0" w:space="0" w:color="auto"/>
                        <w:right w:val="none" w:sz="0" w:space="0" w:color="auto"/>
                      </w:divBdr>
                      <w:divsChild>
                        <w:div w:id="157040187">
                          <w:marLeft w:val="792"/>
                          <w:marRight w:val="792"/>
                          <w:marTop w:val="0"/>
                          <w:marBottom w:val="0"/>
                          <w:divBdr>
                            <w:top w:val="none" w:sz="0" w:space="0" w:color="auto"/>
                            <w:left w:val="none" w:sz="0" w:space="0" w:color="auto"/>
                            <w:bottom w:val="none" w:sz="0" w:space="0" w:color="auto"/>
                            <w:right w:val="none" w:sz="0" w:space="0" w:color="auto"/>
                          </w:divBdr>
                        </w:div>
                      </w:divsChild>
                    </w:div>
                    <w:div w:id="1164858117">
                      <w:marLeft w:val="0"/>
                      <w:marRight w:val="0"/>
                      <w:marTop w:val="0"/>
                      <w:marBottom w:val="0"/>
                      <w:divBdr>
                        <w:top w:val="none" w:sz="0" w:space="0" w:color="auto"/>
                        <w:left w:val="none" w:sz="0" w:space="0" w:color="auto"/>
                        <w:bottom w:val="none" w:sz="0" w:space="0" w:color="auto"/>
                        <w:right w:val="none" w:sz="0" w:space="0" w:color="auto"/>
                      </w:divBdr>
                      <w:divsChild>
                        <w:div w:id="1159274753">
                          <w:marLeft w:val="792"/>
                          <w:marRight w:val="792"/>
                          <w:marTop w:val="0"/>
                          <w:marBottom w:val="0"/>
                          <w:divBdr>
                            <w:top w:val="none" w:sz="0" w:space="0" w:color="auto"/>
                            <w:left w:val="none" w:sz="0" w:space="0" w:color="auto"/>
                            <w:bottom w:val="none" w:sz="0" w:space="0" w:color="auto"/>
                            <w:right w:val="none" w:sz="0" w:space="0" w:color="auto"/>
                          </w:divBdr>
                        </w:div>
                      </w:divsChild>
                    </w:div>
                    <w:div w:id="529102952">
                      <w:marLeft w:val="0"/>
                      <w:marRight w:val="0"/>
                      <w:marTop w:val="0"/>
                      <w:marBottom w:val="0"/>
                      <w:divBdr>
                        <w:top w:val="none" w:sz="0" w:space="0" w:color="auto"/>
                        <w:left w:val="none" w:sz="0" w:space="0" w:color="auto"/>
                        <w:bottom w:val="none" w:sz="0" w:space="0" w:color="auto"/>
                        <w:right w:val="none" w:sz="0" w:space="0" w:color="auto"/>
                      </w:divBdr>
                      <w:divsChild>
                        <w:div w:id="379017830">
                          <w:marLeft w:val="792"/>
                          <w:marRight w:val="792"/>
                          <w:marTop w:val="0"/>
                          <w:marBottom w:val="0"/>
                          <w:divBdr>
                            <w:top w:val="none" w:sz="0" w:space="0" w:color="auto"/>
                            <w:left w:val="none" w:sz="0" w:space="0" w:color="auto"/>
                            <w:bottom w:val="none" w:sz="0" w:space="0" w:color="auto"/>
                            <w:right w:val="none" w:sz="0" w:space="0" w:color="auto"/>
                          </w:divBdr>
                        </w:div>
                      </w:divsChild>
                    </w:div>
                    <w:div w:id="2017033416">
                      <w:marLeft w:val="0"/>
                      <w:marRight w:val="0"/>
                      <w:marTop w:val="0"/>
                      <w:marBottom w:val="0"/>
                      <w:divBdr>
                        <w:top w:val="none" w:sz="0" w:space="0" w:color="auto"/>
                        <w:left w:val="none" w:sz="0" w:space="0" w:color="auto"/>
                        <w:bottom w:val="none" w:sz="0" w:space="0" w:color="auto"/>
                        <w:right w:val="none" w:sz="0" w:space="0" w:color="auto"/>
                      </w:divBdr>
                      <w:divsChild>
                        <w:div w:id="1526868961">
                          <w:marLeft w:val="792"/>
                          <w:marRight w:val="792"/>
                          <w:marTop w:val="0"/>
                          <w:marBottom w:val="0"/>
                          <w:divBdr>
                            <w:top w:val="none" w:sz="0" w:space="0" w:color="auto"/>
                            <w:left w:val="none" w:sz="0" w:space="0" w:color="auto"/>
                            <w:bottom w:val="none" w:sz="0" w:space="0" w:color="auto"/>
                            <w:right w:val="none" w:sz="0" w:space="0" w:color="auto"/>
                          </w:divBdr>
                        </w:div>
                      </w:divsChild>
                    </w:div>
                    <w:div w:id="2033799219">
                      <w:marLeft w:val="0"/>
                      <w:marRight w:val="0"/>
                      <w:marTop w:val="0"/>
                      <w:marBottom w:val="0"/>
                      <w:divBdr>
                        <w:top w:val="none" w:sz="0" w:space="0" w:color="auto"/>
                        <w:left w:val="none" w:sz="0" w:space="0" w:color="auto"/>
                        <w:bottom w:val="none" w:sz="0" w:space="0" w:color="auto"/>
                        <w:right w:val="none" w:sz="0" w:space="0" w:color="auto"/>
                      </w:divBdr>
                      <w:divsChild>
                        <w:div w:id="653022067">
                          <w:marLeft w:val="792"/>
                          <w:marRight w:val="792"/>
                          <w:marTop w:val="0"/>
                          <w:marBottom w:val="0"/>
                          <w:divBdr>
                            <w:top w:val="none" w:sz="0" w:space="0" w:color="auto"/>
                            <w:left w:val="none" w:sz="0" w:space="0" w:color="auto"/>
                            <w:bottom w:val="none" w:sz="0" w:space="0" w:color="auto"/>
                            <w:right w:val="none" w:sz="0" w:space="0" w:color="auto"/>
                          </w:divBdr>
                        </w:div>
                      </w:divsChild>
                    </w:div>
                    <w:div w:id="1796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79583">
      <w:bodyDiv w:val="1"/>
      <w:marLeft w:val="0"/>
      <w:marRight w:val="0"/>
      <w:marTop w:val="0"/>
      <w:marBottom w:val="0"/>
      <w:divBdr>
        <w:top w:val="none" w:sz="0" w:space="0" w:color="auto"/>
        <w:left w:val="none" w:sz="0" w:space="0" w:color="auto"/>
        <w:bottom w:val="none" w:sz="0" w:space="0" w:color="auto"/>
        <w:right w:val="none" w:sz="0" w:space="0" w:color="auto"/>
      </w:divBdr>
      <w:divsChild>
        <w:div w:id="43867692">
          <w:marLeft w:val="0"/>
          <w:marRight w:val="0"/>
          <w:marTop w:val="0"/>
          <w:marBottom w:val="0"/>
          <w:divBdr>
            <w:top w:val="none" w:sz="0" w:space="0" w:color="auto"/>
            <w:left w:val="none" w:sz="0" w:space="0" w:color="auto"/>
            <w:bottom w:val="none" w:sz="0" w:space="0" w:color="auto"/>
            <w:right w:val="none" w:sz="0" w:space="0" w:color="auto"/>
          </w:divBdr>
          <w:divsChild>
            <w:div w:id="173344251">
              <w:marLeft w:val="0"/>
              <w:marRight w:val="0"/>
              <w:marTop w:val="0"/>
              <w:marBottom w:val="0"/>
              <w:divBdr>
                <w:top w:val="none" w:sz="0" w:space="0" w:color="auto"/>
                <w:left w:val="none" w:sz="0" w:space="0" w:color="auto"/>
                <w:bottom w:val="none" w:sz="0" w:space="0" w:color="auto"/>
                <w:right w:val="none" w:sz="0" w:space="0" w:color="auto"/>
              </w:divBdr>
            </w:div>
            <w:div w:id="1061565193">
              <w:marLeft w:val="0"/>
              <w:marRight w:val="0"/>
              <w:marTop w:val="0"/>
              <w:marBottom w:val="0"/>
              <w:divBdr>
                <w:top w:val="none" w:sz="0" w:space="0" w:color="auto"/>
                <w:left w:val="none" w:sz="0" w:space="0" w:color="auto"/>
                <w:bottom w:val="none" w:sz="0" w:space="0" w:color="auto"/>
                <w:right w:val="none" w:sz="0" w:space="0" w:color="auto"/>
              </w:divBdr>
              <w:divsChild>
                <w:div w:id="846332783">
                  <w:marLeft w:val="0"/>
                  <w:marRight w:val="0"/>
                  <w:marTop w:val="0"/>
                  <w:marBottom w:val="0"/>
                  <w:divBdr>
                    <w:top w:val="none" w:sz="0" w:space="0" w:color="auto"/>
                    <w:left w:val="none" w:sz="0" w:space="0" w:color="auto"/>
                    <w:bottom w:val="none" w:sz="0" w:space="0" w:color="auto"/>
                    <w:right w:val="none" w:sz="0" w:space="0" w:color="auto"/>
                  </w:divBdr>
                  <w:divsChild>
                    <w:div w:id="100221891">
                      <w:marLeft w:val="0"/>
                      <w:marRight w:val="0"/>
                      <w:marTop w:val="0"/>
                      <w:marBottom w:val="0"/>
                      <w:divBdr>
                        <w:top w:val="none" w:sz="0" w:space="0" w:color="auto"/>
                        <w:left w:val="none" w:sz="0" w:space="0" w:color="auto"/>
                        <w:bottom w:val="none" w:sz="0" w:space="0" w:color="auto"/>
                        <w:right w:val="none" w:sz="0" w:space="0" w:color="auto"/>
                      </w:divBdr>
                    </w:div>
                    <w:div w:id="553930397">
                      <w:marLeft w:val="0"/>
                      <w:marRight w:val="0"/>
                      <w:marTop w:val="0"/>
                      <w:marBottom w:val="0"/>
                      <w:divBdr>
                        <w:top w:val="none" w:sz="0" w:space="0" w:color="auto"/>
                        <w:left w:val="none" w:sz="0" w:space="0" w:color="auto"/>
                        <w:bottom w:val="none" w:sz="0" w:space="0" w:color="auto"/>
                        <w:right w:val="none" w:sz="0" w:space="0" w:color="auto"/>
                      </w:divBdr>
                    </w:div>
                    <w:div w:id="1769698029">
                      <w:marLeft w:val="0"/>
                      <w:marRight w:val="0"/>
                      <w:marTop w:val="0"/>
                      <w:marBottom w:val="0"/>
                      <w:divBdr>
                        <w:top w:val="none" w:sz="0" w:space="0" w:color="auto"/>
                        <w:left w:val="none" w:sz="0" w:space="0" w:color="auto"/>
                        <w:bottom w:val="none" w:sz="0" w:space="0" w:color="auto"/>
                        <w:right w:val="none" w:sz="0" w:space="0" w:color="auto"/>
                      </w:divBdr>
                    </w:div>
                    <w:div w:id="662706156">
                      <w:marLeft w:val="0"/>
                      <w:marRight w:val="0"/>
                      <w:marTop w:val="0"/>
                      <w:marBottom w:val="0"/>
                      <w:divBdr>
                        <w:top w:val="none" w:sz="0" w:space="0" w:color="auto"/>
                        <w:left w:val="none" w:sz="0" w:space="0" w:color="auto"/>
                        <w:bottom w:val="none" w:sz="0" w:space="0" w:color="auto"/>
                        <w:right w:val="none" w:sz="0" w:space="0" w:color="auto"/>
                      </w:divBdr>
                    </w:div>
                    <w:div w:id="1108499360">
                      <w:marLeft w:val="0"/>
                      <w:marRight w:val="0"/>
                      <w:marTop w:val="0"/>
                      <w:marBottom w:val="0"/>
                      <w:divBdr>
                        <w:top w:val="none" w:sz="0" w:space="0" w:color="auto"/>
                        <w:left w:val="none" w:sz="0" w:space="0" w:color="auto"/>
                        <w:bottom w:val="none" w:sz="0" w:space="0" w:color="auto"/>
                        <w:right w:val="none" w:sz="0" w:space="0" w:color="auto"/>
                      </w:divBdr>
                    </w:div>
                    <w:div w:id="430122294">
                      <w:marLeft w:val="0"/>
                      <w:marRight w:val="0"/>
                      <w:marTop w:val="0"/>
                      <w:marBottom w:val="0"/>
                      <w:divBdr>
                        <w:top w:val="none" w:sz="0" w:space="0" w:color="auto"/>
                        <w:left w:val="none" w:sz="0" w:space="0" w:color="auto"/>
                        <w:bottom w:val="none" w:sz="0" w:space="0" w:color="auto"/>
                        <w:right w:val="none" w:sz="0" w:space="0" w:color="auto"/>
                      </w:divBdr>
                    </w:div>
                    <w:div w:id="800154757">
                      <w:marLeft w:val="0"/>
                      <w:marRight w:val="0"/>
                      <w:marTop w:val="0"/>
                      <w:marBottom w:val="0"/>
                      <w:divBdr>
                        <w:top w:val="none" w:sz="0" w:space="0" w:color="auto"/>
                        <w:left w:val="none" w:sz="0" w:space="0" w:color="auto"/>
                        <w:bottom w:val="none" w:sz="0" w:space="0" w:color="auto"/>
                        <w:right w:val="none" w:sz="0" w:space="0" w:color="auto"/>
                      </w:divBdr>
                    </w:div>
                    <w:div w:id="315770374">
                      <w:marLeft w:val="0"/>
                      <w:marRight w:val="0"/>
                      <w:marTop w:val="0"/>
                      <w:marBottom w:val="0"/>
                      <w:divBdr>
                        <w:top w:val="single" w:sz="6" w:space="5" w:color="A2A9B1"/>
                        <w:left w:val="single" w:sz="6" w:space="5" w:color="A2A9B1"/>
                        <w:bottom w:val="single" w:sz="6" w:space="5" w:color="A2A9B1"/>
                        <w:right w:val="single" w:sz="6" w:space="5" w:color="A2A9B1"/>
                      </w:divBdr>
                    </w:div>
                    <w:div w:id="1969702871">
                      <w:marLeft w:val="0"/>
                      <w:marRight w:val="336"/>
                      <w:marTop w:val="120"/>
                      <w:marBottom w:val="312"/>
                      <w:divBdr>
                        <w:top w:val="none" w:sz="0" w:space="0" w:color="auto"/>
                        <w:left w:val="none" w:sz="0" w:space="0" w:color="auto"/>
                        <w:bottom w:val="none" w:sz="0" w:space="0" w:color="auto"/>
                        <w:right w:val="none" w:sz="0" w:space="0" w:color="auto"/>
                      </w:divBdr>
                      <w:divsChild>
                        <w:div w:id="17660022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49575584">
      <w:bodyDiv w:val="1"/>
      <w:marLeft w:val="0"/>
      <w:marRight w:val="0"/>
      <w:marTop w:val="0"/>
      <w:marBottom w:val="0"/>
      <w:divBdr>
        <w:top w:val="none" w:sz="0" w:space="0" w:color="auto"/>
        <w:left w:val="none" w:sz="0" w:space="0" w:color="auto"/>
        <w:bottom w:val="none" w:sz="0" w:space="0" w:color="auto"/>
        <w:right w:val="none" w:sz="0" w:space="0" w:color="auto"/>
      </w:divBdr>
      <w:divsChild>
        <w:div w:id="911279988">
          <w:marLeft w:val="0"/>
          <w:marRight w:val="0"/>
          <w:marTop w:val="0"/>
          <w:marBottom w:val="0"/>
          <w:divBdr>
            <w:top w:val="none" w:sz="0" w:space="0" w:color="auto"/>
            <w:left w:val="none" w:sz="0" w:space="0" w:color="auto"/>
            <w:bottom w:val="none" w:sz="0" w:space="0" w:color="auto"/>
            <w:right w:val="none" w:sz="0" w:space="0" w:color="auto"/>
          </w:divBdr>
          <w:divsChild>
            <w:div w:id="1557934014">
              <w:marLeft w:val="0"/>
              <w:marRight w:val="0"/>
              <w:marTop w:val="0"/>
              <w:marBottom w:val="0"/>
              <w:divBdr>
                <w:top w:val="none" w:sz="0" w:space="0" w:color="auto"/>
                <w:left w:val="none" w:sz="0" w:space="0" w:color="auto"/>
                <w:bottom w:val="none" w:sz="0" w:space="0" w:color="auto"/>
                <w:right w:val="none" w:sz="0" w:space="0" w:color="auto"/>
              </w:divBdr>
            </w:div>
            <w:div w:id="98723668">
              <w:marLeft w:val="0"/>
              <w:marRight w:val="0"/>
              <w:marTop w:val="0"/>
              <w:marBottom w:val="0"/>
              <w:divBdr>
                <w:top w:val="none" w:sz="0" w:space="0" w:color="auto"/>
                <w:left w:val="none" w:sz="0" w:space="0" w:color="auto"/>
                <w:bottom w:val="none" w:sz="0" w:space="0" w:color="auto"/>
                <w:right w:val="none" w:sz="0" w:space="0" w:color="auto"/>
              </w:divBdr>
              <w:divsChild>
                <w:div w:id="726412995">
                  <w:marLeft w:val="0"/>
                  <w:marRight w:val="0"/>
                  <w:marTop w:val="0"/>
                  <w:marBottom w:val="0"/>
                  <w:divBdr>
                    <w:top w:val="none" w:sz="0" w:space="0" w:color="auto"/>
                    <w:left w:val="none" w:sz="0" w:space="0" w:color="auto"/>
                    <w:bottom w:val="none" w:sz="0" w:space="0" w:color="auto"/>
                    <w:right w:val="none" w:sz="0" w:space="0" w:color="auto"/>
                  </w:divBdr>
                  <w:divsChild>
                    <w:div w:id="338001697">
                      <w:marLeft w:val="0"/>
                      <w:marRight w:val="0"/>
                      <w:marTop w:val="0"/>
                      <w:marBottom w:val="120"/>
                      <w:divBdr>
                        <w:top w:val="none" w:sz="0" w:space="0" w:color="auto"/>
                        <w:left w:val="none" w:sz="0" w:space="0" w:color="auto"/>
                        <w:bottom w:val="none" w:sz="0" w:space="0" w:color="auto"/>
                        <w:right w:val="none" w:sz="0" w:space="0" w:color="auto"/>
                      </w:divBdr>
                    </w:div>
                    <w:div w:id="875237888">
                      <w:marLeft w:val="0"/>
                      <w:marRight w:val="0"/>
                      <w:marTop w:val="0"/>
                      <w:marBottom w:val="120"/>
                      <w:divBdr>
                        <w:top w:val="none" w:sz="0" w:space="0" w:color="auto"/>
                        <w:left w:val="none" w:sz="0" w:space="0" w:color="auto"/>
                        <w:bottom w:val="none" w:sz="0" w:space="0" w:color="auto"/>
                        <w:right w:val="none" w:sz="0" w:space="0" w:color="auto"/>
                      </w:divBdr>
                    </w:div>
                    <w:div w:id="452134330">
                      <w:marLeft w:val="0"/>
                      <w:marRight w:val="0"/>
                      <w:marTop w:val="0"/>
                      <w:marBottom w:val="0"/>
                      <w:divBdr>
                        <w:top w:val="none" w:sz="0" w:space="0" w:color="auto"/>
                        <w:left w:val="none" w:sz="0" w:space="0" w:color="auto"/>
                        <w:bottom w:val="none" w:sz="0" w:space="0" w:color="auto"/>
                        <w:right w:val="none" w:sz="0" w:space="0" w:color="auto"/>
                      </w:divBdr>
                    </w:div>
                    <w:div w:id="1967855244">
                      <w:marLeft w:val="0"/>
                      <w:marRight w:val="0"/>
                      <w:marTop w:val="0"/>
                      <w:marBottom w:val="0"/>
                      <w:divBdr>
                        <w:top w:val="none" w:sz="0" w:space="0" w:color="auto"/>
                        <w:left w:val="none" w:sz="0" w:space="0" w:color="auto"/>
                        <w:bottom w:val="none" w:sz="0" w:space="0" w:color="auto"/>
                        <w:right w:val="none" w:sz="0" w:space="0" w:color="auto"/>
                      </w:divBdr>
                    </w:div>
                    <w:div w:id="434789253">
                      <w:marLeft w:val="0"/>
                      <w:marRight w:val="0"/>
                      <w:marTop w:val="0"/>
                      <w:marBottom w:val="0"/>
                      <w:divBdr>
                        <w:top w:val="none" w:sz="0" w:space="0" w:color="auto"/>
                        <w:left w:val="none" w:sz="0" w:space="0" w:color="auto"/>
                        <w:bottom w:val="none" w:sz="0" w:space="0" w:color="auto"/>
                        <w:right w:val="none" w:sz="0" w:space="0" w:color="auto"/>
                      </w:divBdr>
                      <w:divsChild>
                        <w:div w:id="219295594">
                          <w:marLeft w:val="792"/>
                          <w:marRight w:val="792"/>
                          <w:marTop w:val="0"/>
                          <w:marBottom w:val="0"/>
                          <w:divBdr>
                            <w:top w:val="none" w:sz="0" w:space="0" w:color="auto"/>
                            <w:left w:val="none" w:sz="0" w:space="0" w:color="auto"/>
                            <w:bottom w:val="none" w:sz="0" w:space="0" w:color="auto"/>
                            <w:right w:val="none" w:sz="0" w:space="0" w:color="auto"/>
                          </w:divBdr>
                        </w:div>
                      </w:divsChild>
                    </w:div>
                    <w:div w:id="2439443">
                      <w:marLeft w:val="0"/>
                      <w:marRight w:val="0"/>
                      <w:marTop w:val="0"/>
                      <w:marBottom w:val="0"/>
                      <w:divBdr>
                        <w:top w:val="none" w:sz="0" w:space="0" w:color="auto"/>
                        <w:left w:val="none" w:sz="0" w:space="0" w:color="auto"/>
                        <w:bottom w:val="none" w:sz="0" w:space="0" w:color="auto"/>
                        <w:right w:val="none" w:sz="0" w:space="0" w:color="auto"/>
                      </w:divBdr>
                      <w:divsChild>
                        <w:div w:id="835807239">
                          <w:marLeft w:val="792"/>
                          <w:marRight w:val="792"/>
                          <w:marTop w:val="0"/>
                          <w:marBottom w:val="0"/>
                          <w:divBdr>
                            <w:top w:val="none" w:sz="0" w:space="0" w:color="auto"/>
                            <w:left w:val="none" w:sz="0" w:space="0" w:color="auto"/>
                            <w:bottom w:val="none" w:sz="0" w:space="0" w:color="auto"/>
                            <w:right w:val="none" w:sz="0" w:space="0" w:color="auto"/>
                          </w:divBdr>
                        </w:div>
                      </w:divsChild>
                    </w:div>
                    <w:div w:id="294986643">
                      <w:marLeft w:val="0"/>
                      <w:marRight w:val="0"/>
                      <w:marTop w:val="0"/>
                      <w:marBottom w:val="0"/>
                      <w:divBdr>
                        <w:top w:val="none" w:sz="0" w:space="0" w:color="auto"/>
                        <w:left w:val="none" w:sz="0" w:space="0" w:color="auto"/>
                        <w:bottom w:val="none" w:sz="0" w:space="0" w:color="auto"/>
                        <w:right w:val="none" w:sz="0" w:space="0" w:color="auto"/>
                      </w:divBdr>
                      <w:divsChild>
                        <w:div w:id="838080090">
                          <w:marLeft w:val="792"/>
                          <w:marRight w:val="792"/>
                          <w:marTop w:val="0"/>
                          <w:marBottom w:val="0"/>
                          <w:divBdr>
                            <w:top w:val="none" w:sz="0" w:space="0" w:color="auto"/>
                            <w:left w:val="none" w:sz="0" w:space="0" w:color="auto"/>
                            <w:bottom w:val="none" w:sz="0" w:space="0" w:color="auto"/>
                            <w:right w:val="none" w:sz="0" w:space="0" w:color="auto"/>
                          </w:divBdr>
                        </w:div>
                      </w:divsChild>
                    </w:div>
                    <w:div w:id="1511127">
                      <w:marLeft w:val="0"/>
                      <w:marRight w:val="0"/>
                      <w:marTop w:val="0"/>
                      <w:marBottom w:val="0"/>
                      <w:divBdr>
                        <w:top w:val="none" w:sz="0" w:space="0" w:color="auto"/>
                        <w:left w:val="none" w:sz="0" w:space="0" w:color="auto"/>
                        <w:bottom w:val="none" w:sz="0" w:space="0" w:color="auto"/>
                        <w:right w:val="none" w:sz="0" w:space="0" w:color="auto"/>
                      </w:divBdr>
                      <w:divsChild>
                        <w:div w:id="1623732491">
                          <w:marLeft w:val="792"/>
                          <w:marRight w:val="792"/>
                          <w:marTop w:val="0"/>
                          <w:marBottom w:val="0"/>
                          <w:divBdr>
                            <w:top w:val="none" w:sz="0" w:space="0" w:color="auto"/>
                            <w:left w:val="none" w:sz="0" w:space="0" w:color="auto"/>
                            <w:bottom w:val="none" w:sz="0" w:space="0" w:color="auto"/>
                            <w:right w:val="none" w:sz="0" w:space="0" w:color="auto"/>
                          </w:divBdr>
                        </w:div>
                      </w:divsChild>
                    </w:div>
                    <w:div w:id="1618636741">
                      <w:marLeft w:val="0"/>
                      <w:marRight w:val="0"/>
                      <w:marTop w:val="0"/>
                      <w:marBottom w:val="0"/>
                      <w:divBdr>
                        <w:top w:val="none" w:sz="0" w:space="0" w:color="auto"/>
                        <w:left w:val="none" w:sz="0" w:space="0" w:color="auto"/>
                        <w:bottom w:val="none" w:sz="0" w:space="0" w:color="auto"/>
                        <w:right w:val="none" w:sz="0" w:space="0" w:color="auto"/>
                      </w:divBdr>
                      <w:divsChild>
                        <w:div w:id="1783260096">
                          <w:marLeft w:val="792"/>
                          <w:marRight w:val="792"/>
                          <w:marTop w:val="0"/>
                          <w:marBottom w:val="0"/>
                          <w:divBdr>
                            <w:top w:val="none" w:sz="0" w:space="0" w:color="auto"/>
                            <w:left w:val="none" w:sz="0" w:space="0" w:color="auto"/>
                            <w:bottom w:val="none" w:sz="0" w:space="0" w:color="auto"/>
                            <w:right w:val="none" w:sz="0" w:space="0" w:color="auto"/>
                          </w:divBdr>
                        </w:div>
                      </w:divsChild>
                    </w:div>
                    <w:div w:id="545412794">
                      <w:marLeft w:val="0"/>
                      <w:marRight w:val="0"/>
                      <w:marTop w:val="0"/>
                      <w:marBottom w:val="0"/>
                      <w:divBdr>
                        <w:top w:val="none" w:sz="0" w:space="0" w:color="auto"/>
                        <w:left w:val="none" w:sz="0" w:space="0" w:color="auto"/>
                        <w:bottom w:val="none" w:sz="0" w:space="0" w:color="auto"/>
                        <w:right w:val="none" w:sz="0" w:space="0" w:color="auto"/>
                      </w:divBdr>
                      <w:divsChild>
                        <w:div w:id="149251877">
                          <w:marLeft w:val="792"/>
                          <w:marRight w:val="792"/>
                          <w:marTop w:val="0"/>
                          <w:marBottom w:val="0"/>
                          <w:divBdr>
                            <w:top w:val="none" w:sz="0" w:space="0" w:color="auto"/>
                            <w:left w:val="none" w:sz="0" w:space="0" w:color="auto"/>
                            <w:bottom w:val="none" w:sz="0" w:space="0" w:color="auto"/>
                            <w:right w:val="none" w:sz="0" w:space="0" w:color="auto"/>
                          </w:divBdr>
                        </w:div>
                      </w:divsChild>
                    </w:div>
                    <w:div w:id="1804959271">
                      <w:marLeft w:val="0"/>
                      <w:marRight w:val="0"/>
                      <w:marTop w:val="0"/>
                      <w:marBottom w:val="0"/>
                      <w:divBdr>
                        <w:top w:val="none" w:sz="0" w:space="0" w:color="auto"/>
                        <w:left w:val="none" w:sz="0" w:space="0" w:color="auto"/>
                        <w:bottom w:val="none" w:sz="0" w:space="0" w:color="auto"/>
                        <w:right w:val="none" w:sz="0" w:space="0" w:color="auto"/>
                      </w:divBdr>
                    </w:div>
                    <w:div w:id="987780011">
                      <w:marLeft w:val="0"/>
                      <w:marRight w:val="0"/>
                      <w:marTop w:val="0"/>
                      <w:marBottom w:val="0"/>
                      <w:divBdr>
                        <w:top w:val="none" w:sz="0" w:space="0" w:color="auto"/>
                        <w:left w:val="none" w:sz="0" w:space="0" w:color="auto"/>
                        <w:bottom w:val="none" w:sz="0" w:space="0" w:color="auto"/>
                        <w:right w:val="none" w:sz="0" w:space="0" w:color="auto"/>
                      </w:divBdr>
                    </w:div>
                    <w:div w:id="1717045129">
                      <w:marLeft w:val="0"/>
                      <w:marRight w:val="0"/>
                      <w:marTop w:val="0"/>
                      <w:marBottom w:val="0"/>
                      <w:divBdr>
                        <w:top w:val="none" w:sz="0" w:space="0" w:color="auto"/>
                        <w:left w:val="none" w:sz="0" w:space="0" w:color="auto"/>
                        <w:bottom w:val="none" w:sz="0" w:space="0" w:color="auto"/>
                        <w:right w:val="none" w:sz="0" w:space="0" w:color="auto"/>
                      </w:divBdr>
                    </w:div>
                    <w:div w:id="467628679">
                      <w:marLeft w:val="0"/>
                      <w:marRight w:val="0"/>
                      <w:marTop w:val="0"/>
                      <w:marBottom w:val="0"/>
                      <w:divBdr>
                        <w:top w:val="none" w:sz="0" w:space="0" w:color="auto"/>
                        <w:left w:val="none" w:sz="0" w:space="0" w:color="auto"/>
                        <w:bottom w:val="none" w:sz="0" w:space="0" w:color="auto"/>
                        <w:right w:val="none" w:sz="0" w:space="0" w:color="auto"/>
                      </w:divBdr>
                    </w:div>
                    <w:div w:id="1307394234">
                      <w:marLeft w:val="0"/>
                      <w:marRight w:val="0"/>
                      <w:marTop w:val="0"/>
                      <w:marBottom w:val="0"/>
                      <w:divBdr>
                        <w:top w:val="none" w:sz="0" w:space="0" w:color="auto"/>
                        <w:left w:val="none" w:sz="0" w:space="0" w:color="auto"/>
                        <w:bottom w:val="none" w:sz="0" w:space="0" w:color="auto"/>
                        <w:right w:val="none" w:sz="0" w:space="0" w:color="auto"/>
                      </w:divBdr>
                    </w:div>
                    <w:div w:id="927350425">
                      <w:marLeft w:val="0"/>
                      <w:marRight w:val="0"/>
                      <w:marTop w:val="0"/>
                      <w:marBottom w:val="0"/>
                      <w:divBdr>
                        <w:top w:val="none" w:sz="0" w:space="0" w:color="auto"/>
                        <w:left w:val="none" w:sz="0" w:space="0" w:color="auto"/>
                        <w:bottom w:val="none" w:sz="0" w:space="0" w:color="auto"/>
                        <w:right w:val="none" w:sz="0" w:space="0" w:color="auto"/>
                      </w:divBdr>
                    </w:div>
                    <w:div w:id="551773715">
                      <w:marLeft w:val="0"/>
                      <w:marRight w:val="0"/>
                      <w:marTop w:val="0"/>
                      <w:marBottom w:val="0"/>
                      <w:divBdr>
                        <w:top w:val="none" w:sz="0" w:space="0" w:color="auto"/>
                        <w:left w:val="none" w:sz="0" w:space="0" w:color="auto"/>
                        <w:bottom w:val="none" w:sz="0" w:space="0" w:color="auto"/>
                        <w:right w:val="none" w:sz="0" w:space="0" w:color="auto"/>
                      </w:divBdr>
                    </w:div>
                    <w:div w:id="406389783">
                      <w:marLeft w:val="0"/>
                      <w:marRight w:val="0"/>
                      <w:marTop w:val="0"/>
                      <w:marBottom w:val="0"/>
                      <w:divBdr>
                        <w:top w:val="none" w:sz="0" w:space="0" w:color="auto"/>
                        <w:left w:val="none" w:sz="0" w:space="0" w:color="auto"/>
                        <w:bottom w:val="none" w:sz="0" w:space="0" w:color="auto"/>
                        <w:right w:val="none" w:sz="0" w:space="0" w:color="auto"/>
                      </w:divBdr>
                    </w:div>
                    <w:div w:id="318313643">
                      <w:marLeft w:val="0"/>
                      <w:marRight w:val="0"/>
                      <w:marTop w:val="0"/>
                      <w:marBottom w:val="0"/>
                      <w:divBdr>
                        <w:top w:val="single" w:sz="6" w:space="5" w:color="A2A9B1"/>
                        <w:left w:val="single" w:sz="6" w:space="5" w:color="A2A9B1"/>
                        <w:bottom w:val="single" w:sz="6" w:space="5" w:color="A2A9B1"/>
                        <w:right w:val="single" w:sz="6" w:space="5" w:color="A2A9B1"/>
                      </w:divBdr>
                    </w:div>
                    <w:div w:id="956765008">
                      <w:marLeft w:val="336"/>
                      <w:marRight w:val="0"/>
                      <w:marTop w:val="120"/>
                      <w:marBottom w:val="312"/>
                      <w:divBdr>
                        <w:top w:val="none" w:sz="0" w:space="0" w:color="auto"/>
                        <w:left w:val="none" w:sz="0" w:space="0" w:color="auto"/>
                        <w:bottom w:val="none" w:sz="0" w:space="0" w:color="auto"/>
                        <w:right w:val="none" w:sz="0" w:space="0" w:color="auto"/>
                      </w:divBdr>
                      <w:divsChild>
                        <w:div w:id="15986372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1862301">
                      <w:marLeft w:val="336"/>
                      <w:marRight w:val="0"/>
                      <w:marTop w:val="120"/>
                      <w:marBottom w:val="312"/>
                      <w:divBdr>
                        <w:top w:val="none" w:sz="0" w:space="0" w:color="auto"/>
                        <w:left w:val="none" w:sz="0" w:space="0" w:color="auto"/>
                        <w:bottom w:val="none" w:sz="0" w:space="0" w:color="auto"/>
                        <w:right w:val="none" w:sz="0" w:space="0" w:color="auto"/>
                      </w:divBdr>
                      <w:divsChild>
                        <w:div w:id="18582338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4719263">
                      <w:blockQuote w:val="1"/>
                      <w:marLeft w:val="0"/>
                      <w:marRight w:val="0"/>
                      <w:marTop w:val="240"/>
                      <w:marBottom w:val="240"/>
                      <w:divBdr>
                        <w:top w:val="none" w:sz="0" w:space="0" w:color="auto"/>
                        <w:left w:val="none" w:sz="0" w:space="0" w:color="auto"/>
                        <w:bottom w:val="none" w:sz="0" w:space="0" w:color="auto"/>
                        <w:right w:val="none" w:sz="0" w:space="0" w:color="auto"/>
                      </w:divBdr>
                    </w:div>
                    <w:div w:id="597835406">
                      <w:blockQuote w:val="1"/>
                      <w:marLeft w:val="0"/>
                      <w:marRight w:val="0"/>
                      <w:marTop w:val="240"/>
                      <w:marBottom w:val="240"/>
                      <w:divBdr>
                        <w:top w:val="none" w:sz="0" w:space="0" w:color="auto"/>
                        <w:left w:val="none" w:sz="0" w:space="0" w:color="auto"/>
                        <w:bottom w:val="none" w:sz="0" w:space="0" w:color="auto"/>
                        <w:right w:val="none" w:sz="0" w:space="0" w:color="auto"/>
                      </w:divBdr>
                    </w:div>
                    <w:div w:id="1916090130">
                      <w:marLeft w:val="0"/>
                      <w:marRight w:val="0"/>
                      <w:marTop w:val="0"/>
                      <w:marBottom w:val="0"/>
                      <w:divBdr>
                        <w:top w:val="none" w:sz="0" w:space="0" w:color="auto"/>
                        <w:left w:val="none" w:sz="0" w:space="0" w:color="auto"/>
                        <w:bottom w:val="none" w:sz="0" w:space="0" w:color="auto"/>
                        <w:right w:val="none" w:sz="0" w:space="0" w:color="auto"/>
                      </w:divBdr>
                    </w:div>
                    <w:div w:id="902831590">
                      <w:marLeft w:val="0"/>
                      <w:marRight w:val="0"/>
                      <w:marTop w:val="0"/>
                      <w:marBottom w:val="0"/>
                      <w:divBdr>
                        <w:top w:val="none" w:sz="0" w:space="0" w:color="auto"/>
                        <w:left w:val="none" w:sz="0" w:space="0" w:color="auto"/>
                        <w:bottom w:val="none" w:sz="0" w:space="0" w:color="auto"/>
                        <w:right w:val="none" w:sz="0" w:space="0" w:color="auto"/>
                      </w:divBdr>
                    </w:div>
                    <w:div w:id="1680499027">
                      <w:blockQuote w:val="1"/>
                      <w:marLeft w:val="0"/>
                      <w:marRight w:val="0"/>
                      <w:marTop w:val="240"/>
                      <w:marBottom w:val="240"/>
                      <w:divBdr>
                        <w:top w:val="none" w:sz="0" w:space="0" w:color="auto"/>
                        <w:left w:val="none" w:sz="0" w:space="0" w:color="auto"/>
                        <w:bottom w:val="none" w:sz="0" w:space="0" w:color="auto"/>
                        <w:right w:val="none" w:sz="0" w:space="0" w:color="auto"/>
                      </w:divBdr>
                    </w:div>
                    <w:div w:id="659234727">
                      <w:marLeft w:val="336"/>
                      <w:marRight w:val="0"/>
                      <w:marTop w:val="120"/>
                      <w:marBottom w:val="312"/>
                      <w:divBdr>
                        <w:top w:val="none" w:sz="0" w:space="0" w:color="auto"/>
                        <w:left w:val="none" w:sz="0" w:space="0" w:color="auto"/>
                        <w:bottom w:val="none" w:sz="0" w:space="0" w:color="auto"/>
                        <w:right w:val="none" w:sz="0" w:space="0" w:color="auto"/>
                      </w:divBdr>
                      <w:divsChild>
                        <w:div w:id="11409239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1573300">
                      <w:blockQuote w:val="1"/>
                      <w:marLeft w:val="0"/>
                      <w:marRight w:val="0"/>
                      <w:marTop w:val="240"/>
                      <w:marBottom w:val="240"/>
                      <w:divBdr>
                        <w:top w:val="none" w:sz="0" w:space="0" w:color="auto"/>
                        <w:left w:val="none" w:sz="0" w:space="0" w:color="auto"/>
                        <w:bottom w:val="none" w:sz="0" w:space="0" w:color="auto"/>
                        <w:right w:val="none" w:sz="0" w:space="0" w:color="auto"/>
                      </w:divBdr>
                    </w:div>
                    <w:div w:id="391781987">
                      <w:marLeft w:val="336"/>
                      <w:marRight w:val="0"/>
                      <w:marTop w:val="120"/>
                      <w:marBottom w:val="312"/>
                      <w:divBdr>
                        <w:top w:val="none" w:sz="0" w:space="0" w:color="auto"/>
                        <w:left w:val="none" w:sz="0" w:space="0" w:color="auto"/>
                        <w:bottom w:val="none" w:sz="0" w:space="0" w:color="auto"/>
                        <w:right w:val="none" w:sz="0" w:space="0" w:color="auto"/>
                      </w:divBdr>
                      <w:divsChild>
                        <w:div w:id="1217157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373030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91861173">
      <w:bodyDiv w:val="1"/>
      <w:marLeft w:val="0"/>
      <w:marRight w:val="0"/>
      <w:marTop w:val="0"/>
      <w:marBottom w:val="0"/>
      <w:divBdr>
        <w:top w:val="none" w:sz="0" w:space="0" w:color="auto"/>
        <w:left w:val="none" w:sz="0" w:space="0" w:color="auto"/>
        <w:bottom w:val="none" w:sz="0" w:space="0" w:color="auto"/>
        <w:right w:val="none" w:sz="0" w:space="0" w:color="auto"/>
      </w:divBdr>
      <w:divsChild>
        <w:div w:id="1860850607">
          <w:marLeft w:val="0"/>
          <w:marRight w:val="0"/>
          <w:marTop w:val="0"/>
          <w:marBottom w:val="0"/>
          <w:divBdr>
            <w:top w:val="none" w:sz="0" w:space="0" w:color="auto"/>
            <w:left w:val="none" w:sz="0" w:space="0" w:color="auto"/>
            <w:bottom w:val="none" w:sz="0" w:space="0" w:color="auto"/>
            <w:right w:val="none" w:sz="0" w:space="0" w:color="auto"/>
          </w:divBdr>
          <w:divsChild>
            <w:div w:id="692923448">
              <w:marLeft w:val="0"/>
              <w:marRight w:val="0"/>
              <w:marTop w:val="0"/>
              <w:marBottom w:val="0"/>
              <w:divBdr>
                <w:top w:val="none" w:sz="0" w:space="0" w:color="auto"/>
                <w:left w:val="none" w:sz="0" w:space="0" w:color="auto"/>
                <w:bottom w:val="none" w:sz="0" w:space="0" w:color="auto"/>
                <w:right w:val="none" w:sz="0" w:space="0" w:color="auto"/>
              </w:divBdr>
            </w:div>
            <w:div w:id="534733110">
              <w:marLeft w:val="0"/>
              <w:marRight w:val="0"/>
              <w:marTop w:val="0"/>
              <w:marBottom w:val="0"/>
              <w:divBdr>
                <w:top w:val="none" w:sz="0" w:space="0" w:color="auto"/>
                <w:left w:val="none" w:sz="0" w:space="0" w:color="auto"/>
                <w:bottom w:val="none" w:sz="0" w:space="0" w:color="auto"/>
                <w:right w:val="none" w:sz="0" w:space="0" w:color="auto"/>
              </w:divBdr>
              <w:divsChild>
                <w:div w:id="478697025">
                  <w:marLeft w:val="0"/>
                  <w:marRight w:val="0"/>
                  <w:marTop w:val="0"/>
                  <w:marBottom w:val="0"/>
                  <w:divBdr>
                    <w:top w:val="none" w:sz="0" w:space="0" w:color="auto"/>
                    <w:left w:val="none" w:sz="0" w:space="0" w:color="auto"/>
                    <w:bottom w:val="none" w:sz="0" w:space="0" w:color="auto"/>
                    <w:right w:val="none" w:sz="0" w:space="0" w:color="auto"/>
                  </w:divBdr>
                  <w:divsChild>
                    <w:div w:id="1953170408">
                      <w:marLeft w:val="0"/>
                      <w:marRight w:val="0"/>
                      <w:marTop w:val="0"/>
                      <w:marBottom w:val="0"/>
                      <w:divBdr>
                        <w:top w:val="none" w:sz="0" w:space="0" w:color="auto"/>
                        <w:left w:val="none" w:sz="0" w:space="0" w:color="auto"/>
                        <w:bottom w:val="none" w:sz="0" w:space="0" w:color="auto"/>
                        <w:right w:val="none" w:sz="0" w:space="0" w:color="auto"/>
                      </w:divBdr>
                    </w:div>
                    <w:div w:id="51774199">
                      <w:marLeft w:val="0"/>
                      <w:marRight w:val="0"/>
                      <w:marTop w:val="0"/>
                      <w:marBottom w:val="0"/>
                      <w:divBdr>
                        <w:top w:val="none" w:sz="0" w:space="0" w:color="auto"/>
                        <w:left w:val="none" w:sz="0" w:space="0" w:color="auto"/>
                        <w:bottom w:val="none" w:sz="0" w:space="0" w:color="auto"/>
                        <w:right w:val="none" w:sz="0" w:space="0" w:color="auto"/>
                      </w:divBdr>
                      <w:divsChild>
                        <w:div w:id="1449010575">
                          <w:marLeft w:val="792"/>
                          <w:marRight w:val="792"/>
                          <w:marTop w:val="0"/>
                          <w:marBottom w:val="0"/>
                          <w:divBdr>
                            <w:top w:val="none" w:sz="0" w:space="0" w:color="auto"/>
                            <w:left w:val="none" w:sz="0" w:space="0" w:color="auto"/>
                            <w:bottom w:val="none" w:sz="0" w:space="0" w:color="auto"/>
                            <w:right w:val="none" w:sz="0" w:space="0" w:color="auto"/>
                          </w:divBdr>
                        </w:div>
                      </w:divsChild>
                    </w:div>
                    <w:div w:id="114372954">
                      <w:marLeft w:val="0"/>
                      <w:marRight w:val="0"/>
                      <w:marTop w:val="0"/>
                      <w:marBottom w:val="0"/>
                      <w:divBdr>
                        <w:top w:val="none" w:sz="0" w:space="0" w:color="auto"/>
                        <w:left w:val="none" w:sz="0" w:space="0" w:color="auto"/>
                        <w:bottom w:val="none" w:sz="0" w:space="0" w:color="auto"/>
                        <w:right w:val="none" w:sz="0" w:space="0" w:color="auto"/>
                      </w:divBdr>
                      <w:divsChild>
                        <w:div w:id="1313365986">
                          <w:marLeft w:val="792"/>
                          <w:marRight w:val="792"/>
                          <w:marTop w:val="0"/>
                          <w:marBottom w:val="0"/>
                          <w:divBdr>
                            <w:top w:val="none" w:sz="0" w:space="0" w:color="auto"/>
                            <w:left w:val="none" w:sz="0" w:space="0" w:color="auto"/>
                            <w:bottom w:val="none" w:sz="0" w:space="0" w:color="auto"/>
                            <w:right w:val="none" w:sz="0" w:space="0" w:color="auto"/>
                          </w:divBdr>
                        </w:div>
                      </w:divsChild>
                    </w:div>
                    <w:div w:id="1082146793">
                      <w:marLeft w:val="0"/>
                      <w:marRight w:val="0"/>
                      <w:marTop w:val="0"/>
                      <w:marBottom w:val="0"/>
                      <w:divBdr>
                        <w:top w:val="none" w:sz="0" w:space="0" w:color="auto"/>
                        <w:left w:val="none" w:sz="0" w:space="0" w:color="auto"/>
                        <w:bottom w:val="none" w:sz="0" w:space="0" w:color="auto"/>
                        <w:right w:val="none" w:sz="0" w:space="0" w:color="auto"/>
                      </w:divBdr>
                      <w:divsChild>
                        <w:div w:id="1699163327">
                          <w:marLeft w:val="792"/>
                          <w:marRight w:val="792"/>
                          <w:marTop w:val="0"/>
                          <w:marBottom w:val="0"/>
                          <w:divBdr>
                            <w:top w:val="none" w:sz="0" w:space="0" w:color="auto"/>
                            <w:left w:val="none" w:sz="0" w:space="0" w:color="auto"/>
                            <w:bottom w:val="none" w:sz="0" w:space="0" w:color="auto"/>
                            <w:right w:val="none" w:sz="0" w:space="0" w:color="auto"/>
                          </w:divBdr>
                        </w:div>
                      </w:divsChild>
                    </w:div>
                    <w:div w:id="1507746229">
                      <w:marLeft w:val="0"/>
                      <w:marRight w:val="0"/>
                      <w:marTop w:val="0"/>
                      <w:marBottom w:val="0"/>
                      <w:divBdr>
                        <w:top w:val="none" w:sz="0" w:space="0" w:color="auto"/>
                        <w:left w:val="none" w:sz="0" w:space="0" w:color="auto"/>
                        <w:bottom w:val="none" w:sz="0" w:space="0" w:color="auto"/>
                        <w:right w:val="none" w:sz="0" w:space="0" w:color="auto"/>
                      </w:divBdr>
                      <w:divsChild>
                        <w:div w:id="1678145200">
                          <w:marLeft w:val="792"/>
                          <w:marRight w:val="792"/>
                          <w:marTop w:val="0"/>
                          <w:marBottom w:val="0"/>
                          <w:divBdr>
                            <w:top w:val="none" w:sz="0" w:space="0" w:color="auto"/>
                            <w:left w:val="none" w:sz="0" w:space="0" w:color="auto"/>
                            <w:bottom w:val="none" w:sz="0" w:space="0" w:color="auto"/>
                            <w:right w:val="none" w:sz="0" w:space="0" w:color="auto"/>
                          </w:divBdr>
                        </w:div>
                      </w:divsChild>
                    </w:div>
                    <w:div w:id="788861176">
                      <w:marLeft w:val="0"/>
                      <w:marRight w:val="0"/>
                      <w:marTop w:val="0"/>
                      <w:marBottom w:val="0"/>
                      <w:divBdr>
                        <w:top w:val="none" w:sz="0" w:space="0" w:color="auto"/>
                        <w:left w:val="none" w:sz="0" w:space="0" w:color="auto"/>
                        <w:bottom w:val="none" w:sz="0" w:space="0" w:color="auto"/>
                        <w:right w:val="none" w:sz="0" w:space="0" w:color="auto"/>
                      </w:divBdr>
                      <w:divsChild>
                        <w:div w:id="257635917">
                          <w:marLeft w:val="792"/>
                          <w:marRight w:val="792"/>
                          <w:marTop w:val="0"/>
                          <w:marBottom w:val="0"/>
                          <w:divBdr>
                            <w:top w:val="none" w:sz="0" w:space="0" w:color="auto"/>
                            <w:left w:val="none" w:sz="0" w:space="0" w:color="auto"/>
                            <w:bottom w:val="none" w:sz="0" w:space="0" w:color="auto"/>
                            <w:right w:val="none" w:sz="0" w:space="0" w:color="auto"/>
                          </w:divBdr>
                        </w:div>
                      </w:divsChild>
                    </w:div>
                    <w:div w:id="281309382">
                      <w:marLeft w:val="0"/>
                      <w:marRight w:val="0"/>
                      <w:marTop w:val="0"/>
                      <w:marBottom w:val="0"/>
                      <w:divBdr>
                        <w:top w:val="none" w:sz="0" w:space="0" w:color="auto"/>
                        <w:left w:val="none" w:sz="0" w:space="0" w:color="auto"/>
                        <w:bottom w:val="none" w:sz="0" w:space="0" w:color="auto"/>
                        <w:right w:val="none" w:sz="0" w:space="0" w:color="auto"/>
                      </w:divBdr>
                      <w:divsChild>
                        <w:div w:id="181433216">
                          <w:marLeft w:val="792"/>
                          <w:marRight w:val="792"/>
                          <w:marTop w:val="0"/>
                          <w:marBottom w:val="0"/>
                          <w:divBdr>
                            <w:top w:val="none" w:sz="0" w:space="0" w:color="auto"/>
                            <w:left w:val="none" w:sz="0" w:space="0" w:color="auto"/>
                            <w:bottom w:val="none" w:sz="0" w:space="0" w:color="auto"/>
                            <w:right w:val="none" w:sz="0" w:space="0" w:color="auto"/>
                          </w:divBdr>
                        </w:div>
                      </w:divsChild>
                    </w:div>
                    <w:div w:id="1211108891">
                      <w:marLeft w:val="0"/>
                      <w:marRight w:val="0"/>
                      <w:marTop w:val="0"/>
                      <w:marBottom w:val="0"/>
                      <w:divBdr>
                        <w:top w:val="none" w:sz="0" w:space="0" w:color="auto"/>
                        <w:left w:val="none" w:sz="0" w:space="0" w:color="auto"/>
                        <w:bottom w:val="none" w:sz="0" w:space="0" w:color="auto"/>
                        <w:right w:val="none" w:sz="0" w:space="0" w:color="auto"/>
                      </w:divBdr>
                    </w:div>
                    <w:div w:id="301496950">
                      <w:marLeft w:val="336"/>
                      <w:marRight w:val="0"/>
                      <w:marTop w:val="120"/>
                      <w:marBottom w:val="312"/>
                      <w:divBdr>
                        <w:top w:val="none" w:sz="0" w:space="0" w:color="auto"/>
                        <w:left w:val="none" w:sz="0" w:space="0" w:color="auto"/>
                        <w:bottom w:val="none" w:sz="0" w:space="0" w:color="auto"/>
                        <w:right w:val="none" w:sz="0" w:space="0" w:color="auto"/>
                      </w:divBdr>
                      <w:divsChild>
                        <w:div w:id="20141456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6491548">
                      <w:marLeft w:val="0"/>
                      <w:marRight w:val="0"/>
                      <w:marTop w:val="0"/>
                      <w:marBottom w:val="0"/>
                      <w:divBdr>
                        <w:top w:val="single" w:sz="6" w:space="5" w:color="A2A9B1"/>
                        <w:left w:val="single" w:sz="6" w:space="5" w:color="A2A9B1"/>
                        <w:bottom w:val="single" w:sz="6" w:space="5" w:color="A2A9B1"/>
                        <w:right w:val="single" w:sz="6" w:space="5" w:color="A2A9B1"/>
                      </w:divBdr>
                    </w:div>
                    <w:div w:id="781919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05356722">
      <w:bodyDiv w:val="1"/>
      <w:marLeft w:val="0"/>
      <w:marRight w:val="0"/>
      <w:marTop w:val="0"/>
      <w:marBottom w:val="0"/>
      <w:divBdr>
        <w:top w:val="none" w:sz="0" w:space="0" w:color="auto"/>
        <w:left w:val="none" w:sz="0" w:space="0" w:color="auto"/>
        <w:bottom w:val="none" w:sz="0" w:space="0" w:color="auto"/>
        <w:right w:val="none" w:sz="0" w:space="0" w:color="auto"/>
      </w:divBdr>
      <w:divsChild>
        <w:div w:id="2041736219">
          <w:marLeft w:val="0"/>
          <w:marRight w:val="0"/>
          <w:marTop w:val="0"/>
          <w:marBottom w:val="0"/>
          <w:divBdr>
            <w:top w:val="none" w:sz="0" w:space="0" w:color="auto"/>
            <w:left w:val="none" w:sz="0" w:space="0" w:color="auto"/>
            <w:bottom w:val="none" w:sz="0" w:space="0" w:color="auto"/>
            <w:right w:val="none" w:sz="0" w:space="0" w:color="auto"/>
          </w:divBdr>
          <w:divsChild>
            <w:div w:id="1626540728">
              <w:marLeft w:val="0"/>
              <w:marRight w:val="0"/>
              <w:marTop w:val="0"/>
              <w:marBottom w:val="0"/>
              <w:divBdr>
                <w:top w:val="none" w:sz="0" w:space="0" w:color="auto"/>
                <w:left w:val="none" w:sz="0" w:space="0" w:color="auto"/>
                <w:bottom w:val="none" w:sz="0" w:space="0" w:color="auto"/>
                <w:right w:val="none" w:sz="0" w:space="0" w:color="auto"/>
              </w:divBdr>
            </w:div>
            <w:div w:id="821045357">
              <w:marLeft w:val="0"/>
              <w:marRight w:val="0"/>
              <w:marTop w:val="0"/>
              <w:marBottom w:val="0"/>
              <w:divBdr>
                <w:top w:val="none" w:sz="0" w:space="0" w:color="auto"/>
                <w:left w:val="none" w:sz="0" w:space="0" w:color="auto"/>
                <w:bottom w:val="none" w:sz="0" w:space="0" w:color="auto"/>
                <w:right w:val="none" w:sz="0" w:space="0" w:color="auto"/>
              </w:divBdr>
              <w:divsChild>
                <w:div w:id="1038093364">
                  <w:marLeft w:val="0"/>
                  <w:marRight w:val="0"/>
                  <w:marTop w:val="0"/>
                  <w:marBottom w:val="0"/>
                  <w:divBdr>
                    <w:top w:val="none" w:sz="0" w:space="0" w:color="auto"/>
                    <w:left w:val="none" w:sz="0" w:space="0" w:color="auto"/>
                    <w:bottom w:val="none" w:sz="0" w:space="0" w:color="auto"/>
                    <w:right w:val="none" w:sz="0" w:space="0" w:color="auto"/>
                  </w:divBdr>
                  <w:divsChild>
                    <w:div w:id="1052731400">
                      <w:marLeft w:val="0"/>
                      <w:marRight w:val="0"/>
                      <w:marTop w:val="0"/>
                      <w:marBottom w:val="120"/>
                      <w:divBdr>
                        <w:top w:val="none" w:sz="0" w:space="0" w:color="auto"/>
                        <w:left w:val="none" w:sz="0" w:space="0" w:color="auto"/>
                        <w:bottom w:val="none" w:sz="0" w:space="0" w:color="auto"/>
                        <w:right w:val="none" w:sz="0" w:space="0" w:color="auto"/>
                      </w:divBdr>
                    </w:div>
                    <w:div w:id="336810054">
                      <w:marLeft w:val="0"/>
                      <w:marRight w:val="0"/>
                      <w:marTop w:val="0"/>
                      <w:marBottom w:val="0"/>
                      <w:divBdr>
                        <w:top w:val="none" w:sz="0" w:space="0" w:color="auto"/>
                        <w:left w:val="none" w:sz="0" w:space="0" w:color="auto"/>
                        <w:bottom w:val="none" w:sz="0" w:space="0" w:color="auto"/>
                        <w:right w:val="none" w:sz="0" w:space="0" w:color="auto"/>
                      </w:divBdr>
                    </w:div>
                    <w:div w:id="806818911">
                      <w:marLeft w:val="0"/>
                      <w:marRight w:val="0"/>
                      <w:marTop w:val="0"/>
                      <w:marBottom w:val="0"/>
                      <w:divBdr>
                        <w:top w:val="none" w:sz="0" w:space="0" w:color="auto"/>
                        <w:left w:val="none" w:sz="0" w:space="0" w:color="auto"/>
                        <w:bottom w:val="none" w:sz="0" w:space="0" w:color="auto"/>
                        <w:right w:val="none" w:sz="0" w:space="0" w:color="auto"/>
                      </w:divBdr>
                    </w:div>
                    <w:div w:id="1076823152">
                      <w:marLeft w:val="0"/>
                      <w:marRight w:val="0"/>
                      <w:marTop w:val="0"/>
                      <w:marBottom w:val="0"/>
                      <w:divBdr>
                        <w:top w:val="none" w:sz="0" w:space="0" w:color="auto"/>
                        <w:left w:val="none" w:sz="0" w:space="0" w:color="auto"/>
                        <w:bottom w:val="none" w:sz="0" w:space="0" w:color="auto"/>
                        <w:right w:val="none" w:sz="0" w:space="0" w:color="auto"/>
                      </w:divBdr>
                    </w:div>
                    <w:div w:id="1582715351">
                      <w:marLeft w:val="0"/>
                      <w:marRight w:val="0"/>
                      <w:marTop w:val="0"/>
                      <w:marBottom w:val="0"/>
                      <w:divBdr>
                        <w:top w:val="none" w:sz="0" w:space="0" w:color="auto"/>
                        <w:left w:val="none" w:sz="0" w:space="0" w:color="auto"/>
                        <w:bottom w:val="none" w:sz="0" w:space="0" w:color="auto"/>
                        <w:right w:val="none" w:sz="0" w:space="0" w:color="auto"/>
                      </w:divBdr>
                      <w:divsChild>
                        <w:div w:id="1158494918">
                          <w:marLeft w:val="792"/>
                          <w:marRight w:val="792"/>
                          <w:marTop w:val="0"/>
                          <w:marBottom w:val="0"/>
                          <w:divBdr>
                            <w:top w:val="none" w:sz="0" w:space="0" w:color="auto"/>
                            <w:left w:val="none" w:sz="0" w:space="0" w:color="auto"/>
                            <w:bottom w:val="none" w:sz="0" w:space="0" w:color="auto"/>
                            <w:right w:val="none" w:sz="0" w:space="0" w:color="auto"/>
                          </w:divBdr>
                        </w:div>
                      </w:divsChild>
                    </w:div>
                    <w:div w:id="1152334679">
                      <w:marLeft w:val="0"/>
                      <w:marRight w:val="0"/>
                      <w:marTop w:val="0"/>
                      <w:marBottom w:val="0"/>
                      <w:divBdr>
                        <w:top w:val="none" w:sz="0" w:space="0" w:color="auto"/>
                        <w:left w:val="none" w:sz="0" w:space="0" w:color="auto"/>
                        <w:bottom w:val="none" w:sz="0" w:space="0" w:color="auto"/>
                        <w:right w:val="none" w:sz="0" w:space="0" w:color="auto"/>
                      </w:divBdr>
                      <w:divsChild>
                        <w:div w:id="1461875648">
                          <w:marLeft w:val="792"/>
                          <w:marRight w:val="792"/>
                          <w:marTop w:val="0"/>
                          <w:marBottom w:val="0"/>
                          <w:divBdr>
                            <w:top w:val="none" w:sz="0" w:space="0" w:color="auto"/>
                            <w:left w:val="none" w:sz="0" w:space="0" w:color="auto"/>
                            <w:bottom w:val="none" w:sz="0" w:space="0" w:color="auto"/>
                            <w:right w:val="none" w:sz="0" w:space="0" w:color="auto"/>
                          </w:divBdr>
                        </w:div>
                      </w:divsChild>
                    </w:div>
                    <w:div w:id="329065522">
                      <w:marLeft w:val="0"/>
                      <w:marRight w:val="0"/>
                      <w:marTop w:val="0"/>
                      <w:marBottom w:val="0"/>
                      <w:divBdr>
                        <w:top w:val="none" w:sz="0" w:space="0" w:color="auto"/>
                        <w:left w:val="none" w:sz="0" w:space="0" w:color="auto"/>
                        <w:bottom w:val="none" w:sz="0" w:space="0" w:color="auto"/>
                        <w:right w:val="none" w:sz="0" w:space="0" w:color="auto"/>
                      </w:divBdr>
                      <w:divsChild>
                        <w:div w:id="456412896">
                          <w:marLeft w:val="792"/>
                          <w:marRight w:val="792"/>
                          <w:marTop w:val="0"/>
                          <w:marBottom w:val="0"/>
                          <w:divBdr>
                            <w:top w:val="none" w:sz="0" w:space="0" w:color="auto"/>
                            <w:left w:val="none" w:sz="0" w:space="0" w:color="auto"/>
                            <w:bottom w:val="none" w:sz="0" w:space="0" w:color="auto"/>
                            <w:right w:val="none" w:sz="0" w:space="0" w:color="auto"/>
                          </w:divBdr>
                        </w:div>
                      </w:divsChild>
                    </w:div>
                    <w:div w:id="227884526">
                      <w:marLeft w:val="0"/>
                      <w:marRight w:val="0"/>
                      <w:marTop w:val="0"/>
                      <w:marBottom w:val="0"/>
                      <w:divBdr>
                        <w:top w:val="none" w:sz="0" w:space="0" w:color="auto"/>
                        <w:left w:val="none" w:sz="0" w:space="0" w:color="auto"/>
                        <w:bottom w:val="none" w:sz="0" w:space="0" w:color="auto"/>
                        <w:right w:val="none" w:sz="0" w:space="0" w:color="auto"/>
                      </w:divBdr>
                      <w:divsChild>
                        <w:div w:id="365256391">
                          <w:marLeft w:val="792"/>
                          <w:marRight w:val="792"/>
                          <w:marTop w:val="0"/>
                          <w:marBottom w:val="0"/>
                          <w:divBdr>
                            <w:top w:val="none" w:sz="0" w:space="0" w:color="auto"/>
                            <w:left w:val="none" w:sz="0" w:space="0" w:color="auto"/>
                            <w:bottom w:val="none" w:sz="0" w:space="0" w:color="auto"/>
                            <w:right w:val="none" w:sz="0" w:space="0" w:color="auto"/>
                          </w:divBdr>
                        </w:div>
                      </w:divsChild>
                    </w:div>
                    <w:div w:id="1503592759">
                      <w:marLeft w:val="0"/>
                      <w:marRight w:val="0"/>
                      <w:marTop w:val="0"/>
                      <w:marBottom w:val="0"/>
                      <w:divBdr>
                        <w:top w:val="none" w:sz="0" w:space="0" w:color="auto"/>
                        <w:left w:val="none" w:sz="0" w:space="0" w:color="auto"/>
                        <w:bottom w:val="none" w:sz="0" w:space="0" w:color="auto"/>
                        <w:right w:val="none" w:sz="0" w:space="0" w:color="auto"/>
                      </w:divBdr>
                      <w:divsChild>
                        <w:div w:id="2080787717">
                          <w:marLeft w:val="792"/>
                          <w:marRight w:val="792"/>
                          <w:marTop w:val="0"/>
                          <w:marBottom w:val="0"/>
                          <w:divBdr>
                            <w:top w:val="none" w:sz="0" w:space="0" w:color="auto"/>
                            <w:left w:val="none" w:sz="0" w:space="0" w:color="auto"/>
                            <w:bottom w:val="none" w:sz="0" w:space="0" w:color="auto"/>
                            <w:right w:val="none" w:sz="0" w:space="0" w:color="auto"/>
                          </w:divBdr>
                        </w:div>
                      </w:divsChild>
                    </w:div>
                    <w:div w:id="327514550">
                      <w:marLeft w:val="0"/>
                      <w:marRight w:val="0"/>
                      <w:marTop w:val="0"/>
                      <w:marBottom w:val="0"/>
                      <w:divBdr>
                        <w:top w:val="none" w:sz="0" w:space="0" w:color="auto"/>
                        <w:left w:val="none" w:sz="0" w:space="0" w:color="auto"/>
                        <w:bottom w:val="none" w:sz="0" w:space="0" w:color="auto"/>
                        <w:right w:val="none" w:sz="0" w:space="0" w:color="auto"/>
                      </w:divBdr>
                      <w:divsChild>
                        <w:div w:id="719329139">
                          <w:marLeft w:val="792"/>
                          <w:marRight w:val="792"/>
                          <w:marTop w:val="0"/>
                          <w:marBottom w:val="0"/>
                          <w:divBdr>
                            <w:top w:val="none" w:sz="0" w:space="0" w:color="auto"/>
                            <w:left w:val="none" w:sz="0" w:space="0" w:color="auto"/>
                            <w:bottom w:val="none" w:sz="0" w:space="0" w:color="auto"/>
                            <w:right w:val="none" w:sz="0" w:space="0" w:color="auto"/>
                          </w:divBdr>
                        </w:div>
                      </w:divsChild>
                    </w:div>
                    <w:div w:id="614406920">
                      <w:marLeft w:val="0"/>
                      <w:marRight w:val="0"/>
                      <w:marTop w:val="0"/>
                      <w:marBottom w:val="0"/>
                      <w:divBdr>
                        <w:top w:val="none" w:sz="0" w:space="0" w:color="auto"/>
                        <w:left w:val="none" w:sz="0" w:space="0" w:color="auto"/>
                        <w:bottom w:val="none" w:sz="0" w:space="0" w:color="auto"/>
                        <w:right w:val="none" w:sz="0" w:space="0" w:color="auto"/>
                      </w:divBdr>
                    </w:div>
                    <w:div w:id="1238057300">
                      <w:marLeft w:val="0"/>
                      <w:marRight w:val="0"/>
                      <w:marTop w:val="0"/>
                      <w:marBottom w:val="0"/>
                      <w:divBdr>
                        <w:top w:val="none" w:sz="0" w:space="0" w:color="auto"/>
                        <w:left w:val="none" w:sz="0" w:space="0" w:color="auto"/>
                        <w:bottom w:val="none" w:sz="0" w:space="0" w:color="auto"/>
                        <w:right w:val="none" w:sz="0" w:space="0" w:color="auto"/>
                      </w:divBdr>
                      <w:divsChild>
                        <w:div w:id="819542479">
                          <w:marLeft w:val="792"/>
                          <w:marRight w:val="792"/>
                          <w:marTop w:val="0"/>
                          <w:marBottom w:val="0"/>
                          <w:divBdr>
                            <w:top w:val="none" w:sz="0" w:space="0" w:color="auto"/>
                            <w:left w:val="none" w:sz="0" w:space="0" w:color="auto"/>
                            <w:bottom w:val="none" w:sz="0" w:space="0" w:color="auto"/>
                            <w:right w:val="none" w:sz="0" w:space="0" w:color="auto"/>
                          </w:divBdr>
                        </w:div>
                      </w:divsChild>
                    </w:div>
                    <w:div w:id="284704799">
                      <w:marLeft w:val="0"/>
                      <w:marRight w:val="0"/>
                      <w:marTop w:val="0"/>
                      <w:marBottom w:val="0"/>
                      <w:divBdr>
                        <w:top w:val="none" w:sz="0" w:space="0" w:color="auto"/>
                        <w:left w:val="none" w:sz="0" w:space="0" w:color="auto"/>
                        <w:bottom w:val="none" w:sz="0" w:space="0" w:color="auto"/>
                        <w:right w:val="none" w:sz="0" w:space="0" w:color="auto"/>
                      </w:divBdr>
                      <w:divsChild>
                        <w:div w:id="1349412077">
                          <w:marLeft w:val="792"/>
                          <w:marRight w:val="792"/>
                          <w:marTop w:val="0"/>
                          <w:marBottom w:val="0"/>
                          <w:divBdr>
                            <w:top w:val="none" w:sz="0" w:space="0" w:color="auto"/>
                            <w:left w:val="none" w:sz="0" w:space="0" w:color="auto"/>
                            <w:bottom w:val="none" w:sz="0" w:space="0" w:color="auto"/>
                            <w:right w:val="none" w:sz="0" w:space="0" w:color="auto"/>
                          </w:divBdr>
                        </w:div>
                      </w:divsChild>
                    </w:div>
                    <w:div w:id="1611817950">
                      <w:marLeft w:val="0"/>
                      <w:marRight w:val="0"/>
                      <w:marTop w:val="0"/>
                      <w:marBottom w:val="0"/>
                      <w:divBdr>
                        <w:top w:val="none" w:sz="0" w:space="0" w:color="auto"/>
                        <w:left w:val="none" w:sz="0" w:space="0" w:color="auto"/>
                        <w:bottom w:val="none" w:sz="0" w:space="0" w:color="auto"/>
                        <w:right w:val="none" w:sz="0" w:space="0" w:color="auto"/>
                      </w:divBdr>
                      <w:divsChild>
                        <w:div w:id="282620792">
                          <w:marLeft w:val="792"/>
                          <w:marRight w:val="792"/>
                          <w:marTop w:val="0"/>
                          <w:marBottom w:val="0"/>
                          <w:divBdr>
                            <w:top w:val="none" w:sz="0" w:space="0" w:color="auto"/>
                            <w:left w:val="none" w:sz="0" w:space="0" w:color="auto"/>
                            <w:bottom w:val="none" w:sz="0" w:space="0" w:color="auto"/>
                            <w:right w:val="none" w:sz="0" w:space="0" w:color="auto"/>
                          </w:divBdr>
                        </w:div>
                      </w:divsChild>
                    </w:div>
                    <w:div w:id="906115283">
                      <w:marLeft w:val="0"/>
                      <w:marRight w:val="0"/>
                      <w:marTop w:val="0"/>
                      <w:marBottom w:val="0"/>
                      <w:divBdr>
                        <w:top w:val="none" w:sz="0" w:space="0" w:color="auto"/>
                        <w:left w:val="none" w:sz="0" w:space="0" w:color="auto"/>
                        <w:bottom w:val="none" w:sz="0" w:space="0" w:color="auto"/>
                        <w:right w:val="none" w:sz="0" w:space="0" w:color="auto"/>
                      </w:divBdr>
                    </w:div>
                    <w:div w:id="5515031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52074360">
      <w:bodyDiv w:val="1"/>
      <w:marLeft w:val="0"/>
      <w:marRight w:val="0"/>
      <w:marTop w:val="0"/>
      <w:marBottom w:val="0"/>
      <w:divBdr>
        <w:top w:val="none" w:sz="0" w:space="0" w:color="auto"/>
        <w:left w:val="none" w:sz="0" w:space="0" w:color="auto"/>
        <w:bottom w:val="none" w:sz="0" w:space="0" w:color="auto"/>
        <w:right w:val="none" w:sz="0" w:space="0" w:color="auto"/>
      </w:divBdr>
      <w:divsChild>
        <w:div w:id="1246065115">
          <w:marLeft w:val="0"/>
          <w:marRight w:val="0"/>
          <w:marTop w:val="0"/>
          <w:marBottom w:val="0"/>
          <w:divBdr>
            <w:top w:val="none" w:sz="0" w:space="0" w:color="auto"/>
            <w:left w:val="none" w:sz="0" w:space="0" w:color="auto"/>
            <w:bottom w:val="none" w:sz="0" w:space="0" w:color="auto"/>
            <w:right w:val="none" w:sz="0" w:space="0" w:color="auto"/>
          </w:divBdr>
          <w:divsChild>
            <w:div w:id="26877252">
              <w:marLeft w:val="0"/>
              <w:marRight w:val="0"/>
              <w:marTop w:val="0"/>
              <w:marBottom w:val="0"/>
              <w:divBdr>
                <w:top w:val="none" w:sz="0" w:space="0" w:color="auto"/>
                <w:left w:val="none" w:sz="0" w:space="0" w:color="auto"/>
                <w:bottom w:val="none" w:sz="0" w:space="0" w:color="auto"/>
                <w:right w:val="none" w:sz="0" w:space="0" w:color="auto"/>
              </w:divBdr>
            </w:div>
            <w:div w:id="1814718250">
              <w:marLeft w:val="0"/>
              <w:marRight w:val="0"/>
              <w:marTop w:val="0"/>
              <w:marBottom w:val="0"/>
              <w:divBdr>
                <w:top w:val="none" w:sz="0" w:space="0" w:color="auto"/>
                <w:left w:val="none" w:sz="0" w:space="0" w:color="auto"/>
                <w:bottom w:val="none" w:sz="0" w:space="0" w:color="auto"/>
                <w:right w:val="none" w:sz="0" w:space="0" w:color="auto"/>
              </w:divBdr>
              <w:divsChild>
                <w:div w:id="1463812893">
                  <w:marLeft w:val="0"/>
                  <w:marRight w:val="0"/>
                  <w:marTop w:val="0"/>
                  <w:marBottom w:val="0"/>
                  <w:divBdr>
                    <w:top w:val="none" w:sz="0" w:space="0" w:color="auto"/>
                    <w:left w:val="none" w:sz="0" w:space="0" w:color="auto"/>
                    <w:bottom w:val="none" w:sz="0" w:space="0" w:color="auto"/>
                    <w:right w:val="none" w:sz="0" w:space="0" w:color="auto"/>
                  </w:divBdr>
                  <w:divsChild>
                    <w:div w:id="1044673354">
                      <w:marLeft w:val="0"/>
                      <w:marRight w:val="0"/>
                      <w:marTop w:val="0"/>
                      <w:marBottom w:val="0"/>
                      <w:divBdr>
                        <w:top w:val="none" w:sz="0" w:space="0" w:color="auto"/>
                        <w:left w:val="none" w:sz="0" w:space="0" w:color="auto"/>
                        <w:bottom w:val="none" w:sz="0" w:space="0" w:color="auto"/>
                        <w:right w:val="none" w:sz="0" w:space="0" w:color="auto"/>
                      </w:divBdr>
                    </w:div>
                    <w:div w:id="93061329">
                      <w:marLeft w:val="0"/>
                      <w:marRight w:val="0"/>
                      <w:marTop w:val="0"/>
                      <w:marBottom w:val="0"/>
                      <w:divBdr>
                        <w:top w:val="none" w:sz="0" w:space="0" w:color="auto"/>
                        <w:left w:val="none" w:sz="0" w:space="0" w:color="auto"/>
                        <w:bottom w:val="none" w:sz="0" w:space="0" w:color="auto"/>
                        <w:right w:val="none" w:sz="0" w:space="0" w:color="auto"/>
                      </w:divBdr>
                      <w:divsChild>
                        <w:div w:id="334500548">
                          <w:marLeft w:val="792"/>
                          <w:marRight w:val="792"/>
                          <w:marTop w:val="0"/>
                          <w:marBottom w:val="0"/>
                          <w:divBdr>
                            <w:top w:val="none" w:sz="0" w:space="0" w:color="auto"/>
                            <w:left w:val="none" w:sz="0" w:space="0" w:color="auto"/>
                            <w:bottom w:val="none" w:sz="0" w:space="0" w:color="auto"/>
                            <w:right w:val="none" w:sz="0" w:space="0" w:color="auto"/>
                          </w:divBdr>
                        </w:div>
                      </w:divsChild>
                    </w:div>
                    <w:div w:id="1079596190">
                      <w:marLeft w:val="0"/>
                      <w:marRight w:val="0"/>
                      <w:marTop w:val="0"/>
                      <w:marBottom w:val="0"/>
                      <w:divBdr>
                        <w:top w:val="none" w:sz="0" w:space="0" w:color="auto"/>
                        <w:left w:val="none" w:sz="0" w:space="0" w:color="auto"/>
                        <w:bottom w:val="none" w:sz="0" w:space="0" w:color="auto"/>
                        <w:right w:val="none" w:sz="0" w:space="0" w:color="auto"/>
                      </w:divBdr>
                      <w:divsChild>
                        <w:div w:id="1357121722">
                          <w:marLeft w:val="792"/>
                          <w:marRight w:val="792"/>
                          <w:marTop w:val="0"/>
                          <w:marBottom w:val="0"/>
                          <w:divBdr>
                            <w:top w:val="none" w:sz="0" w:space="0" w:color="auto"/>
                            <w:left w:val="none" w:sz="0" w:space="0" w:color="auto"/>
                            <w:bottom w:val="none" w:sz="0" w:space="0" w:color="auto"/>
                            <w:right w:val="none" w:sz="0" w:space="0" w:color="auto"/>
                          </w:divBdr>
                        </w:div>
                      </w:divsChild>
                    </w:div>
                    <w:div w:id="3014988">
                      <w:marLeft w:val="0"/>
                      <w:marRight w:val="0"/>
                      <w:marTop w:val="0"/>
                      <w:marBottom w:val="0"/>
                      <w:divBdr>
                        <w:top w:val="none" w:sz="0" w:space="0" w:color="auto"/>
                        <w:left w:val="none" w:sz="0" w:space="0" w:color="auto"/>
                        <w:bottom w:val="none" w:sz="0" w:space="0" w:color="auto"/>
                        <w:right w:val="none" w:sz="0" w:space="0" w:color="auto"/>
                      </w:divBdr>
                      <w:divsChild>
                        <w:div w:id="1546721889">
                          <w:marLeft w:val="792"/>
                          <w:marRight w:val="792"/>
                          <w:marTop w:val="0"/>
                          <w:marBottom w:val="0"/>
                          <w:divBdr>
                            <w:top w:val="none" w:sz="0" w:space="0" w:color="auto"/>
                            <w:left w:val="none" w:sz="0" w:space="0" w:color="auto"/>
                            <w:bottom w:val="none" w:sz="0" w:space="0" w:color="auto"/>
                            <w:right w:val="none" w:sz="0" w:space="0" w:color="auto"/>
                          </w:divBdr>
                        </w:div>
                      </w:divsChild>
                    </w:div>
                    <w:div w:id="573202628">
                      <w:marLeft w:val="0"/>
                      <w:marRight w:val="0"/>
                      <w:marTop w:val="0"/>
                      <w:marBottom w:val="0"/>
                      <w:divBdr>
                        <w:top w:val="none" w:sz="0" w:space="0" w:color="auto"/>
                        <w:left w:val="none" w:sz="0" w:space="0" w:color="auto"/>
                        <w:bottom w:val="none" w:sz="0" w:space="0" w:color="auto"/>
                        <w:right w:val="none" w:sz="0" w:space="0" w:color="auto"/>
                      </w:divBdr>
                      <w:divsChild>
                        <w:div w:id="1330064017">
                          <w:marLeft w:val="792"/>
                          <w:marRight w:val="792"/>
                          <w:marTop w:val="0"/>
                          <w:marBottom w:val="0"/>
                          <w:divBdr>
                            <w:top w:val="none" w:sz="0" w:space="0" w:color="auto"/>
                            <w:left w:val="none" w:sz="0" w:space="0" w:color="auto"/>
                            <w:bottom w:val="none" w:sz="0" w:space="0" w:color="auto"/>
                            <w:right w:val="none" w:sz="0" w:space="0" w:color="auto"/>
                          </w:divBdr>
                        </w:div>
                      </w:divsChild>
                    </w:div>
                    <w:div w:id="1604264918">
                      <w:marLeft w:val="0"/>
                      <w:marRight w:val="0"/>
                      <w:marTop w:val="0"/>
                      <w:marBottom w:val="0"/>
                      <w:divBdr>
                        <w:top w:val="none" w:sz="0" w:space="0" w:color="auto"/>
                        <w:left w:val="none" w:sz="0" w:space="0" w:color="auto"/>
                        <w:bottom w:val="none" w:sz="0" w:space="0" w:color="auto"/>
                        <w:right w:val="none" w:sz="0" w:space="0" w:color="auto"/>
                      </w:divBdr>
                      <w:divsChild>
                        <w:div w:id="1381050153">
                          <w:marLeft w:val="792"/>
                          <w:marRight w:val="792"/>
                          <w:marTop w:val="0"/>
                          <w:marBottom w:val="0"/>
                          <w:divBdr>
                            <w:top w:val="none" w:sz="0" w:space="0" w:color="auto"/>
                            <w:left w:val="none" w:sz="0" w:space="0" w:color="auto"/>
                            <w:bottom w:val="none" w:sz="0" w:space="0" w:color="auto"/>
                            <w:right w:val="none" w:sz="0" w:space="0" w:color="auto"/>
                          </w:divBdr>
                        </w:div>
                      </w:divsChild>
                    </w:div>
                    <w:div w:id="25375736">
                      <w:marLeft w:val="0"/>
                      <w:marRight w:val="0"/>
                      <w:marTop w:val="0"/>
                      <w:marBottom w:val="0"/>
                      <w:divBdr>
                        <w:top w:val="none" w:sz="0" w:space="0" w:color="auto"/>
                        <w:left w:val="none" w:sz="0" w:space="0" w:color="auto"/>
                        <w:bottom w:val="none" w:sz="0" w:space="0" w:color="auto"/>
                        <w:right w:val="none" w:sz="0" w:space="0" w:color="auto"/>
                      </w:divBdr>
                      <w:divsChild>
                        <w:div w:id="1688825023">
                          <w:marLeft w:val="792"/>
                          <w:marRight w:val="792"/>
                          <w:marTop w:val="0"/>
                          <w:marBottom w:val="0"/>
                          <w:divBdr>
                            <w:top w:val="none" w:sz="0" w:space="0" w:color="auto"/>
                            <w:left w:val="none" w:sz="0" w:space="0" w:color="auto"/>
                            <w:bottom w:val="none" w:sz="0" w:space="0" w:color="auto"/>
                            <w:right w:val="none" w:sz="0" w:space="0" w:color="auto"/>
                          </w:divBdr>
                        </w:div>
                      </w:divsChild>
                    </w:div>
                    <w:div w:id="1046568000">
                      <w:marLeft w:val="0"/>
                      <w:marRight w:val="0"/>
                      <w:marTop w:val="0"/>
                      <w:marBottom w:val="0"/>
                      <w:divBdr>
                        <w:top w:val="none" w:sz="0" w:space="0" w:color="auto"/>
                        <w:left w:val="none" w:sz="0" w:space="0" w:color="auto"/>
                        <w:bottom w:val="none" w:sz="0" w:space="0" w:color="auto"/>
                        <w:right w:val="none" w:sz="0" w:space="0" w:color="auto"/>
                      </w:divBdr>
                    </w:div>
                    <w:div w:id="960767216">
                      <w:marLeft w:val="0"/>
                      <w:marRight w:val="0"/>
                      <w:marTop w:val="0"/>
                      <w:marBottom w:val="0"/>
                      <w:divBdr>
                        <w:top w:val="single" w:sz="6" w:space="5" w:color="A2A9B1"/>
                        <w:left w:val="single" w:sz="6" w:space="5" w:color="A2A9B1"/>
                        <w:bottom w:val="single" w:sz="6" w:space="5" w:color="A2A9B1"/>
                        <w:right w:val="single" w:sz="6" w:space="5" w:color="A2A9B1"/>
                      </w:divBdr>
                    </w:div>
                    <w:div w:id="306446488">
                      <w:blockQuote w:val="1"/>
                      <w:marLeft w:val="0"/>
                      <w:marRight w:val="0"/>
                      <w:marTop w:val="240"/>
                      <w:marBottom w:val="240"/>
                      <w:divBdr>
                        <w:top w:val="none" w:sz="0" w:space="0" w:color="auto"/>
                        <w:left w:val="none" w:sz="0" w:space="0" w:color="auto"/>
                        <w:bottom w:val="none" w:sz="0" w:space="0" w:color="auto"/>
                        <w:right w:val="none" w:sz="0" w:space="0" w:color="auto"/>
                      </w:divBdr>
                    </w:div>
                    <w:div w:id="1535729382">
                      <w:blockQuote w:val="1"/>
                      <w:marLeft w:val="0"/>
                      <w:marRight w:val="0"/>
                      <w:marTop w:val="240"/>
                      <w:marBottom w:val="240"/>
                      <w:divBdr>
                        <w:top w:val="none" w:sz="0" w:space="0" w:color="auto"/>
                        <w:left w:val="none" w:sz="0" w:space="0" w:color="auto"/>
                        <w:bottom w:val="none" w:sz="0" w:space="0" w:color="auto"/>
                        <w:right w:val="none" w:sz="0" w:space="0" w:color="auto"/>
                      </w:divBdr>
                    </w:div>
                    <w:div w:id="1565023346">
                      <w:blockQuote w:val="1"/>
                      <w:marLeft w:val="0"/>
                      <w:marRight w:val="0"/>
                      <w:marTop w:val="240"/>
                      <w:marBottom w:val="240"/>
                      <w:divBdr>
                        <w:top w:val="none" w:sz="0" w:space="0" w:color="auto"/>
                        <w:left w:val="none" w:sz="0" w:space="0" w:color="auto"/>
                        <w:bottom w:val="none" w:sz="0" w:space="0" w:color="auto"/>
                        <w:right w:val="none" w:sz="0" w:space="0" w:color="auto"/>
                      </w:divBdr>
                      <w:divsChild>
                        <w:div w:id="998382089">
                          <w:marLeft w:val="0"/>
                          <w:marRight w:val="0"/>
                          <w:marTop w:val="0"/>
                          <w:marBottom w:val="0"/>
                          <w:divBdr>
                            <w:top w:val="none" w:sz="0" w:space="0" w:color="auto"/>
                            <w:left w:val="none" w:sz="0" w:space="0" w:color="auto"/>
                            <w:bottom w:val="none" w:sz="0" w:space="0" w:color="auto"/>
                            <w:right w:val="none" w:sz="0" w:space="0" w:color="auto"/>
                          </w:divBdr>
                        </w:div>
                      </w:divsChild>
                    </w:div>
                    <w:div w:id="1037391653">
                      <w:marLeft w:val="336"/>
                      <w:marRight w:val="0"/>
                      <w:marTop w:val="120"/>
                      <w:marBottom w:val="312"/>
                      <w:divBdr>
                        <w:top w:val="none" w:sz="0" w:space="0" w:color="auto"/>
                        <w:left w:val="none" w:sz="0" w:space="0" w:color="auto"/>
                        <w:bottom w:val="none" w:sz="0" w:space="0" w:color="auto"/>
                        <w:right w:val="none" w:sz="0" w:space="0" w:color="auto"/>
                      </w:divBdr>
                      <w:divsChild>
                        <w:div w:id="307513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4326378">
                      <w:marLeft w:val="336"/>
                      <w:marRight w:val="0"/>
                      <w:marTop w:val="120"/>
                      <w:marBottom w:val="312"/>
                      <w:divBdr>
                        <w:top w:val="none" w:sz="0" w:space="0" w:color="auto"/>
                        <w:left w:val="none" w:sz="0" w:space="0" w:color="auto"/>
                        <w:bottom w:val="none" w:sz="0" w:space="0" w:color="auto"/>
                        <w:right w:val="none" w:sz="0" w:space="0" w:color="auto"/>
                      </w:divBdr>
                      <w:divsChild>
                        <w:div w:id="13172246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5139949">
                      <w:marLeft w:val="336"/>
                      <w:marRight w:val="0"/>
                      <w:marTop w:val="120"/>
                      <w:marBottom w:val="312"/>
                      <w:divBdr>
                        <w:top w:val="none" w:sz="0" w:space="0" w:color="auto"/>
                        <w:left w:val="none" w:sz="0" w:space="0" w:color="auto"/>
                        <w:bottom w:val="none" w:sz="0" w:space="0" w:color="auto"/>
                        <w:right w:val="none" w:sz="0" w:space="0" w:color="auto"/>
                      </w:divBdr>
                      <w:divsChild>
                        <w:div w:id="892829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7632457">
                      <w:blockQuote w:val="1"/>
                      <w:marLeft w:val="0"/>
                      <w:marRight w:val="0"/>
                      <w:marTop w:val="240"/>
                      <w:marBottom w:val="240"/>
                      <w:divBdr>
                        <w:top w:val="none" w:sz="0" w:space="0" w:color="auto"/>
                        <w:left w:val="none" w:sz="0" w:space="0" w:color="auto"/>
                        <w:bottom w:val="none" w:sz="0" w:space="0" w:color="auto"/>
                        <w:right w:val="none" w:sz="0" w:space="0" w:color="auto"/>
                      </w:divBdr>
                    </w:div>
                    <w:div w:id="5980130">
                      <w:blockQuote w:val="1"/>
                      <w:marLeft w:val="0"/>
                      <w:marRight w:val="0"/>
                      <w:marTop w:val="240"/>
                      <w:marBottom w:val="240"/>
                      <w:divBdr>
                        <w:top w:val="none" w:sz="0" w:space="0" w:color="auto"/>
                        <w:left w:val="none" w:sz="0" w:space="0" w:color="auto"/>
                        <w:bottom w:val="none" w:sz="0" w:space="0" w:color="auto"/>
                        <w:right w:val="none" w:sz="0" w:space="0" w:color="auto"/>
                      </w:divBdr>
                    </w:div>
                    <w:div w:id="1781680978">
                      <w:blockQuote w:val="1"/>
                      <w:marLeft w:val="0"/>
                      <w:marRight w:val="0"/>
                      <w:marTop w:val="240"/>
                      <w:marBottom w:val="240"/>
                      <w:divBdr>
                        <w:top w:val="none" w:sz="0" w:space="0" w:color="auto"/>
                        <w:left w:val="none" w:sz="0" w:space="0" w:color="auto"/>
                        <w:bottom w:val="none" w:sz="0" w:space="0" w:color="auto"/>
                        <w:right w:val="none" w:sz="0" w:space="0" w:color="auto"/>
                      </w:divBdr>
                    </w:div>
                    <w:div w:id="95625286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Mark_16" TargetMode="External"/><Relationship Id="rId671" Type="http://schemas.openxmlformats.org/officeDocument/2006/relationships/hyperlink" Target="https://en.wikipedia.org/wiki/Gospel_of_Thomas" TargetMode="External"/><Relationship Id="rId769" Type="http://schemas.openxmlformats.org/officeDocument/2006/relationships/hyperlink" Target="https://en.wikipedia.org/wiki/Gospel_of_Thomas" TargetMode="External"/><Relationship Id="rId21" Type="http://schemas.openxmlformats.org/officeDocument/2006/relationships/hyperlink" Target="https://en.wikipedia.org/wiki/Apostle_Andrew" TargetMode="External"/><Relationship Id="rId324" Type="http://schemas.openxmlformats.org/officeDocument/2006/relationships/hyperlink" Target="https://en.wikipedia.org/wiki/Pistis_Sophia" TargetMode="External"/><Relationship Id="rId531" Type="http://schemas.openxmlformats.org/officeDocument/2006/relationships/hyperlink" Target="https://en.wikipedia.org/wiki/Surveying" TargetMode="External"/><Relationship Id="rId629" Type="http://schemas.openxmlformats.org/officeDocument/2006/relationships/hyperlink" Target="https://en.wikipedia.org/wiki/John_P._Meier" TargetMode="External"/><Relationship Id="rId170" Type="http://schemas.openxmlformats.org/officeDocument/2006/relationships/hyperlink" Target="https://en.wikipedia.org/wiki/Acts_of_Peter" TargetMode="External"/><Relationship Id="rId268" Type="http://schemas.openxmlformats.org/officeDocument/2006/relationships/hyperlink" Target="https://en.wikipedia.org/wiki/Gospel_of_Mary" TargetMode="External"/><Relationship Id="rId475" Type="http://schemas.openxmlformats.org/officeDocument/2006/relationships/hyperlink" Target="https://en.wikipedia.org/wiki/Nag_Hammadi_library" TargetMode="External"/><Relationship Id="rId682" Type="http://schemas.openxmlformats.org/officeDocument/2006/relationships/hyperlink" Target="https://en.wikipedia.org/wiki/Early_Christianity" TargetMode="External"/><Relationship Id="rId32" Type="http://schemas.openxmlformats.org/officeDocument/2006/relationships/hyperlink" Target="https://en.wikipedia.org/wiki/Hebrews" TargetMode="External"/><Relationship Id="rId128" Type="http://schemas.openxmlformats.org/officeDocument/2006/relationships/hyperlink" Target="https://en.wikipedia.org/wiki/Anatolia" TargetMode="External"/><Relationship Id="rId335" Type="http://schemas.openxmlformats.org/officeDocument/2006/relationships/hyperlink" Target="https://en.wikipedia.org/wiki/Vegetables" TargetMode="External"/><Relationship Id="rId542" Type="http://schemas.openxmlformats.org/officeDocument/2006/relationships/hyperlink" Target="https://en.wikipedia.org/wiki/Gospel_of_Thomas" TargetMode="External"/><Relationship Id="rId181" Type="http://schemas.openxmlformats.org/officeDocument/2006/relationships/hyperlink" Target="https://en.wikipedia.org/wiki/Syriac_language" TargetMode="External"/><Relationship Id="rId402" Type="http://schemas.openxmlformats.org/officeDocument/2006/relationships/hyperlink" Target="https://en.wikipedia.org/wiki/Nag_Hammadi_library" TargetMode="External"/><Relationship Id="rId279" Type="http://schemas.openxmlformats.org/officeDocument/2006/relationships/hyperlink" Target="https://en.wikipedia.org/wiki/Copts" TargetMode="External"/><Relationship Id="rId486" Type="http://schemas.openxmlformats.org/officeDocument/2006/relationships/hyperlink" Target="https://en.wikipedia.org/wiki/Gospel_of_Thomas" TargetMode="External"/><Relationship Id="rId693" Type="http://schemas.openxmlformats.org/officeDocument/2006/relationships/hyperlink" Target="https://en.wikipedia.org/wiki/Gospel_of_Thomas" TargetMode="External"/><Relationship Id="rId707" Type="http://schemas.openxmlformats.org/officeDocument/2006/relationships/hyperlink" Target="https://en.wikipedia.org/wiki/Gospel_of_Thomas" TargetMode="External"/><Relationship Id="rId43" Type="http://schemas.openxmlformats.org/officeDocument/2006/relationships/hyperlink" Target="https://en.wikipedia.org/wiki/Gospel_of_Peter" TargetMode="External"/><Relationship Id="rId139" Type="http://schemas.openxmlformats.org/officeDocument/2006/relationships/hyperlink" Target="https://en.wikipedia.org/wiki/Church_History_(Eusebius)" TargetMode="External"/><Relationship Id="rId346" Type="http://schemas.openxmlformats.org/officeDocument/2006/relationships/hyperlink" Target="https://en.wikipedia.org/wiki/Acts_of_Philip" TargetMode="External"/><Relationship Id="rId553" Type="http://schemas.openxmlformats.org/officeDocument/2006/relationships/hyperlink" Target="https://en.wikipedia.org/wiki/Gospel_of_Thomas" TargetMode="External"/><Relationship Id="rId760" Type="http://schemas.openxmlformats.org/officeDocument/2006/relationships/hyperlink" Target="https://en.wikipedia.org/wiki/Mark_the_Evangelist" TargetMode="External"/><Relationship Id="rId192" Type="http://schemas.openxmlformats.org/officeDocument/2006/relationships/hyperlink" Target="https://en.wikipedia.org/wiki/Acts_of_Peter" TargetMode="External"/><Relationship Id="rId206" Type="http://schemas.openxmlformats.org/officeDocument/2006/relationships/hyperlink" Target="https://en.wikipedia.org/wiki/Acts_of_Peter" TargetMode="External"/><Relationship Id="rId413" Type="http://schemas.openxmlformats.org/officeDocument/2006/relationships/hyperlink" Target="https://en.wikipedia.org/wiki/Bruce_Codex" TargetMode="External"/><Relationship Id="rId497" Type="http://schemas.openxmlformats.org/officeDocument/2006/relationships/hyperlink" Target="https://en.wikipedia.org/wiki/School_(discipline)" TargetMode="External"/><Relationship Id="rId620" Type="http://schemas.openxmlformats.org/officeDocument/2006/relationships/hyperlink" Target="https://bible.oremus.org/?passage=Mark%204:22&amp;version=nrsv" TargetMode="External"/><Relationship Id="rId718" Type="http://schemas.openxmlformats.org/officeDocument/2006/relationships/hyperlink" Target="https://en.wikipedia.org/wiki/Gospel_of_Thomas" TargetMode="External"/><Relationship Id="rId357" Type="http://schemas.openxmlformats.org/officeDocument/2006/relationships/hyperlink" Target="https://en.wikipedia.org/wiki/Hierapolis" TargetMode="External"/><Relationship Id="rId54" Type="http://schemas.openxmlformats.org/officeDocument/2006/relationships/hyperlink" Target="https://en.wikipedia.org/wiki/Eusebius" TargetMode="External"/><Relationship Id="rId217" Type="http://schemas.openxmlformats.org/officeDocument/2006/relationships/hyperlink" Target="https://en.wikipedia.org/wiki/Berlin_Codex" TargetMode="External"/><Relationship Id="rId564" Type="http://schemas.openxmlformats.org/officeDocument/2006/relationships/hyperlink" Target="https://en.wikipedia.org/wiki/Gospel_of_Thomas" TargetMode="External"/><Relationship Id="rId771" Type="http://schemas.openxmlformats.org/officeDocument/2006/relationships/hyperlink" Target="https://en.wikipedia.org/wiki/Gospel_of_Thomas" TargetMode="External"/><Relationship Id="rId424" Type="http://schemas.openxmlformats.org/officeDocument/2006/relationships/hyperlink" Target="https://en.wikipedia.org/wiki/Jesus" TargetMode="External"/><Relationship Id="rId631" Type="http://schemas.openxmlformats.org/officeDocument/2006/relationships/hyperlink" Target="https://en.wikipedia.org/wiki/Craig_A._Evans" TargetMode="External"/><Relationship Id="rId729" Type="http://schemas.openxmlformats.org/officeDocument/2006/relationships/hyperlink" Target="https://en.wikipedia.org/wiki/Gospel_of_Thomas" TargetMode="External"/><Relationship Id="rId270" Type="http://schemas.openxmlformats.org/officeDocument/2006/relationships/hyperlink" Target="https://en.wikipedia.org/wiki/Gospel_of_Mary" TargetMode="External"/><Relationship Id="rId65" Type="http://schemas.openxmlformats.org/officeDocument/2006/relationships/hyperlink" Target="https://en.wikipedia.org/wiki/Eusebius" TargetMode="External"/><Relationship Id="rId130" Type="http://schemas.openxmlformats.org/officeDocument/2006/relationships/hyperlink" Target="https://en.wikipedia.org/wiki/Acts_of_Paul" TargetMode="External"/><Relationship Id="rId368" Type="http://schemas.openxmlformats.org/officeDocument/2006/relationships/hyperlink" Target="https://en.wikipedia.org/wiki/Gnosticism" TargetMode="External"/><Relationship Id="rId575" Type="http://schemas.openxmlformats.org/officeDocument/2006/relationships/hyperlink" Target="https://en.wikipedia.org/wiki/Gospel_of_Thomas" TargetMode="External"/><Relationship Id="rId782" Type="http://schemas.openxmlformats.org/officeDocument/2006/relationships/hyperlink" Target="https://en.wikipedia.org/wiki/Parable_of_the_barren_fig_tree" TargetMode="External"/><Relationship Id="rId228" Type="http://schemas.openxmlformats.org/officeDocument/2006/relationships/hyperlink" Target="https://en.wikipedia.org/wiki/Gospel_of_Mary" TargetMode="External"/><Relationship Id="rId435" Type="http://schemas.openxmlformats.org/officeDocument/2006/relationships/hyperlink" Target="https://en.wikipedia.org/wiki/Gospel_of_Thomas" TargetMode="External"/><Relationship Id="rId642" Type="http://schemas.openxmlformats.org/officeDocument/2006/relationships/hyperlink" Target="https://en.wikipedia.org/wiki/Syriac_language" TargetMode="External"/><Relationship Id="rId281" Type="http://schemas.openxmlformats.org/officeDocument/2006/relationships/hyperlink" Target="https://en.wikipedia.org/wiki/Apocryphon_of_John" TargetMode="External"/><Relationship Id="rId502" Type="http://schemas.openxmlformats.org/officeDocument/2006/relationships/hyperlink" Target="https://en.wikipedia.org/wiki/Gospel_of_Thomas" TargetMode="External"/><Relationship Id="rId76" Type="http://schemas.openxmlformats.org/officeDocument/2006/relationships/hyperlink" Target="https://en.wikipedia.org/wiki/De_Viris_Illustribus_(Jerome)" TargetMode="External"/><Relationship Id="rId141" Type="http://schemas.openxmlformats.org/officeDocument/2006/relationships/hyperlink" Target="https://en.wikipedia.org/wiki/Presbyter" TargetMode="External"/><Relationship Id="rId379" Type="http://schemas.openxmlformats.org/officeDocument/2006/relationships/hyperlink" Target="https://en.wikipedia.org/wiki/Elijah" TargetMode="External"/><Relationship Id="rId586" Type="http://schemas.openxmlformats.org/officeDocument/2006/relationships/hyperlink" Target="https://en.wikipedia.org/wiki/Sine_qua_non" TargetMode="External"/><Relationship Id="rId793" Type="http://schemas.openxmlformats.org/officeDocument/2006/relationships/header" Target="header1.xml"/><Relationship Id="rId7" Type="http://schemas.openxmlformats.org/officeDocument/2006/relationships/hyperlink" Target="https://en.wikipedia.org/wiki/Ancient_Greek_language" TargetMode="External"/><Relationship Id="rId239" Type="http://schemas.openxmlformats.org/officeDocument/2006/relationships/hyperlink" Target="https://en.wikipedia.org/wiki/Gospel_of_Mary" TargetMode="External"/><Relationship Id="rId446" Type="http://schemas.openxmlformats.org/officeDocument/2006/relationships/hyperlink" Target="https://en.wikipedia.org/wiki/The_Sophia_of_Jesus_Christ" TargetMode="External"/><Relationship Id="rId653" Type="http://schemas.openxmlformats.org/officeDocument/2006/relationships/hyperlink" Target="https://en.wikipedia.org/wiki/John_P._Meier" TargetMode="External"/><Relationship Id="rId292" Type="http://schemas.openxmlformats.org/officeDocument/2006/relationships/hyperlink" Target="https://en.wikipedia.org/wiki/Gospel_of_Mary" TargetMode="External"/><Relationship Id="rId306" Type="http://schemas.openxmlformats.org/officeDocument/2006/relationships/hyperlink" Target="https://en.wikipedia.org/wiki/Romance_(heroic_literature)" TargetMode="External"/><Relationship Id="rId87" Type="http://schemas.openxmlformats.org/officeDocument/2006/relationships/hyperlink" Target="https://en.wikipedia.org/wiki/Monk" TargetMode="External"/><Relationship Id="rId513" Type="http://schemas.openxmlformats.org/officeDocument/2006/relationships/hyperlink" Target="https://en.wikipedia.org/wiki/Gospel_of_Thomas" TargetMode="External"/><Relationship Id="rId597" Type="http://schemas.openxmlformats.org/officeDocument/2006/relationships/hyperlink" Target="https://en.wikipedia.org/wiki/Gospel_of_Thomas" TargetMode="External"/><Relationship Id="rId720" Type="http://schemas.openxmlformats.org/officeDocument/2006/relationships/hyperlink" Target="https://en.wikipedia.org/wiki/Gospel_of_Thomas" TargetMode="External"/><Relationship Id="rId152" Type="http://schemas.openxmlformats.org/officeDocument/2006/relationships/hyperlink" Target="https://en.wikipedia.org/wiki/Christianity" TargetMode="External"/><Relationship Id="rId457" Type="http://schemas.openxmlformats.org/officeDocument/2006/relationships/hyperlink" Target="https://en.wikipedia.org/wiki/Questions_of_Bartholomew" TargetMode="External"/><Relationship Id="rId664" Type="http://schemas.openxmlformats.org/officeDocument/2006/relationships/hyperlink" Target="https://en.wikipedia.org/wiki/Book_of_Revelation" TargetMode="External"/><Relationship Id="rId14" Type="http://schemas.openxmlformats.org/officeDocument/2006/relationships/hyperlink" Target="https://en.wikipedia.org/wiki/Gospel_of_Peter" TargetMode="External"/><Relationship Id="rId317" Type="http://schemas.openxmlformats.org/officeDocument/2006/relationships/hyperlink" Target="https://en.wikipedia.org/wiki/Talpiot_Tomb" TargetMode="External"/><Relationship Id="rId524" Type="http://schemas.openxmlformats.org/officeDocument/2006/relationships/hyperlink" Target="https://en.wikipedia.org/wiki/Gospel_of_Thomas" TargetMode="External"/><Relationship Id="rId731" Type="http://schemas.openxmlformats.org/officeDocument/2006/relationships/hyperlink" Target="https://en.wikipedia.org/wiki/Gospel_of_Thomas" TargetMode="External"/><Relationship Id="rId98" Type="http://schemas.openxmlformats.org/officeDocument/2006/relationships/hyperlink" Target="https://en.wikipedia.org/wiki/Apologetics" TargetMode="External"/><Relationship Id="rId163" Type="http://schemas.openxmlformats.org/officeDocument/2006/relationships/hyperlink" Target="https://en.wikipedia.org/wiki/Acts_of_Paul" TargetMode="External"/><Relationship Id="rId370" Type="http://schemas.openxmlformats.org/officeDocument/2006/relationships/hyperlink" Target="https://en.wikipedia.org/wiki/Pistis_Sophia" TargetMode="External"/><Relationship Id="rId230" Type="http://schemas.openxmlformats.org/officeDocument/2006/relationships/hyperlink" Target="https://en.wikipedia.org/wiki/Karen_Leigh_King" TargetMode="External"/><Relationship Id="rId468" Type="http://schemas.openxmlformats.org/officeDocument/2006/relationships/hyperlink" Target="https://en.wikipedia.org/wiki/Cain_and_Abel" TargetMode="External"/><Relationship Id="rId675" Type="http://schemas.openxmlformats.org/officeDocument/2006/relationships/hyperlink" Target="https://en.wikipedia.org/wiki/Epistle_of_Jude" TargetMode="External"/><Relationship Id="rId25" Type="http://schemas.openxmlformats.org/officeDocument/2006/relationships/hyperlink" Target="https://en.wikipedia.org/wiki/Gospel_of_Luke" TargetMode="External"/><Relationship Id="rId328" Type="http://schemas.openxmlformats.org/officeDocument/2006/relationships/hyperlink" Target="https://en.wikipedia.org/wiki/Jesus" TargetMode="External"/><Relationship Id="rId535" Type="http://schemas.openxmlformats.org/officeDocument/2006/relationships/hyperlink" Target="https://en.wikipedia.org/wiki/Gospel_of_Thomas" TargetMode="External"/><Relationship Id="rId742" Type="http://schemas.openxmlformats.org/officeDocument/2006/relationships/hyperlink" Target="https://en.wikipedia.org/wiki/Thomas_the_Apostle" TargetMode="External"/><Relationship Id="rId174" Type="http://schemas.openxmlformats.org/officeDocument/2006/relationships/hyperlink" Target="https://en.wikipedia.org/wiki/Vetus_Latina" TargetMode="External"/><Relationship Id="rId381" Type="http://schemas.openxmlformats.org/officeDocument/2006/relationships/hyperlink" Target="https://en.wikipedia.org/wiki/Odes_of_Solomon" TargetMode="External"/><Relationship Id="rId602" Type="http://schemas.openxmlformats.org/officeDocument/2006/relationships/hyperlink" Target="https://en.wikipedia.org/wiki/Brit_milah" TargetMode="External"/><Relationship Id="rId241" Type="http://schemas.openxmlformats.org/officeDocument/2006/relationships/hyperlink" Target="https://en.wikipedia.org/wiki/Gospel_of_Mary" TargetMode="External"/><Relationship Id="rId479" Type="http://schemas.openxmlformats.org/officeDocument/2006/relationships/hyperlink" Target="https://en.wikipedia.org/wiki/Q_source" TargetMode="External"/><Relationship Id="rId686" Type="http://schemas.openxmlformats.org/officeDocument/2006/relationships/hyperlink" Target="https://en.wikipedia.org/wiki/Gospel_of_Thomas" TargetMode="External"/><Relationship Id="rId36" Type="http://schemas.openxmlformats.org/officeDocument/2006/relationships/hyperlink" Target="https://en.wikipedia.org/wiki/Ebionites" TargetMode="External"/><Relationship Id="rId339" Type="http://schemas.openxmlformats.org/officeDocument/2006/relationships/hyperlink" Target="https://en.wikipedia.org/wiki/Acts_of_Philip" TargetMode="External"/><Relationship Id="rId546" Type="http://schemas.openxmlformats.org/officeDocument/2006/relationships/hyperlink" Target="https://en.wikipedia.org/wiki/Heterodoxy" TargetMode="External"/><Relationship Id="rId753" Type="http://schemas.openxmlformats.org/officeDocument/2006/relationships/hyperlink" Target="https://en.wikipedia.org/wiki/Gospel_of_Thomas" TargetMode="External"/><Relationship Id="rId101" Type="http://schemas.openxmlformats.org/officeDocument/2006/relationships/hyperlink" Target="https://en.wikipedia.org/wiki/Herod_Antipas" TargetMode="External"/><Relationship Id="rId185" Type="http://schemas.openxmlformats.org/officeDocument/2006/relationships/hyperlink" Target="https://en.wikipedia.org/wiki/Acts_of_Peter" TargetMode="External"/><Relationship Id="rId406" Type="http://schemas.openxmlformats.org/officeDocument/2006/relationships/hyperlink" Target="https://en.wikipedia.org/wiki/Heresy" TargetMode="External"/><Relationship Id="rId392" Type="http://schemas.openxmlformats.org/officeDocument/2006/relationships/hyperlink" Target="https://en.wikipedia.org/wiki/Sophia_(wisdom)" TargetMode="External"/><Relationship Id="rId613" Type="http://schemas.openxmlformats.org/officeDocument/2006/relationships/hyperlink" Target="https://bible.oremus.org/?passage=Luke%2012:51%E2%80%9352&amp;version=nrsv" TargetMode="External"/><Relationship Id="rId697" Type="http://schemas.openxmlformats.org/officeDocument/2006/relationships/hyperlink" Target="https://en.wikipedia.org/wiki/Gospel_of_Thomas" TargetMode="External"/><Relationship Id="rId252" Type="http://schemas.openxmlformats.org/officeDocument/2006/relationships/hyperlink" Target="https://en.wikipedia.org/wiki/Gospel_of_John" TargetMode="External"/><Relationship Id="rId47" Type="http://schemas.openxmlformats.org/officeDocument/2006/relationships/hyperlink" Target="https://en.wikipedia.org/wiki/Gospel_of_Peter" TargetMode="External"/><Relationship Id="rId112" Type="http://schemas.openxmlformats.org/officeDocument/2006/relationships/hyperlink" Target="https://en.wikipedia.org/wiki/Gospel_of_Peter" TargetMode="External"/><Relationship Id="rId557" Type="http://schemas.openxmlformats.org/officeDocument/2006/relationships/hyperlink" Target="https://en.wikipedia.org/wiki/Gospel_of_Thomas" TargetMode="External"/><Relationship Id="rId764" Type="http://schemas.openxmlformats.org/officeDocument/2006/relationships/hyperlink" Target="https://en.wikipedia.org/wiki/Gospel_of_Thomas" TargetMode="External"/><Relationship Id="rId196" Type="http://schemas.openxmlformats.org/officeDocument/2006/relationships/hyperlink" Target="https://en.wikipedia.org/wiki/Acts_of_Peter" TargetMode="External"/><Relationship Id="rId417" Type="http://schemas.openxmlformats.org/officeDocument/2006/relationships/hyperlink" Target="https://en.wikipedia.org/wiki/Pistis_Sophia" TargetMode="External"/><Relationship Id="rId624" Type="http://schemas.openxmlformats.org/officeDocument/2006/relationships/hyperlink" Target="https://bible.oremus.org/?passage=Luke%204:19&amp;version=nrsv" TargetMode="External"/><Relationship Id="rId263" Type="http://schemas.openxmlformats.org/officeDocument/2006/relationships/hyperlink" Target="https://en.wikipedia.org/wiki/Gospel_of_Mary" TargetMode="External"/><Relationship Id="rId470" Type="http://schemas.openxmlformats.org/officeDocument/2006/relationships/hyperlink" Target="https://en.wikipedia.org/wiki/Liturgy" TargetMode="External"/><Relationship Id="rId58" Type="http://schemas.openxmlformats.org/officeDocument/2006/relationships/hyperlink" Target="https://en.wikipedia.org/wiki/Pope_Clement_I" TargetMode="External"/><Relationship Id="rId123" Type="http://schemas.openxmlformats.org/officeDocument/2006/relationships/hyperlink" Target="https://en.wikipedia.org/wiki/Paul_the_Apostle" TargetMode="External"/><Relationship Id="rId330" Type="http://schemas.openxmlformats.org/officeDocument/2006/relationships/hyperlink" Target="https://en.wikipedia.org/wiki/Saint_Bartholomew" TargetMode="External"/><Relationship Id="rId568" Type="http://schemas.openxmlformats.org/officeDocument/2006/relationships/hyperlink" Target="https://en.wikipedia.org/wiki/Gospel_of_Thomas" TargetMode="External"/><Relationship Id="rId775" Type="http://schemas.openxmlformats.org/officeDocument/2006/relationships/hyperlink" Target="https://en.wikipedia.org/wiki/Gospel_of_Thomas" TargetMode="External"/><Relationship Id="rId428" Type="http://schemas.openxmlformats.org/officeDocument/2006/relationships/hyperlink" Target="https://en.wikipedia.org/wiki/Wikipedia:Citation_needed" TargetMode="External"/><Relationship Id="rId635" Type="http://schemas.openxmlformats.org/officeDocument/2006/relationships/hyperlink" Target="https://en.wikipedia.org/wiki/Nicholas_Perrin" TargetMode="External"/><Relationship Id="rId274" Type="http://schemas.openxmlformats.org/officeDocument/2006/relationships/hyperlink" Target="https://en.wikipedia.org/wiki/New_Testament" TargetMode="External"/><Relationship Id="rId481" Type="http://schemas.openxmlformats.org/officeDocument/2006/relationships/hyperlink" Target="https://en.wikipedia.org/wiki/Gospel_of_Thomas" TargetMode="External"/><Relationship Id="rId702" Type="http://schemas.openxmlformats.org/officeDocument/2006/relationships/hyperlink" Target="https://en.wikipedia.org/wiki/Gospel_of_Thomas" TargetMode="External"/><Relationship Id="rId69" Type="http://schemas.openxmlformats.org/officeDocument/2006/relationships/hyperlink" Target="https://en.wikipedia.org/wiki/First_Epistle_of_Peter" TargetMode="External"/><Relationship Id="rId134" Type="http://schemas.openxmlformats.org/officeDocument/2006/relationships/hyperlink" Target="https://en.wikipedia.org/wiki/Edema" TargetMode="External"/><Relationship Id="rId579" Type="http://schemas.openxmlformats.org/officeDocument/2006/relationships/hyperlink" Target="https://en.wikipedia.org/wiki/Gospel_of_Thomas" TargetMode="External"/><Relationship Id="rId786" Type="http://schemas.openxmlformats.org/officeDocument/2006/relationships/hyperlink" Target="https://en.wikipedia.org/wiki/Gospel_of_Thomas" TargetMode="External"/><Relationship Id="rId341" Type="http://schemas.openxmlformats.org/officeDocument/2006/relationships/hyperlink" Target="https://en.wikipedia.org/wiki/Priest" TargetMode="External"/><Relationship Id="rId439" Type="http://schemas.openxmlformats.org/officeDocument/2006/relationships/hyperlink" Target="https://en.wikipedia.org/wiki/Thomas_the_Apostle" TargetMode="External"/><Relationship Id="rId646" Type="http://schemas.openxmlformats.org/officeDocument/2006/relationships/hyperlink" Target="https://en.wikipedia.org/wiki/Historical_Jesus" TargetMode="External"/><Relationship Id="rId201" Type="http://schemas.openxmlformats.org/officeDocument/2006/relationships/hyperlink" Target="https://en.wikipedia.org/wiki/Acts_of_Peter" TargetMode="External"/><Relationship Id="rId285" Type="http://schemas.openxmlformats.org/officeDocument/2006/relationships/hyperlink" Target="https://en.wikipedia.org/wiki/Gospel_of_Mary" TargetMode="External"/><Relationship Id="rId506" Type="http://schemas.openxmlformats.org/officeDocument/2006/relationships/hyperlink" Target="https://en.wikipedia.org/wiki/Parable" TargetMode="External"/><Relationship Id="rId492" Type="http://schemas.openxmlformats.org/officeDocument/2006/relationships/hyperlink" Target="https://en.wikipedia.org/wiki/Alexandria" TargetMode="External"/><Relationship Id="rId713" Type="http://schemas.openxmlformats.org/officeDocument/2006/relationships/hyperlink" Target="https://en.wikipedia.org/wiki/Gospel_of_Thomas" TargetMode="External"/><Relationship Id="rId145" Type="http://schemas.openxmlformats.org/officeDocument/2006/relationships/hyperlink" Target="https://en.wikipedia.org/wiki/Acts_of_Paul" TargetMode="External"/><Relationship Id="rId352" Type="http://schemas.openxmlformats.org/officeDocument/2006/relationships/hyperlink" Target="https://en.wikipedia.org/wiki/Goat" TargetMode="External"/><Relationship Id="rId212" Type="http://schemas.openxmlformats.org/officeDocument/2006/relationships/hyperlink" Target="https://en.wikipedia.org/wiki/Coptic_language" TargetMode="External"/><Relationship Id="rId657" Type="http://schemas.openxmlformats.org/officeDocument/2006/relationships/hyperlink" Target="https://en.wikipedia.org/wiki/Bentley_Layton" TargetMode="External"/><Relationship Id="rId296" Type="http://schemas.openxmlformats.org/officeDocument/2006/relationships/hyperlink" Target="https://en.wikipedia.org/wiki/Gospel_of_Mary" TargetMode="External"/><Relationship Id="rId517" Type="http://schemas.openxmlformats.org/officeDocument/2006/relationships/hyperlink" Target="https://en.wikipedia.org/wiki/Gospel_of_Thomas" TargetMode="External"/><Relationship Id="rId724" Type="http://schemas.openxmlformats.org/officeDocument/2006/relationships/hyperlink" Target="https://en.wikipedia.org/wiki/Gospel_of_Thomas" TargetMode="External"/><Relationship Id="rId60" Type="http://schemas.openxmlformats.org/officeDocument/2006/relationships/hyperlink" Target="https://en.wikipedia.org/wiki/Origen" TargetMode="External"/><Relationship Id="rId156" Type="http://schemas.openxmlformats.org/officeDocument/2006/relationships/hyperlink" Target="https://en.wikipedia.org/wiki/Simon_Magus" TargetMode="External"/><Relationship Id="rId363" Type="http://schemas.openxmlformats.org/officeDocument/2006/relationships/hyperlink" Target="https://en.wikipedia.org/wiki/Echidna_(mythology)" TargetMode="External"/><Relationship Id="rId570" Type="http://schemas.openxmlformats.org/officeDocument/2006/relationships/hyperlink" Target="https://en.wikipedia.org/wiki/Gospel_of_Thomas" TargetMode="External"/><Relationship Id="rId223" Type="http://schemas.openxmlformats.org/officeDocument/2006/relationships/hyperlink" Target="https://en.wikipedia.org/wiki/Papyrus_Oxyrhynchus_L_3525" TargetMode="External"/><Relationship Id="rId430" Type="http://schemas.openxmlformats.org/officeDocument/2006/relationships/hyperlink" Target="https://en.wikipedia.org/wiki/Nag_Hammadi_library" TargetMode="External"/><Relationship Id="rId668" Type="http://schemas.openxmlformats.org/officeDocument/2006/relationships/hyperlink" Target="https://en.wikipedia.org/wiki/Gospel_of_Thomas" TargetMode="External"/><Relationship Id="rId18" Type="http://schemas.openxmlformats.org/officeDocument/2006/relationships/hyperlink" Target="https://en.wikipedia.org/wiki/Pontius_Pilate" TargetMode="External"/><Relationship Id="rId528" Type="http://schemas.openxmlformats.org/officeDocument/2006/relationships/hyperlink" Target="https://en.wikipedia.org/wiki/Uncial_script" TargetMode="External"/><Relationship Id="rId735" Type="http://schemas.openxmlformats.org/officeDocument/2006/relationships/hyperlink" Target="https://en.wikipedia.org/wiki/Saint_Peter" TargetMode="External"/><Relationship Id="rId167" Type="http://schemas.openxmlformats.org/officeDocument/2006/relationships/hyperlink" Target="https://en.wikipedia.org/wiki/Acts_of_Peter" TargetMode="External"/><Relationship Id="rId374" Type="http://schemas.openxmlformats.org/officeDocument/2006/relationships/hyperlink" Target="https://en.wikipedia.org/wiki/Mary,_mother_of_Jesus" TargetMode="External"/><Relationship Id="rId581" Type="http://schemas.openxmlformats.org/officeDocument/2006/relationships/hyperlink" Target="https://en.wikipedia.org/wiki/Gospel_of_Thomas" TargetMode="External"/><Relationship Id="rId71" Type="http://schemas.openxmlformats.org/officeDocument/2006/relationships/hyperlink" Target="https://en.wikipedia.org/wiki/Acts_of_Peter" TargetMode="External"/><Relationship Id="rId234" Type="http://schemas.openxmlformats.org/officeDocument/2006/relationships/hyperlink" Target="https://en.wikipedia.org/wiki/Gospel_of_Mary" TargetMode="External"/><Relationship Id="rId679" Type="http://schemas.openxmlformats.org/officeDocument/2006/relationships/hyperlink" Target="https://en.wikipedia.org/wiki/Manichaean" TargetMode="External"/><Relationship Id="rId2" Type="http://schemas.openxmlformats.org/officeDocument/2006/relationships/styles" Target="styles.xml"/><Relationship Id="rId29" Type="http://schemas.openxmlformats.org/officeDocument/2006/relationships/hyperlink" Target="https://en.wikipedia.org/wiki/Ron_Cameron_(biblical_scholar)" TargetMode="External"/><Relationship Id="rId441" Type="http://schemas.openxmlformats.org/officeDocument/2006/relationships/hyperlink" Target="https://en.wikipedia.org/wiki/Gnosticism" TargetMode="External"/><Relationship Id="rId539" Type="http://schemas.openxmlformats.org/officeDocument/2006/relationships/hyperlink" Target="https://en.wikipedia.org/wiki/Origen_of_Alexandria" TargetMode="External"/><Relationship Id="rId746" Type="http://schemas.openxmlformats.org/officeDocument/2006/relationships/hyperlink" Target="https://en.wikipedia.org/wiki/Gospel_of_Thomas" TargetMode="External"/><Relationship Id="rId178" Type="http://schemas.openxmlformats.org/officeDocument/2006/relationships/hyperlink" Target="https://en.wikipedia.org/wiki/Ancient_Greek" TargetMode="External"/><Relationship Id="rId301" Type="http://schemas.openxmlformats.org/officeDocument/2006/relationships/hyperlink" Target="https://en.wikipedia.org/wiki/Acts_of_the_Apostles_(genre)" TargetMode="External"/><Relationship Id="rId82" Type="http://schemas.openxmlformats.org/officeDocument/2006/relationships/hyperlink" Target="https://en.wikipedia.org/wiki/Gospel_of_the_Hebrews" TargetMode="External"/><Relationship Id="rId385" Type="http://schemas.openxmlformats.org/officeDocument/2006/relationships/hyperlink" Target="https://en.wikipedia.org/wiki/Askew_Codex" TargetMode="External"/><Relationship Id="rId592" Type="http://schemas.openxmlformats.org/officeDocument/2006/relationships/hyperlink" Target="https://en.wikipedia.org/wiki/James_the_Just" TargetMode="External"/><Relationship Id="rId606" Type="http://schemas.openxmlformats.org/officeDocument/2006/relationships/hyperlink" Target="https://en.wikipedia.org/wiki/Paul_of_Tarsus" TargetMode="External"/><Relationship Id="rId245" Type="http://schemas.openxmlformats.org/officeDocument/2006/relationships/hyperlink" Target="https://en.wikipedia.org/wiki/Gospel_of_Mary" TargetMode="External"/><Relationship Id="rId452" Type="http://schemas.openxmlformats.org/officeDocument/2006/relationships/hyperlink" Target="https://en.wikipedia.org/wiki/Infinity" TargetMode="External"/><Relationship Id="rId105" Type="http://schemas.openxmlformats.org/officeDocument/2006/relationships/hyperlink" Target="https://en.wikipedia.org/wiki/Gospel_of_Mark" TargetMode="External"/><Relationship Id="rId312" Type="http://schemas.openxmlformats.org/officeDocument/2006/relationships/hyperlink" Target="https://en.wikipedia.org/wiki/Acts_of_Philip" TargetMode="External"/><Relationship Id="rId757" Type="http://schemas.openxmlformats.org/officeDocument/2006/relationships/hyperlink" Target="https://en.wikipedia.org/wiki/Gospel_of_Thomas" TargetMode="External"/><Relationship Id="rId93" Type="http://schemas.openxmlformats.org/officeDocument/2006/relationships/hyperlink" Target="https://en.wikipedia.org/wiki/Gospel_of_Peter" TargetMode="External"/><Relationship Id="rId189" Type="http://schemas.openxmlformats.org/officeDocument/2006/relationships/hyperlink" Target="https://en.wikipedia.org/wiki/Elijah" TargetMode="External"/><Relationship Id="rId396" Type="http://schemas.openxmlformats.org/officeDocument/2006/relationships/hyperlink" Target="https://en.wikipedia.org/wiki/Nag_Hammadi" TargetMode="External"/><Relationship Id="rId617" Type="http://schemas.openxmlformats.org/officeDocument/2006/relationships/hyperlink" Target="https://en.wikipedia.org/wiki/Craig_A._Evans" TargetMode="External"/><Relationship Id="rId256" Type="http://schemas.openxmlformats.org/officeDocument/2006/relationships/hyperlink" Target="https://en.wikipedia.org/wiki/Pistis_Sophia" TargetMode="External"/><Relationship Id="rId463" Type="http://schemas.openxmlformats.org/officeDocument/2006/relationships/hyperlink" Target="https://en.wikipedia.org/wiki/Eucharist" TargetMode="External"/><Relationship Id="rId670" Type="http://schemas.openxmlformats.org/officeDocument/2006/relationships/hyperlink" Target="https://en.wikipedia.org/wiki/Bruce_Metzger" TargetMode="External"/><Relationship Id="rId116" Type="http://schemas.openxmlformats.org/officeDocument/2006/relationships/hyperlink" Target="https://en.wikipedia.org/wiki/Gospel_of_Peter" TargetMode="External"/><Relationship Id="rId323" Type="http://schemas.openxmlformats.org/officeDocument/2006/relationships/hyperlink" Target="https://en.wikipedia.org/wiki/Gospel_of_Mary" TargetMode="External"/><Relationship Id="rId530" Type="http://schemas.openxmlformats.org/officeDocument/2006/relationships/hyperlink" Target="https://en.wikipedia.org/wiki/Papyrus_Oxyrhynchus_654" TargetMode="External"/><Relationship Id="rId768" Type="http://schemas.openxmlformats.org/officeDocument/2006/relationships/hyperlink" Target="https://en.wikipedia.org/wiki/Gospel_of_Thomas" TargetMode="External"/><Relationship Id="rId20" Type="http://schemas.openxmlformats.org/officeDocument/2006/relationships/hyperlink" Target="https://en.wikipedia.org/wiki/Simon_Peter" TargetMode="External"/><Relationship Id="rId628" Type="http://schemas.openxmlformats.org/officeDocument/2006/relationships/hyperlink" Target="https://en.wikipedia.org/wiki/Gospel_of_Thomas" TargetMode="External"/><Relationship Id="rId267" Type="http://schemas.openxmlformats.org/officeDocument/2006/relationships/hyperlink" Target="https://en.wikipedia.org/wiki/Gospel_of_Mary" TargetMode="External"/><Relationship Id="rId474" Type="http://schemas.openxmlformats.org/officeDocument/2006/relationships/hyperlink" Target="https://en.wikipedia.org/wiki/Nag_Hammadi" TargetMode="External"/><Relationship Id="rId127" Type="http://schemas.openxmlformats.org/officeDocument/2006/relationships/hyperlink" Target="https://en.wikipedia.org/wiki/Manichaeism" TargetMode="External"/><Relationship Id="rId681" Type="http://schemas.openxmlformats.org/officeDocument/2006/relationships/hyperlink" Target="https://en.wikipedia.org/wiki/Gospel_of_Thomas" TargetMode="External"/><Relationship Id="rId779" Type="http://schemas.openxmlformats.org/officeDocument/2006/relationships/hyperlink" Target="https://en.wikipedia.org/wiki/Gospel_of_Thomas" TargetMode="External"/><Relationship Id="rId31" Type="http://schemas.openxmlformats.org/officeDocument/2006/relationships/hyperlink" Target="https://en.wikipedia.org/wiki/Origen" TargetMode="External"/><Relationship Id="rId334" Type="http://schemas.openxmlformats.org/officeDocument/2006/relationships/hyperlink" Target="https://en.wikipedia.org/wiki/Eucharist" TargetMode="External"/><Relationship Id="rId541" Type="http://schemas.openxmlformats.org/officeDocument/2006/relationships/hyperlink" Target="https://en.wikipedia.org/wiki/Refutation_of_All_Heresies" TargetMode="External"/><Relationship Id="rId639" Type="http://schemas.openxmlformats.org/officeDocument/2006/relationships/hyperlink" Target="https://en.wikipedia.org/wiki/Gospel_of_Thomas" TargetMode="External"/><Relationship Id="rId180" Type="http://schemas.openxmlformats.org/officeDocument/2006/relationships/hyperlink" Target="https://en.wikipedia.org/wiki/Old_Church_Slavonic" TargetMode="External"/><Relationship Id="rId278" Type="http://schemas.openxmlformats.org/officeDocument/2006/relationships/hyperlink" Target="https://en.wikipedia.org/wiki/Asceticism" TargetMode="External"/><Relationship Id="rId401" Type="http://schemas.openxmlformats.org/officeDocument/2006/relationships/hyperlink" Target="https://en.wikipedia.org/wiki/Pistis_Sophia" TargetMode="External"/><Relationship Id="rId485" Type="http://schemas.openxmlformats.org/officeDocument/2006/relationships/hyperlink" Target="https://en.wikipedia.org/wiki/Gospel_of_Thomas" TargetMode="External"/><Relationship Id="rId692" Type="http://schemas.openxmlformats.org/officeDocument/2006/relationships/hyperlink" Target="https://en.wikipedia.org/wiki/Gospel_of_Thomas" TargetMode="External"/><Relationship Id="rId706" Type="http://schemas.openxmlformats.org/officeDocument/2006/relationships/hyperlink" Target="https://en.wikipedia.org/wiki/Gospel_of_Thomas" TargetMode="External"/><Relationship Id="rId42" Type="http://schemas.openxmlformats.org/officeDocument/2006/relationships/hyperlink" Target="https://en.wikipedia.org/wiki/Gospel_of_Peter" TargetMode="External"/><Relationship Id="rId138" Type="http://schemas.openxmlformats.org/officeDocument/2006/relationships/hyperlink" Target="https://en.wikipedia.org/wiki/Eusebius" TargetMode="External"/><Relationship Id="rId345" Type="http://schemas.openxmlformats.org/officeDocument/2006/relationships/hyperlink" Target="https://en.wikipedia.org/wiki/Gnostic" TargetMode="External"/><Relationship Id="rId552" Type="http://schemas.openxmlformats.org/officeDocument/2006/relationships/hyperlink" Target="https://en.wikipedia.org/wiki/Gospel_of_Thomas" TargetMode="External"/><Relationship Id="rId191" Type="http://schemas.openxmlformats.org/officeDocument/2006/relationships/hyperlink" Target="https://en.wikipedia.org/wiki/Books_of_Kings" TargetMode="External"/><Relationship Id="rId205" Type="http://schemas.openxmlformats.org/officeDocument/2006/relationships/hyperlink" Target="https://en.wikipedia.org/wiki/De_Viris_Illustribus_(Jerome)" TargetMode="External"/><Relationship Id="rId412" Type="http://schemas.openxmlformats.org/officeDocument/2006/relationships/hyperlink" Target="https://en.wikipedia.org/wiki/Books_of_Jeu" TargetMode="External"/><Relationship Id="rId289" Type="http://schemas.openxmlformats.org/officeDocument/2006/relationships/hyperlink" Target="https://en.wikipedia.org/wiki/Stoicism" TargetMode="External"/><Relationship Id="rId496" Type="http://schemas.openxmlformats.org/officeDocument/2006/relationships/hyperlink" Target="https://en.wikipedia.org/wiki/Gospel_of_Thomas" TargetMode="External"/><Relationship Id="rId717" Type="http://schemas.openxmlformats.org/officeDocument/2006/relationships/hyperlink" Target="https://en.wikipedia.org/wiki/Gospel_of_Thomas" TargetMode="External"/><Relationship Id="rId53" Type="http://schemas.openxmlformats.org/officeDocument/2006/relationships/hyperlink" Target="https://en.wikipedia.org/wiki/Pope_Gelasius_I" TargetMode="External"/><Relationship Id="rId149" Type="http://schemas.openxmlformats.org/officeDocument/2006/relationships/hyperlink" Target="https://en.wikipedia.org/wiki/Acts_of_Paul" TargetMode="External"/><Relationship Id="rId356" Type="http://schemas.openxmlformats.org/officeDocument/2006/relationships/hyperlink" Target="https://en.wikipedia.org/wiki/Dragons" TargetMode="External"/><Relationship Id="rId563" Type="http://schemas.openxmlformats.org/officeDocument/2006/relationships/hyperlink" Target="https://en.wikipedia.org/wiki/Marvin_Meyer" TargetMode="External"/><Relationship Id="rId770" Type="http://schemas.openxmlformats.org/officeDocument/2006/relationships/hyperlink" Target="https://en.wikipedia.org/wiki/Gospel_of_Thomas" TargetMode="External"/><Relationship Id="rId216" Type="http://schemas.openxmlformats.org/officeDocument/2006/relationships/hyperlink" Target="https://en.wikipedia.org/wiki/Gospel_of_Mary" TargetMode="External"/><Relationship Id="rId423" Type="http://schemas.openxmlformats.org/officeDocument/2006/relationships/hyperlink" Target="https://en.wikipedia.org/wiki/Demiurge" TargetMode="External"/><Relationship Id="rId630" Type="http://schemas.openxmlformats.org/officeDocument/2006/relationships/hyperlink" Target="https://en.wikipedia.org/wiki/Gospel_of_Thomas" TargetMode="External"/><Relationship Id="rId728" Type="http://schemas.openxmlformats.org/officeDocument/2006/relationships/hyperlink" Target="https://en.wikipedia.org/wiki/Gospel_of_Thomas" TargetMode="External"/><Relationship Id="rId22" Type="http://schemas.openxmlformats.org/officeDocument/2006/relationships/hyperlink" Target="https://en.wikipedia.org/wiki/Gospel_of_Peter" TargetMode="External"/><Relationship Id="rId64" Type="http://schemas.openxmlformats.org/officeDocument/2006/relationships/hyperlink" Target="https://en.wikipedia.org/wiki/Church_History_(Eusebius)" TargetMode="External"/><Relationship Id="rId118" Type="http://schemas.openxmlformats.org/officeDocument/2006/relationships/hyperlink" Target="https://en.wikipedia.org/wiki/Passover" TargetMode="External"/><Relationship Id="rId325" Type="http://schemas.openxmlformats.org/officeDocument/2006/relationships/hyperlink" Target="https://en.wikipedia.org/wiki/Acts_of_Philip" TargetMode="External"/><Relationship Id="rId367" Type="http://schemas.openxmlformats.org/officeDocument/2006/relationships/hyperlink" Target="https://en.wikipedia.org/wiki/Acts_of_Philip" TargetMode="External"/><Relationship Id="rId532" Type="http://schemas.openxmlformats.org/officeDocument/2006/relationships/hyperlink" Target="https://en.wikipedia.org/wiki/Gospel_of_Thomas" TargetMode="External"/><Relationship Id="rId574" Type="http://schemas.openxmlformats.org/officeDocument/2006/relationships/hyperlink" Target="https://en.wikipedia.org/wiki/Gospel_of_John" TargetMode="External"/><Relationship Id="rId171" Type="http://schemas.openxmlformats.org/officeDocument/2006/relationships/hyperlink" Target="https://en.wikipedia.org/wiki/Acts_of_Peter" TargetMode="External"/><Relationship Id="rId227" Type="http://schemas.openxmlformats.org/officeDocument/2006/relationships/hyperlink" Target="https://en.wikipedia.org/wiki/Gospel_of_Mary" TargetMode="External"/><Relationship Id="rId781" Type="http://schemas.openxmlformats.org/officeDocument/2006/relationships/hyperlink" Target="https://en.wikipedia.org/wiki/Gospel_of_Thomas" TargetMode="External"/><Relationship Id="rId269" Type="http://schemas.openxmlformats.org/officeDocument/2006/relationships/hyperlink" Target="https://en.wikipedia.org/wiki/Gospel_of_Mary" TargetMode="External"/><Relationship Id="rId434" Type="http://schemas.openxmlformats.org/officeDocument/2006/relationships/hyperlink" Target="https://en.wikipedia.org/wiki/Jesus" TargetMode="External"/><Relationship Id="rId476" Type="http://schemas.openxmlformats.org/officeDocument/2006/relationships/hyperlink" Target="https://en.wikipedia.org/wiki/Athanasius_of_Alexandria" TargetMode="External"/><Relationship Id="rId641" Type="http://schemas.openxmlformats.org/officeDocument/2006/relationships/hyperlink" Target="https://en.wikipedia.org/wiki/Robert_F._Shedinger" TargetMode="External"/><Relationship Id="rId683" Type="http://schemas.openxmlformats.org/officeDocument/2006/relationships/hyperlink" Target="https://en.wikipedia.org/wiki/New_Testament" TargetMode="External"/><Relationship Id="rId739" Type="http://schemas.openxmlformats.org/officeDocument/2006/relationships/hyperlink" Target="https://en.wikipedia.org/wiki/Gospel_of_Thomas" TargetMode="External"/><Relationship Id="rId33" Type="http://schemas.openxmlformats.org/officeDocument/2006/relationships/hyperlink" Target="https://en.wikipedia.org/wiki/Gospel_according_to_the_Hebrews" TargetMode="External"/><Relationship Id="rId129" Type="http://schemas.openxmlformats.org/officeDocument/2006/relationships/hyperlink" Target="https://en.wikipedia.org/wiki/Acts_of_the_Apostles" TargetMode="External"/><Relationship Id="rId280" Type="http://schemas.openxmlformats.org/officeDocument/2006/relationships/hyperlink" Target="https://en.wikipedia.org/wiki/Berlin_Codex" TargetMode="External"/><Relationship Id="rId336" Type="http://schemas.openxmlformats.org/officeDocument/2006/relationships/hyperlink" Target="https://en.wikipedia.org/wiki/Water" TargetMode="External"/><Relationship Id="rId501" Type="http://schemas.openxmlformats.org/officeDocument/2006/relationships/hyperlink" Target="https://en.wikipedia.org/wiki/Gospel_of_Thomas" TargetMode="External"/><Relationship Id="rId543" Type="http://schemas.openxmlformats.org/officeDocument/2006/relationships/hyperlink" Target="https://en.wikipedia.org/wiki/Gospel_of_Thomas" TargetMode="External"/><Relationship Id="rId75" Type="http://schemas.openxmlformats.org/officeDocument/2006/relationships/hyperlink" Target="https://en.wikipedia.org/wiki/Jerome" TargetMode="External"/><Relationship Id="rId140" Type="http://schemas.openxmlformats.org/officeDocument/2006/relationships/hyperlink" Target="https://en.wikipedia.org/wiki/Third_Epistle_to_the_Corinthians" TargetMode="External"/><Relationship Id="rId182" Type="http://schemas.openxmlformats.org/officeDocument/2006/relationships/hyperlink" Target="https://en.wikipedia.org/wiki/Ethiopic" TargetMode="External"/><Relationship Id="rId378" Type="http://schemas.openxmlformats.org/officeDocument/2006/relationships/hyperlink" Target="https://en.wikipedia.org/wiki/Moses" TargetMode="External"/><Relationship Id="rId403" Type="http://schemas.openxmlformats.org/officeDocument/2006/relationships/hyperlink" Target="https://en.wikipedia.org/wiki/Bruce_Codex" TargetMode="External"/><Relationship Id="rId585" Type="http://schemas.openxmlformats.org/officeDocument/2006/relationships/hyperlink" Target="https://en.wikipedia.org/wiki/Gospel_of_Thomas" TargetMode="External"/><Relationship Id="rId750" Type="http://schemas.openxmlformats.org/officeDocument/2006/relationships/hyperlink" Target="https://en.wikipedia.org/wiki/Gospel_of_Thomas" TargetMode="External"/><Relationship Id="rId792" Type="http://schemas.openxmlformats.org/officeDocument/2006/relationships/hyperlink" Target="https://en.wikipedia.org/wiki/Gospel_of_Thomas" TargetMode="External"/><Relationship Id="rId6" Type="http://schemas.openxmlformats.org/officeDocument/2006/relationships/endnotes" Target="endnotes.xml"/><Relationship Id="rId238" Type="http://schemas.openxmlformats.org/officeDocument/2006/relationships/hyperlink" Target="https://en.wikipedia.org/wiki/Mary_(mother_of_Jesus)" TargetMode="External"/><Relationship Id="rId445" Type="http://schemas.openxmlformats.org/officeDocument/2006/relationships/hyperlink" Target="https://en.wikipedia.org/wiki/Epistle_of_Eugnostos" TargetMode="External"/><Relationship Id="rId487" Type="http://schemas.openxmlformats.org/officeDocument/2006/relationships/hyperlink" Target="https://en.wikipedia.org/wiki/Gnostic" TargetMode="External"/><Relationship Id="rId610" Type="http://schemas.openxmlformats.org/officeDocument/2006/relationships/hyperlink" Target="https://en.wikipedia.org/wiki/Gospel_of_Thomas" TargetMode="External"/><Relationship Id="rId652" Type="http://schemas.openxmlformats.org/officeDocument/2006/relationships/hyperlink" Target="https://en.wikipedia.org/wiki/Gospel_of_Thomas" TargetMode="External"/><Relationship Id="rId694" Type="http://schemas.openxmlformats.org/officeDocument/2006/relationships/hyperlink" Target="https://en.wikipedia.org/wiki/Gospel_of_Thomas" TargetMode="External"/><Relationship Id="rId708" Type="http://schemas.openxmlformats.org/officeDocument/2006/relationships/hyperlink" Target="https://en.wikipedia.org/wiki/Gospel_of_Thomas" TargetMode="External"/><Relationship Id="rId291" Type="http://schemas.openxmlformats.org/officeDocument/2006/relationships/hyperlink" Target="https://en.wikipedia.org/wiki/Gospel_of_Mary" TargetMode="External"/><Relationship Id="rId305" Type="http://schemas.openxmlformats.org/officeDocument/2006/relationships/hyperlink" Target="https://en.wikipedia.org/wiki/Apostle_Philip" TargetMode="External"/><Relationship Id="rId347" Type="http://schemas.openxmlformats.org/officeDocument/2006/relationships/hyperlink" Target="https://en.wikipedia.org/wiki/Garden_of_Eden" TargetMode="External"/><Relationship Id="rId512" Type="http://schemas.openxmlformats.org/officeDocument/2006/relationships/hyperlink" Target="https://en.wikipedia.org/wiki/Final_judgement" TargetMode="External"/><Relationship Id="rId44" Type="http://schemas.openxmlformats.org/officeDocument/2006/relationships/hyperlink" Target="https://en.wikipedia.org/wiki/John_Dominic_Crossan" TargetMode="External"/><Relationship Id="rId86" Type="http://schemas.openxmlformats.org/officeDocument/2006/relationships/hyperlink" Target="https://en.wikipedia.org/wiki/Manuscript" TargetMode="External"/><Relationship Id="rId151" Type="http://schemas.openxmlformats.org/officeDocument/2006/relationships/hyperlink" Target="https://en.wikipedia.org/wiki/Acts_of_the_Apostles_(genre)" TargetMode="External"/><Relationship Id="rId389" Type="http://schemas.openxmlformats.org/officeDocument/2006/relationships/hyperlink" Target="https://en.wikipedia.org/wiki/Carl_Gottfried_Woide" TargetMode="External"/><Relationship Id="rId554" Type="http://schemas.openxmlformats.org/officeDocument/2006/relationships/hyperlink" Target="https://en.wikipedia.org/wiki/Gospel_of_Thomas" TargetMode="External"/><Relationship Id="rId596" Type="http://schemas.openxmlformats.org/officeDocument/2006/relationships/hyperlink" Target="https://en.wikipedia.org/wiki/Gospel_of_Thomas" TargetMode="External"/><Relationship Id="rId761" Type="http://schemas.openxmlformats.org/officeDocument/2006/relationships/hyperlink" Target="https://en.wikipedia.org/wiki/Luke_the_Evangelist" TargetMode="External"/><Relationship Id="rId193" Type="http://schemas.openxmlformats.org/officeDocument/2006/relationships/hyperlink" Target="https://en.wikipedia.org/wiki/Jesus" TargetMode="External"/><Relationship Id="rId207" Type="http://schemas.openxmlformats.org/officeDocument/2006/relationships/hyperlink" Target="https://en.wikipedia.org/wiki/Acts_of_Peter" TargetMode="External"/><Relationship Id="rId249" Type="http://schemas.openxmlformats.org/officeDocument/2006/relationships/hyperlink" Target="https://bible.oremus.org/?passage=Luke%208:2&amp;version=nrsv" TargetMode="External"/><Relationship Id="rId414" Type="http://schemas.openxmlformats.org/officeDocument/2006/relationships/hyperlink" Target="https://en.wikipedia.org/wiki/Cosmological" TargetMode="External"/><Relationship Id="rId456" Type="http://schemas.openxmlformats.org/officeDocument/2006/relationships/hyperlink" Target="https://en.wikipedia.org/wiki/New_Testament_apocrypha" TargetMode="External"/><Relationship Id="rId498" Type="http://schemas.openxmlformats.org/officeDocument/2006/relationships/hyperlink" Target="https://en.wikipedia.org/wiki/Proto-Gnosticism" TargetMode="External"/><Relationship Id="rId621" Type="http://schemas.openxmlformats.org/officeDocument/2006/relationships/hyperlink" Target="https://en.wikipedia.org/wiki/Wikipedia:Citation_needed" TargetMode="External"/><Relationship Id="rId663" Type="http://schemas.openxmlformats.org/officeDocument/2006/relationships/hyperlink" Target="https://en.wikipedia.org/wiki/Shepherd_of_Hermas" TargetMode="External"/><Relationship Id="rId13" Type="http://schemas.openxmlformats.org/officeDocument/2006/relationships/hyperlink" Target="https://en.wikipedia.org/wiki/Development_of_the_New_Testament_canon" TargetMode="External"/><Relationship Id="rId109" Type="http://schemas.openxmlformats.org/officeDocument/2006/relationships/hyperlink" Target="https://en.wikipedia.org/wiki/Sic" TargetMode="External"/><Relationship Id="rId260" Type="http://schemas.openxmlformats.org/officeDocument/2006/relationships/hyperlink" Target="https://en.wikipedia.org/wiki/Gospel_of_Mary" TargetMode="External"/><Relationship Id="rId316" Type="http://schemas.openxmlformats.org/officeDocument/2006/relationships/hyperlink" Target="https://en.wikipedia.org/wiki/The_Lost_Tomb_of_Jesus" TargetMode="External"/><Relationship Id="rId523" Type="http://schemas.openxmlformats.org/officeDocument/2006/relationships/hyperlink" Target="https://en.wikipedia.org/wiki/Coptic_Museum" TargetMode="External"/><Relationship Id="rId719" Type="http://schemas.openxmlformats.org/officeDocument/2006/relationships/hyperlink" Target="https://en.wikipedia.org/wiki/Gospel_of_Thomas" TargetMode="External"/><Relationship Id="rId55" Type="http://schemas.openxmlformats.org/officeDocument/2006/relationships/hyperlink" Target="https://en.wikipedia.org/wiki/Gospel_of_Peter" TargetMode="External"/><Relationship Id="rId97" Type="http://schemas.openxmlformats.org/officeDocument/2006/relationships/hyperlink" Target="https://en.wikipedia.org/wiki/Edgar_J._Goodspeed" TargetMode="External"/><Relationship Id="rId120" Type="http://schemas.openxmlformats.org/officeDocument/2006/relationships/hyperlink" Target="https://en.wikipedia.org/wiki/Pseudepigrapha" TargetMode="External"/><Relationship Id="rId358" Type="http://schemas.openxmlformats.org/officeDocument/2006/relationships/hyperlink" Target="https://en.wikipedia.org/wiki/Acts_of_Philip" TargetMode="External"/><Relationship Id="rId565" Type="http://schemas.openxmlformats.org/officeDocument/2006/relationships/hyperlink" Target="https://en.wikipedia.org/wiki/Gospel_of_Thomas" TargetMode="External"/><Relationship Id="rId730" Type="http://schemas.openxmlformats.org/officeDocument/2006/relationships/hyperlink" Target="https://en.wikipedia.org/wiki/Gospel_of_Thomas" TargetMode="External"/><Relationship Id="rId772" Type="http://schemas.openxmlformats.org/officeDocument/2006/relationships/hyperlink" Target="https://en.wikipedia.org/wiki/Gospel_of_Thomas" TargetMode="External"/><Relationship Id="rId162" Type="http://schemas.openxmlformats.org/officeDocument/2006/relationships/hyperlink" Target="https://en.wikipedia.org/wiki/Acts_of_John" TargetMode="External"/><Relationship Id="rId218" Type="http://schemas.openxmlformats.org/officeDocument/2006/relationships/hyperlink" Target="https://en.wikipedia.org/wiki/Apocryphon_of_John" TargetMode="External"/><Relationship Id="rId425" Type="http://schemas.openxmlformats.org/officeDocument/2006/relationships/hyperlink" Target="https://en.wikipedia.org/wiki/Astrology" TargetMode="External"/><Relationship Id="rId467" Type="http://schemas.openxmlformats.org/officeDocument/2006/relationships/hyperlink" Target="https://en.wikipedia.org/wiki/Judas_Iscariot" TargetMode="External"/><Relationship Id="rId632" Type="http://schemas.openxmlformats.org/officeDocument/2006/relationships/hyperlink" Target="https://en.wikipedia.org/wiki/Gospel_of_Thomas" TargetMode="External"/><Relationship Id="rId271" Type="http://schemas.openxmlformats.org/officeDocument/2006/relationships/hyperlink" Target="https://en.wikipedia.org/wiki/Gospel_of_Mary" TargetMode="External"/><Relationship Id="rId674" Type="http://schemas.openxmlformats.org/officeDocument/2006/relationships/hyperlink" Target="https://en.wikipedia.org/wiki/Apocalypse_of_Thomas" TargetMode="External"/><Relationship Id="rId24" Type="http://schemas.openxmlformats.org/officeDocument/2006/relationships/hyperlink" Target="https://en.wikipedia.org/wiki/Gospel_of_Matthew" TargetMode="External"/><Relationship Id="rId66" Type="http://schemas.openxmlformats.org/officeDocument/2006/relationships/hyperlink" Target="https://en.wikipedia.org/wiki/Serapion_of_Antioch" TargetMode="External"/><Relationship Id="rId131" Type="http://schemas.openxmlformats.org/officeDocument/2006/relationships/hyperlink" Target="https://en.wikipedia.org/wiki/Coptic_language" TargetMode="External"/><Relationship Id="rId327" Type="http://schemas.openxmlformats.org/officeDocument/2006/relationships/hyperlink" Target="https://en.wikipedia.org/wiki/M.R._James" TargetMode="External"/><Relationship Id="rId369" Type="http://schemas.openxmlformats.org/officeDocument/2006/relationships/hyperlink" Target="https://en.wikipedia.org/wiki/Pistis_Sophia" TargetMode="External"/><Relationship Id="rId534" Type="http://schemas.openxmlformats.org/officeDocument/2006/relationships/hyperlink" Target="https://en.wikipedia.org/wiki/Gospel_of_Thomas" TargetMode="External"/><Relationship Id="rId576" Type="http://schemas.openxmlformats.org/officeDocument/2006/relationships/hyperlink" Target="https://en.wikipedia.org/wiki/April_DeConick" TargetMode="External"/><Relationship Id="rId741" Type="http://schemas.openxmlformats.org/officeDocument/2006/relationships/hyperlink" Target="https://en.wikipedia.org/wiki/Gospel_of_Thomas" TargetMode="External"/><Relationship Id="rId783" Type="http://schemas.openxmlformats.org/officeDocument/2006/relationships/hyperlink" Target="https://en.wikipedia.org/wiki/Gospel_of_Thomas" TargetMode="External"/><Relationship Id="rId173" Type="http://schemas.openxmlformats.org/officeDocument/2006/relationships/hyperlink" Target="https://en.wikipedia.org/wiki/Codex_Vercellensis" TargetMode="External"/><Relationship Id="rId229" Type="http://schemas.openxmlformats.org/officeDocument/2006/relationships/hyperlink" Target="https://en.wikipedia.org/wiki/Gospel_of_Mary" TargetMode="External"/><Relationship Id="rId380" Type="http://schemas.openxmlformats.org/officeDocument/2006/relationships/hyperlink" Target="https://en.wikipedia.org/wiki/Psalms" TargetMode="External"/><Relationship Id="rId436" Type="http://schemas.openxmlformats.org/officeDocument/2006/relationships/hyperlink" Target="https://en.wikipedia.org/wiki/Salvation" TargetMode="External"/><Relationship Id="rId601" Type="http://schemas.openxmlformats.org/officeDocument/2006/relationships/hyperlink" Target="https://en.wikipedia.org/wiki/Minhag" TargetMode="External"/><Relationship Id="rId643" Type="http://schemas.openxmlformats.org/officeDocument/2006/relationships/hyperlink" Target="https://en.wikipedia.org/wiki/Circular_reasoning" TargetMode="External"/><Relationship Id="rId240" Type="http://schemas.openxmlformats.org/officeDocument/2006/relationships/hyperlink" Target="https://en.wikipedia.org/wiki/Brothers_of_Jesus" TargetMode="External"/><Relationship Id="rId478" Type="http://schemas.openxmlformats.org/officeDocument/2006/relationships/hyperlink" Target="https://en.wikipedia.org/wiki/Gospel_of_Thomas" TargetMode="External"/><Relationship Id="rId685" Type="http://schemas.openxmlformats.org/officeDocument/2006/relationships/hyperlink" Target="https://en.wikipedia.org/wiki/Gospel_of_Thomas" TargetMode="External"/><Relationship Id="rId35" Type="http://schemas.openxmlformats.org/officeDocument/2006/relationships/hyperlink" Target="https://en.wikipedia.org/wiki/Gospel_according_to_the_Hebrews" TargetMode="External"/><Relationship Id="rId77" Type="http://schemas.openxmlformats.org/officeDocument/2006/relationships/hyperlink" Target="https://en.wikipedia.org/wiki/Gospel_of_Peter" TargetMode="External"/><Relationship Id="rId100" Type="http://schemas.openxmlformats.org/officeDocument/2006/relationships/hyperlink" Target="https://en.wikipedia.org/wiki/Pontius_Pilate" TargetMode="External"/><Relationship Id="rId282" Type="http://schemas.openxmlformats.org/officeDocument/2006/relationships/hyperlink" Target="https://en.wikipedia.org/wiki/The_Sophia_of_Jesus_Christ" TargetMode="External"/><Relationship Id="rId338" Type="http://schemas.openxmlformats.org/officeDocument/2006/relationships/hyperlink" Target="https://en.wikipedia.org/wiki/Wine" TargetMode="External"/><Relationship Id="rId503" Type="http://schemas.openxmlformats.org/officeDocument/2006/relationships/hyperlink" Target="https://en.wikipedia.org/wiki/New_Testament_apocrypha" TargetMode="External"/><Relationship Id="rId545" Type="http://schemas.openxmlformats.org/officeDocument/2006/relationships/hyperlink" Target="https://en.wikipedia.org/wiki/Origen" TargetMode="External"/><Relationship Id="rId587" Type="http://schemas.openxmlformats.org/officeDocument/2006/relationships/hyperlink" Target="https://en.wikipedia.org/wiki/Gospel_of_Thomas" TargetMode="External"/><Relationship Id="rId710" Type="http://schemas.openxmlformats.org/officeDocument/2006/relationships/hyperlink" Target="https://en.wikipedia.org/wiki/Gospel_of_Thomas" TargetMode="External"/><Relationship Id="rId752" Type="http://schemas.openxmlformats.org/officeDocument/2006/relationships/hyperlink" Target="https://en.wikipedia.org/wiki/Gospel_of_Thomas" TargetMode="External"/><Relationship Id="rId8" Type="http://schemas.openxmlformats.org/officeDocument/2006/relationships/hyperlink" Target="https://en.wikipedia.org/wiki/Romanization_of_Ancient_Greek" TargetMode="External"/><Relationship Id="rId142" Type="http://schemas.openxmlformats.org/officeDocument/2006/relationships/hyperlink" Target="https://en.wikipedia.org/wiki/Acts_of_Paul" TargetMode="External"/><Relationship Id="rId184" Type="http://schemas.openxmlformats.org/officeDocument/2006/relationships/hyperlink" Target="https://en.wikipedia.org/wiki/Arabic_language" TargetMode="External"/><Relationship Id="rId391" Type="http://schemas.openxmlformats.org/officeDocument/2006/relationships/hyperlink" Target="https://en.wikipedia.org/wiki/Pistis_Sophia" TargetMode="External"/><Relationship Id="rId405" Type="http://schemas.openxmlformats.org/officeDocument/2006/relationships/hyperlink" Target="https://en.wikipedia.org/wiki/Nag_Hammadi_library" TargetMode="External"/><Relationship Id="rId447" Type="http://schemas.openxmlformats.org/officeDocument/2006/relationships/hyperlink" Target="https://en.wikipedia.org/wiki/Jesus" TargetMode="External"/><Relationship Id="rId612" Type="http://schemas.openxmlformats.org/officeDocument/2006/relationships/hyperlink" Target="https://bible.oremus.org/?passage=Luke%2012:49&amp;version=nrsv" TargetMode="External"/><Relationship Id="rId794" Type="http://schemas.openxmlformats.org/officeDocument/2006/relationships/fontTable" Target="fontTable.xml"/><Relationship Id="rId251" Type="http://schemas.openxmlformats.org/officeDocument/2006/relationships/hyperlink" Target="https://bible.oremus.org/?passage=Matthew%2027:56&amp;version=nrsv" TargetMode="External"/><Relationship Id="rId489" Type="http://schemas.openxmlformats.org/officeDocument/2006/relationships/hyperlink" Target="https://en.wikipedia.org/wiki/Syria_(region)" TargetMode="External"/><Relationship Id="rId654" Type="http://schemas.openxmlformats.org/officeDocument/2006/relationships/hyperlink" Target="https://en.wikipedia.org/wiki/The_Quest_of_the_Historical_Jesus" TargetMode="External"/><Relationship Id="rId696" Type="http://schemas.openxmlformats.org/officeDocument/2006/relationships/hyperlink" Target="https://en.wikipedia.org/wiki/Gospel_of_Thomas" TargetMode="External"/><Relationship Id="rId46" Type="http://schemas.openxmlformats.org/officeDocument/2006/relationships/hyperlink" Target="https://en.wikipedia.org/wiki/Gospel_of_Peter" TargetMode="External"/><Relationship Id="rId293" Type="http://schemas.openxmlformats.org/officeDocument/2006/relationships/hyperlink" Target="https://en.wikipedia.org/wiki/Gospel_of_Thomas" TargetMode="External"/><Relationship Id="rId307" Type="http://schemas.openxmlformats.org/officeDocument/2006/relationships/hyperlink" Target="https://en.wikipedia.org/wiki/Acts_of_Philip" TargetMode="External"/><Relationship Id="rId349" Type="http://schemas.openxmlformats.org/officeDocument/2006/relationships/hyperlink" Target="https://en.wikipedia.org/wiki/Acts_of_Philip" TargetMode="External"/><Relationship Id="rId514" Type="http://schemas.openxmlformats.org/officeDocument/2006/relationships/hyperlink" Target="https://en.wikipedia.org/wiki/Gospel_of_Thomas" TargetMode="External"/><Relationship Id="rId556" Type="http://schemas.openxmlformats.org/officeDocument/2006/relationships/hyperlink" Target="https://en.wikipedia.org/wiki/Gospel_of_Thomas" TargetMode="External"/><Relationship Id="rId721" Type="http://schemas.openxmlformats.org/officeDocument/2006/relationships/hyperlink" Target="https://en.wikipedia.org/wiki/Gospel_of_Thomas" TargetMode="External"/><Relationship Id="rId763" Type="http://schemas.openxmlformats.org/officeDocument/2006/relationships/hyperlink" Target="https://en.wikipedia.org/wiki/Matthew_the_Evangelist" TargetMode="External"/><Relationship Id="rId88" Type="http://schemas.openxmlformats.org/officeDocument/2006/relationships/hyperlink" Target="https://en.wikipedia.org/wiki/Gospel_of_Peter" TargetMode="External"/><Relationship Id="rId111" Type="http://schemas.openxmlformats.org/officeDocument/2006/relationships/hyperlink" Target="https://en.wikipedia.org/wiki/Petronius_(centurion)" TargetMode="External"/><Relationship Id="rId153" Type="http://schemas.openxmlformats.org/officeDocument/2006/relationships/hyperlink" Target="https://en.wikipedia.org/wiki/Vetus_Latina" TargetMode="External"/><Relationship Id="rId195" Type="http://schemas.openxmlformats.org/officeDocument/2006/relationships/hyperlink" Target="https://en.wikipedia.org/wiki/Herod_Agrippa_II" TargetMode="External"/><Relationship Id="rId209" Type="http://schemas.openxmlformats.org/officeDocument/2006/relationships/hyperlink" Target="https://en.wikipedia.org/wiki/New_Testament_apocrypha" TargetMode="External"/><Relationship Id="rId360" Type="http://schemas.openxmlformats.org/officeDocument/2006/relationships/hyperlink" Target="https://en.wikipedia.org/wiki/Jannes_and_Jambres" TargetMode="External"/><Relationship Id="rId416" Type="http://schemas.openxmlformats.org/officeDocument/2006/relationships/hyperlink" Target="https://en.wikipedia.org/wiki/Pistis_Sophia" TargetMode="External"/><Relationship Id="rId598" Type="http://schemas.openxmlformats.org/officeDocument/2006/relationships/hyperlink" Target="https://en.wikipedia.org/wiki/Brothers_of_Jesus" TargetMode="External"/><Relationship Id="rId220" Type="http://schemas.openxmlformats.org/officeDocument/2006/relationships/hyperlink" Target="https://en.wikipedia.org/wiki/Act_of_Peter" TargetMode="External"/><Relationship Id="rId458" Type="http://schemas.openxmlformats.org/officeDocument/2006/relationships/hyperlink" Target="https://en.wikipedia.org/wiki/Gospel_of_Bartholomew" TargetMode="External"/><Relationship Id="rId623" Type="http://schemas.openxmlformats.org/officeDocument/2006/relationships/hyperlink" Target="https://bible.oremus.org/?passage=Mark%206:4&amp;version=nrsv" TargetMode="External"/><Relationship Id="rId665" Type="http://schemas.openxmlformats.org/officeDocument/2006/relationships/hyperlink" Target="https://en.wikipedia.org/wiki/Proto-orthodox_Christians" TargetMode="External"/><Relationship Id="rId15" Type="http://schemas.openxmlformats.org/officeDocument/2006/relationships/hyperlink" Target="https://en.wikipedia.org/wiki/Passion_(Christianity)" TargetMode="External"/><Relationship Id="rId57" Type="http://schemas.openxmlformats.org/officeDocument/2006/relationships/hyperlink" Target="https://en.wikipedia.org/wiki/Homily" TargetMode="External"/><Relationship Id="rId262" Type="http://schemas.openxmlformats.org/officeDocument/2006/relationships/hyperlink" Target="https://en.wikipedia.org/wiki/Gospel_of_Mary" TargetMode="External"/><Relationship Id="rId318" Type="http://schemas.openxmlformats.org/officeDocument/2006/relationships/hyperlink" Target="https://en.wikipedia.org/wiki/Society_of_Biblical_Literature" TargetMode="External"/><Relationship Id="rId525" Type="http://schemas.openxmlformats.org/officeDocument/2006/relationships/hyperlink" Target="https://en.wikipedia.org/wiki/Gospel_of_Thomas" TargetMode="External"/><Relationship Id="rId567" Type="http://schemas.openxmlformats.org/officeDocument/2006/relationships/hyperlink" Target="https://en.wikipedia.org/wiki/Gospel_of_Thomas" TargetMode="External"/><Relationship Id="rId732" Type="http://schemas.openxmlformats.org/officeDocument/2006/relationships/hyperlink" Target="https://en.wikipedia.org/wiki/Gospel_of_Thomas" TargetMode="External"/><Relationship Id="rId99" Type="http://schemas.openxmlformats.org/officeDocument/2006/relationships/hyperlink" Target="https://en.wikipedia.org/wiki/Gospel_of_Peter" TargetMode="External"/><Relationship Id="rId122" Type="http://schemas.openxmlformats.org/officeDocument/2006/relationships/hyperlink" Target="https://en.wikipedia.org/wiki/Acts_of_the_Apostles_(genre)" TargetMode="External"/><Relationship Id="rId164" Type="http://schemas.openxmlformats.org/officeDocument/2006/relationships/hyperlink" Target="https://en.wikipedia.org/wiki/Acts_of_Thomas" TargetMode="External"/><Relationship Id="rId371" Type="http://schemas.openxmlformats.org/officeDocument/2006/relationships/hyperlink" Target="https://en.wikipedia.org/wiki/Pistis_Sophia" TargetMode="External"/><Relationship Id="rId774" Type="http://schemas.openxmlformats.org/officeDocument/2006/relationships/hyperlink" Target="https://en.wikipedia.org/wiki/Gospel_of_Thomas" TargetMode="External"/><Relationship Id="rId427" Type="http://schemas.openxmlformats.org/officeDocument/2006/relationships/hyperlink" Target="https://en.wikipedia.org/wiki/Wikipedia:Citation_needed" TargetMode="External"/><Relationship Id="rId469" Type="http://schemas.openxmlformats.org/officeDocument/2006/relationships/hyperlink" Target="https://en.wikipedia.org/wiki/Herod_the_Great" TargetMode="External"/><Relationship Id="rId634" Type="http://schemas.openxmlformats.org/officeDocument/2006/relationships/hyperlink" Target="https://en.wikipedia.org/wiki/Gospel_of_Thomas" TargetMode="External"/><Relationship Id="rId676" Type="http://schemas.openxmlformats.org/officeDocument/2006/relationships/hyperlink" Target="https://en.wikipedia.org/wiki/Infancy_Gospel_of_Thomas" TargetMode="External"/><Relationship Id="rId26" Type="http://schemas.openxmlformats.org/officeDocument/2006/relationships/hyperlink" Target="https://en.wikipedia.org/wiki/Raymond_E._Brown" TargetMode="External"/><Relationship Id="rId231" Type="http://schemas.openxmlformats.org/officeDocument/2006/relationships/hyperlink" Target="https://en.wikipedia.org/wiki/Harvard_Divinity_School" TargetMode="External"/><Relationship Id="rId273" Type="http://schemas.openxmlformats.org/officeDocument/2006/relationships/hyperlink" Target="https://en.wikipedia.org/wiki/Gospel_of_Mary" TargetMode="External"/><Relationship Id="rId329" Type="http://schemas.openxmlformats.org/officeDocument/2006/relationships/hyperlink" Target="https://en.wikipedia.org/wiki/Philip_the_Apostle" TargetMode="External"/><Relationship Id="rId480" Type="http://schemas.openxmlformats.org/officeDocument/2006/relationships/hyperlink" Target="https://en.wikipedia.org/wiki/Gospel_of_Thomas" TargetMode="External"/><Relationship Id="rId536" Type="http://schemas.openxmlformats.org/officeDocument/2006/relationships/hyperlink" Target="https://en.wikipedia.org/wiki/Syriac_language" TargetMode="External"/><Relationship Id="rId701" Type="http://schemas.openxmlformats.org/officeDocument/2006/relationships/hyperlink" Target="https://en.wikipedia.org/wiki/Gospel_of_Thomas" TargetMode="External"/><Relationship Id="rId68" Type="http://schemas.openxmlformats.org/officeDocument/2006/relationships/hyperlink" Target="https://en.wikipedia.org/wiki/Gospel_of_Peter" TargetMode="External"/><Relationship Id="rId133" Type="http://schemas.openxmlformats.org/officeDocument/2006/relationships/hyperlink" Target="https://en.wikipedia.org/wiki/Third_Epistle_to_the_Corinthians" TargetMode="External"/><Relationship Id="rId175" Type="http://schemas.openxmlformats.org/officeDocument/2006/relationships/hyperlink" Target="https://en.wikipedia.org/wiki/Codex" TargetMode="External"/><Relationship Id="rId340" Type="http://schemas.openxmlformats.org/officeDocument/2006/relationships/hyperlink" Target="https://en.wikipedia.org/wiki/Transvestism" TargetMode="External"/><Relationship Id="rId578" Type="http://schemas.openxmlformats.org/officeDocument/2006/relationships/hyperlink" Target="https://en.wikipedia.org/wiki/Elaine_Pagels" TargetMode="External"/><Relationship Id="rId743" Type="http://schemas.openxmlformats.org/officeDocument/2006/relationships/hyperlink" Target="https://en.wikipedia.org/wiki/Gospel_of_Thomas" TargetMode="External"/><Relationship Id="rId785" Type="http://schemas.openxmlformats.org/officeDocument/2006/relationships/hyperlink" Target="https://en.wikipedia.org/wiki/Gospel_of_Thomas" TargetMode="External"/><Relationship Id="rId200" Type="http://schemas.openxmlformats.org/officeDocument/2006/relationships/hyperlink" Target="https://en.wikipedia.org/wiki/Acts_of_Peter" TargetMode="External"/><Relationship Id="rId382" Type="http://schemas.openxmlformats.org/officeDocument/2006/relationships/hyperlink" Target="https://en.wikipedia.org/wiki/Sophia_(Gnosticism)" TargetMode="External"/><Relationship Id="rId438" Type="http://schemas.openxmlformats.org/officeDocument/2006/relationships/hyperlink" Target="https://en.wikipedia.org/wiki/Classical_element" TargetMode="External"/><Relationship Id="rId603" Type="http://schemas.openxmlformats.org/officeDocument/2006/relationships/hyperlink" Target="https://en.wikipedia.org/wiki/Kashrut" TargetMode="External"/><Relationship Id="rId645" Type="http://schemas.openxmlformats.org/officeDocument/2006/relationships/hyperlink" Target="https://en.wikipedia.org/wiki/Bart_D._Ehrman" TargetMode="External"/><Relationship Id="rId687" Type="http://schemas.openxmlformats.org/officeDocument/2006/relationships/hyperlink" Target="https://en.wikipedia.org/wiki/Gospel_of_Philip" TargetMode="External"/><Relationship Id="rId242" Type="http://schemas.openxmlformats.org/officeDocument/2006/relationships/hyperlink" Target="https://bible.oremus.org/?passage=Mark%206:3&amp;version=nrsv" TargetMode="External"/><Relationship Id="rId284" Type="http://schemas.openxmlformats.org/officeDocument/2006/relationships/hyperlink" Target="https://en.wikipedia.org/wiki/Demiurge" TargetMode="External"/><Relationship Id="rId491" Type="http://schemas.openxmlformats.org/officeDocument/2006/relationships/hyperlink" Target="https://en.wikipedia.org/wiki/Gospel_of_Thomas" TargetMode="External"/><Relationship Id="rId505" Type="http://schemas.openxmlformats.org/officeDocument/2006/relationships/hyperlink" Target="https://en.wikipedia.org/wiki/Dialogue" TargetMode="External"/><Relationship Id="rId712" Type="http://schemas.openxmlformats.org/officeDocument/2006/relationships/hyperlink" Target="https://en.wikipedia.org/wiki/Gospel_of_Thomas" TargetMode="External"/><Relationship Id="rId37" Type="http://schemas.openxmlformats.org/officeDocument/2006/relationships/hyperlink" Target="https://en.wikipedia.org/wiki/Wikipedia:Manual_of_Style/Words_to_watch" TargetMode="External"/><Relationship Id="rId79" Type="http://schemas.openxmlformats.org/officeDocument/2006/relationships/hyperlink" Target="https://en.wikipedia.org/wiki/Gospel_of_Peter" TargetMode="External"/><Relationship Id="rId102" Type="http://schemas.openxmlformats.org/officeDocument/2006/relationships/hyperlink" Target="https://en.wikipedia.org/wiki/Heresy" TargetMode="External"/><Relationship Id="rId144" Type="http://schemas.openxmlformats.org/officeDocument/2006/relationships/hyperlink" Target="https://en.wikipedia.org/wiki/Persecution_of_Christians_in_the_Roman_Empire" TargetMode="External"/><Relationship Id="rId547" Type="http://schemas.openxmlformats.org/officeDocument/2006/relationships/hyperlink" Target="https://en.wikipedia.org/wiki/Mani_(prophet)" TargetMode="External"/><Relationship Id="rId589" Type="http://schemas.openxmlformats.org/officeDocument/2006/relationships/hyperlink" Target="https://en.wikipedia.org/wiki/Gospel_of_Thomas" TargetMode="External"/><Relationship Id="rId754" Type="http://schemas.openxmlformats.org/officeDocument/2006/relationships/hyperlink" Target="https://en.wikipedia.org/wiki/Gospel_of_Thomas" TargetMode="External"/><Relationship Id="rId90" Type="http://schemas.openxmlformats.org/officeDocument/2006/relationships/hyperlink" Target="https://en.wikipedia.org/wiki/Passion_(Christianity)" TargetMode="External"/><Relationship Id="rId186" Type="http://schemas.openxmlformats.org/officeDocument/2006/relationships/hyperlink" Target="https://en.wikipedia.org/wiki/Acts_of_Peter" TargetMode="External"/><Relationship Id="rId351" Type="http://schemas.openxmlformats.org/officeDocument/2006/relationships/hyperlink" Target="https://en.wikipedia.org/wiki/Leopard" TargetMode="External"/><Relationship Id="rId393" Type="http://schemas.openxmlformats.org/officeDocument/2006/relationships/hyperlink" Target="https://en.wikipedia.org/wiki/Aeon_(Gnosticism)" TargetMode="External"/><Relationship Id="rId407" Type="http://schemas.openxmlformats.org/officeDocument/2006/relationships/hyperlink" Target="https://en.wikipedia.org/wiki/Mary_Magdalene" TargetMode="External"/><Relationship Id="rId449" Type="http://schemas.openxmlformats.org/officeDocument/2006/relationships/hyperlink" Target="https://en.wikipedia.org/wiki/Deity" TargetMode="External"/><Relationship Id="rId614" Type="http://schemas.openxmlformats.org/officeDocument/2006/relationships/hyperlink" Target="https://bible.oremus.org/?passage=Matthew%2010:34%E2%80%9335&amp;version=nrsv" TargetMode="External"/><Relationship Id="rId656" Type="http://schemas.openxmlformats.org/officeDocument/2006/relationships/hyperlink" Target="https://en.wikipedia.org/wiki/Gospel_of_Thomas" TargetMode="External"/><Relationship Id="rId211" Type="http://schemas.openxmlformats.org/officeDocument/2006/relationships/hyperlink" Target="https://en.wikipedia.org/wiki/Codex" TargetMode="External"/><Relationship Id="rId253" Type="http://schemas.openxmlformats.org/officeDocument/2006/relationships/hyperlink" Target="https://bible.oremus.org/?passage=John%2020:14%E2%80%9316&amp;version=nrsv" TargetMode="External"/><Relationship Id="rId295" Type="http://schemas.openxmlformats.org/officeDocument/2006/relationships/hyperlink" Target="https://en.wikipedia.org/wiki/Pistis_Sophia" TargetMode="External"/><Relationship Id="rId309" Type="http://schemas.openxmlformats.org/officeDocument/2006/relationships/hyperlink" Target="https://en.wikipedia.org/wiki/Mount_Athos" TargetMode="External"/><Relationship Id="rId460" Type="http://schemas.openxmlformats.org/officeDocument/2006/relationships/hyperlink" Target="https://en.wikipedia.org/wiki/Bartholomew" TargetMode="External"/><Relationship Id="rId516" Type="http://schemas.openxmlformats.org/officeDocument/2006/relationships/hyperlink" Target="https://en.wikipedia.org/wiki/Infancy_Gospel_of_Thomas" TargetMode="External"/><Relationship Id="rId698" Type="http://schemas.openxmlformats.org/officeDocument/2006/relationships/hyperlink" Target="https://en.wikipedia.org/wiki/Gospel_of_Thomas" TargetMode="External"/><Relationship Id="rId48" Type="http://schemas.openxmlformats.org/officeDocument/2006/relationships/hyperlink" Target="https://en.wikipedia.org/wiki/Craig_A._Evans" TargetMode="External"/><Relationship Id="rId113" Type="http://schemas.openxmlformats.org/officeDocument/2006/relationships/hyperlink" Target="https://en.wikipedia.org/wiki/Gospel_of_Peter" TargetMode="External"/><Relationship Id="rId320" Type="http://schemas.openxmlformats.org/officeDocument/2006/relationships/hyperlink" Target="https://en.wikipedia.org/wiki/Origen" TargetMode="External"/><Relationship Id="rId558" Type="http://schemas.openxmlformats.org/officeDocument/2006/relationships/hyperlink" Target="https://en.wikipedia.org/wiki/Gospel_of_Thomas" TargetMode="External"/><Relationship Id="rId723" Type="http://schemas.openxmlformats.org/officeDocument/2006/relationships/hyperlink" Target="https://en.wikipedia.org/wiki/Gospel_of_Thomas" TargetMode="External"/><Relationship Id="rId765" Type="http://schemas.openxmlformats.org/officeDocument/2006/relationships/hyperlink" Target="https://en.wikipedia.org/wiki/Gospel_of_Thomas" TargetMode="External"/><Relationship Id="rId155" Type="http://schemas.openxmlformats.org/officeDocument/2006/relationships/hyperlink" Target="https://en.wikipedia.org/wiki/Saint_Peter" TargetMode="External"/><Relationship Id="rId197" Type="http://schemas.openxmlformats.org/officeDocument/2006/relationships/hyperlink" Target="https://en.wikipedia.org/wiki/Biblical_canon" TargetMode="External"/><Relationship Id="rId362" Type="http://schemas.openxmlformats.org/officeDocument/2006/relationships/hyperlink" Target="https://en.wikipedia.org/wiki/Acts_of_Philip" TargetMode="External"/><Relationship Id="rId418" Type="http://schemas.openxmlformats.org/officeDocument/2006/relationships/hyperlink" Target="https://en.wikipedia.org/wiki/Pistis_Sophia" TargetMode="External"/><Relationship Id="rId625" Type="http://schemas.openxmlformats.org/officeDocument/2006/relationships/hyperlink" Target="https://bible.oremus.org/?passage=Luke%204:24&amp;version=nrsv" TargetMode="External"/><Relationship Id="rId222" Type="http://schemas.openxmlformats.org/officeDocument/2006/relationships/hyperlink" Target="https://en.wikipedia.org/wiki/Gospel_of_Mary" TargetMode="External"/><Relationship Id="rId264" Type="http://schemas.openxmlformats.org/officeDocument/2006/relationships/hyperlink" Target="https://en.wikipedia.org/wiki/Gospel_of_Mary" TargetMode="External"/><Relationship Id="rId471" Type="http://schemas.openxmlformats.org/officeDocument/2006/relationships/hyperlink" Target="https://en.wikipedia.org/wiki/Extra-canonical" TargetMode="External"/><Relationship Id="rId667" Type="http://schemas.openxmlformats.org/officeDocument/2006/relationships/hyperlink" Target="https://en.wikipedia.org/wiki/Irenaeus_of_Lyons" TargetMode="External"/><Relationship Id="rId17" Type="http://schemas.openxmlformats.org/officeDocument/2006/relationships/hyperlink" Target="https://en.wikipedia.org/wiki/Herod_Antipas" TargetMode="External"/><Relationship Id="rId59" Type="http://schemas.openxmlformats.org/officeDocument/2006/relationships/hyperlink" Target="https://en.wikipedia.org/wiki/Gospel_of_Peter" TargetMode="External"/><Relationship Id="rId124" Type="http://schemas.openxmlformats.org/officeDocument/2006/relationships/hyperlink" Target="https://en.wikipedia.org/wiki/Acts_of_Paul" TargetMode="External"/><Relationship Id="rId527" Type="http://schemas.openxmlformats.org/officeDocument/2006/relationships/hyperlink" Target="https://en.wikipedia.org/wiki/Logia" TargetMode="External"/><Relationship Id="rId569" Type="http://schemas.openxmlformats.org/officeDocument/2006/relationships/hyperlink" Target="https://en.wikipedia.org/wiki/Gospel_of_Thomas" TargetMode="External"/><Relationship Id="rId734" Type="http://schemas.openxmlformats.org/officeDocument/2006/relationships/hyperlink" Target="https://en.wikipedia.org/wiki/Gospel_of_Thomas" TargetMode="External"/><Relationship Id="rId776" Type="http://schemas.openxmlformats.org/officeDocument/2006/relationships/hyperlink" Target="https://en.wikipedia.org/wiki/Gospel_of_Thomas" TargetMode="External"/><Relationship Id="rId70" Type="http://schemas.openxmlformats.org/officeDocument/2006/relationships/hyperlink" Target="https://en.wikipedia.org/wiki/Second_Epistle_of_Peter" TargetMode="External"/><Relationship Id="rId166" Type="http://schemas.openxmlformats.org/officeDocument/2006/relationships/hyperlink" Target="https://en.wikipedia.org/wiki/John_the_Apostle" TargetMode="External"/><Relationship Id="rId331" Type="http://schemas.openxmlformats.org/officeDocument/2006/relationships/hyperlink" Target="https://en.wikipedia.org/wiki/Vegetarianism" TargetMode="External"/><Relationship Id="rId373" Type="http://schemas.openxmlformats.org/officeDocument/2006/relationships/hyperlink" Target="https://en.wikipedia.org/wiki/Jesus" TargetMode="External"/><Relationship Id="rId429" Type="http://schemas.openxmlformats.org/officeDocument/2006/relationships/hyperlink" Target="https://en.wikipedia.org/wiki/New_Testament_apocrypha" TargetMode="External"/><Relationship Id="rId580" Type="http://schemas.openxmlformats.org/officeDocument/2006/relationships/hyperlink" Target="https://en.wikipedia.org/wiki/Gospel_of_Thomas" TargetMode="External"/><Relationship Id="rId636" Type="http://schemas.openxmlformats.org/officeDocument/2006/relationships/hyperlink" Target="https://en.wikipedia.org/wiki/Diatessaron" TargetMode="External"/><Relationship Id="rId1" Type="http://schemas.openxmlformats.org/officeDocument/2006/relationships/numbering" Target="numbering.xml"/><Relationship Id="rId233" Type="http://schemas.openxmlformats.org/officeDocument/2006/relationships/hyperlink" Target="https://en.wikipedia.org/wiki/Pauline_epistles" TargetMode="External"/><Relationship Id="rId440" Type="http://schemas.openxmlformats.org/officeDocument/2006/relationships/hyperlink" Target="https://en.wikipedia.org/wiki/Dialogue_of_the_Saviour" TargetMode="External"/><Relationship Id="rId678" Type="http://schemas.openxmlformats.org/officeDocument/2006/relationships/hyperlink" Target="https://en.wikipedia.org/wiki/Psalms_of_Thomas" TargetMode="External"/><Relationship Id="rId28" Type="http://schemas.openxmlformats.org/officeDocument/2006/relationships/hyperlink" Target="https://en.wikipedia.org/wiki/Gospel_of_Peter" TargetMode="External"/><Relationship Id="rId275" Type="http://schemas.openxmlformats.org/officeDocument/2006/relationships/hyperlink" Target="https://en.wikipedia.org/wiki/Saint_Andrew" TargetMode="External"/><Relationship Id="rId300" Type="http://schemas.openxmlformats.org/officeDocument/2006/relationships/hyperlink" Target="https://en.wikipedia.org/wiki/Apocrypha" TargetMode="External"/><Relationship Id="rId482" Type="http://schemas.openxmlformats.org/officeDocument/2006/relationships/hyperlink" Target="https://en.wikipedia.org/wiki/Coptic_language" TargetMode="External"/><Relationship Id="rId538" Type="http://schemas.openxmlformats.org/officeDocument/2006/relationships/hyperlink" Target="https://en.wikipedia.org/wiki/Hippolytus_(writer)" TargetMode="External"/><Relationship Id="rId703" Type="http://schemas.openxmlformats.org/officeDocument/2006/relationships/hyperlink" Target="https://en.wikipedia.org/wiki/Biblical_criticism" TargetMode="External"/><Relationship Id="rId745" Type="http://schemas.openxmlformats.org/officeDocument/2006/relationships/hyperlink" Target="https://en.wikipedia.org/wiki/Gospel_of_Thomas" TargetMode="External"/><Relationship Id="rId81" Type="http://schemas.openxmlformats.org/officeDocument/2006/relationships/hyperlink" Target="https://en.wikipedia.org/wiki/Philip_of_Side" TargetMode="External"/><Relationship Id="rId135" Type="http://schemas.openxmlformats.org/officeDocument/2006/relationships/hyperlink" Target="https://en.wikipedia.org/wiki/Ephesus" TargetMode="External"/><Relationship Id="rId177" Type="http://schemas.openxmlformats.org/officeDocument/2006/relationships/hyperlink" Target="https://en.wikipedia.org/wiki/Cross_of_Saint_Peter" TargetMode="External"/><Relationship Id="rId342" Type="http://schemas.openxmlformats.org/officeDocument/2006/relationships/hyperlink" Target="https://en.wikipedia.org/wiki/Deacon" TargetMode="External"/><Relationship Id="rId384" Type="http://schemas.openxmlformats.org/officeDocument/2006/relationships/hyperlink" Target="https://en.wikipedia.org/wiki/Coptic_language" TargetMode="External"/><Relationship Id="rId591" Type="http://schemas.openxmlformats.org/officeDocument/2006/relationships/hyperlink" Target="https://en.wikipedia.org/wiki/Gospel_of_Thomas" TargetMode="External"/><Relationship Id="rId605" Type="http://schemas.openxmlformats.org/officeDocument/2006/relationships/hyperlink" Target="https://en.wikipedia.org/wiki/Gospel_of_Thomas" TargetMode="External"/><Relationship Id="rId787" Type="http://schemas.openxmlformats.org/officeDocument/2006/relationships/hyperlink" Target="https://en.wikipedia.org/wiki/Gospel_of_Thomas" TargetMode="External"/><Relationship Id="rId202" Type="http://schemas.openxmlformats.org/officeDocument/2006/relationships/hyperlink" Target="https://en.wikipedia.org/wiki/Origen" TargetMode="External"/><Relationship Id="rId244" Type="http://schemas.openxmlformats.org/officeDocument/2006/relationships/hyperlink" Target="https://en.wikipedia.org/wiki/Gospel_of_Philip" TargetMode="External"/><Relationship Id="rId647" Type="http://schemas.openxmlformats.org/officeDocument/2006/relationships/hyperlink" Target="https://en.wikipedia.org/wiki/Apocalypse" TargetMode="External"/><Relationship Id="rId689" Type="http://schemas.openxmlformats.org/officeDocument/2006/relationships/hyperlink" Target="https://en.wikipedia.org/wiki/Gospel_of_Thomas" TargetMode="External"/><Relationship Id="rId39" Type="http://schemas.openxmlformats.org/officeDocument/2006/relationships/hyperlink" Target="https://en.wikipedia.org/wiki/Bart_Ehrman" TargetMode="External"/><Relationship Id="rId286" Type="http://schemas.openxmlformats.org/officeDocument/2006/relationships/hyperlink" Target="https://en.wikipedia.org/wiki/Bart_Ehrman" TargetMode="External"/><Relationship Id="rId451" Type="http://schemas.openxmlformats.org/officeDocument/2006/relationships/hyperlink" Target="https://en.wikipedia.org/wiki/Universe" TargetMode="External"/><Relationship Id="rId493" Type="http://schemas.openxmlformats.org/officeDocument/2006/relationships/hyperlink" Target="https://en.wikipedia.org/wiki/Gospel_of_Thomas" TargetMode="External"/><Relationship Id="rId507" Type="http://schemas.openxmlformats.org/officeDocument/2006/relationships/hyperlink" Target="https://en.wikipedia.org/wiki/Synoptic_Gospels" TargetMode="External"/><Relationship Id="rId549" Type="http://schemas.openxmlformats.org/officeDocument/2006/relationships/hyperlink" Target="https://en.wikipedia.org/wiki/Catechesis" TargetMode="External"/><Relationship Id="rId714" Type="http://schemas.openxmlformats.org/officeDocument/2006/relationships/hyperlink" Target="https://en.wikipedia.org/wiki/Gospel_of_Thomas" TargetMode="External"/><Relationship Id="rId756" Type="http://schemas.openxmlformats.org/officeDocument/2006/relationships/hyperlink" Target="https://en.wikipedia.org/wiki/Salome_(disciple)" TargetMode="External"/><Relationship Id="rId50" Type="http://schemas.openxmlformats.org/officeDocument/2006/relationships/hyperlink" Target="https://en.wikipedia.org/wiki/Gospel_of_Peter" TargetMode="External"/><Relationship Id="rId104" Type="http://schemas.openxmlformats.org/officeDocument/2006/relationships/hyperlink" Target="https://en.wikipedia.org/wiki/Resurrection" TargetMode="External"/><Relationship Id="rId146" Type="http://schemas.openxmlformats.org/officeDocument/2006/relationships/hyperlink" Target="https://en.wikipedia.org/wiki/Acts_of_Paul" TargetMode="External"/><Relationship Id="rId188" Type="http://schemas.openxmlformats.org/officeDocument/2006/relationships/hyperlink" Target="https://en.wikipedia.org/wiki/Elijah" TargetMode="External"/><Relationship Id="rId311" Type="http://schemas.openxmlformats.org/officeDocument/2006/relationships/hyperlink" Target="https://en.wikipedia.org/wiki/Acts_of_Philip" TargetMode="External"/><Relationship Id="rId353" Type="http://schemas.openxmlformats.org/officeDocument/2006/relationships/hyperlink" Target="https://en.wikipedia.org/wiki/Acts_of_Philip" TargetMode="External"/><Relationship Id="rId395" Type="http://schemas.openxmlformats.org/officeDocument/2006/relationships/hyperlink" Target="https://en.wikipedia.org/wiki/Berlin_Codex" TargetMode="External"/><Relationship Id="rId409" Type="http://schemas.openxmlformats.org/officeDocument/2006/relationships/hyperlink" Target="https://en.wikipedia.org/wiki/Psalms" TargetMode="External"/><Relationship Id="rId560" Type="http://schemas.openxmlformats.org/officeDocument/2006/relationships/hyperlink" Target="https://en.wikipedia.org/wiki/Gospel_of_Thomas" TargetMode="External"/><Relationship Id="rId92" Type="http://schemas.openxmlformats.org/officeDocument/2006/relationships/hyperlink" Target="https://en.wikipedia.org/wiki/Egerton_Gospel" TargetMode="External"/><Relationship Id="rId213" Type="http://schemas.openxmlformats.org/officeDocument/2006/relationships/hyperlink" Target="https://en.wikipedia.org/wiki/Berlin_Codex" TargetMode="External"/><Relationship Id="rId420" Type="http://schemas.openxmlformats.org/officeDocument/2006/relationships/hyperlink" Target="https://en.wikipedia.org/wiki/Pistis_Sophia" TargetMode="External"/><Relationship Id="rId616" Type="http://schemas.openxmlformats.org/officeDocument/2006/relationships/hyperlink" Target="https://en.wikipedia.org/wiki/Gospel_of_Thomas" TargetMode="External"/><Relationship Id="rId658" Type="http://schemas.openxmlformats.org/officeDocument/2006/relationships/hyperlink" Target="https://en.wikipedia.org/wiki/Gospel_of_Thomas" TargetMode="External"/><Relationship Id="rId255" Type="http://schemas.openxmlformats.org/officeDocument/2006/relationships/hyperlink" Target="https://en.wikipedia.org/wiki/Gospel_of_Thomas" TargetMode="External"/><Relationship Id="rId297" Type="http://schemas.openxmlformats.org/officeDocument/2006/relationships/hyperlink" Target="https://en.wikipedia.org/wiki/Coptic_Gospel_of_the_Egyptians" TargetMode="External"/><Relationship Id="rId462" Type="http://schemas.openxmlformats.org/officeDocument/2006/relationships/hyperlink" Target="https://en.wikipedia.org/wiki/Passion_(Christianity)" TargetMode="External"/><Relationship Id="rId518" Type="http://schemas.openxmlformats.org/officeDocument/2006/relationships/hyperlink" Target="https://en.wikipedia.org/wiki/Nag_Hammadi_Codex_II" TargetMode="External"/><Relationship Id="rId725" Type="http://schemas.openxmlformats.org/officeDocument/2006/relationships/hyperlink" Target="https://en.wikipedia.org/wiki/Tiberius_Caesar" TargetMode="External"/><Relationship Id="rId115" Type="http://schemas.openxmlformats.org/officeDocument/2006/relationships/hyperlink" Target="https://en.wikipedia.org/wiki/Masoretic_Text" TargetMode="External"/><Relationship Id="rId157" Type="http://schemas.openxmlformats.org/officeDocument/2006/relationships/hyperlink" Target="https://en.wikipedia.org/wiki/Cross_of_Saint_Peter" TargetMode="External"/><Relationship Id="rId322" Type="http://schemas.openxmlformats.org/officeDocument/2006/relationships/hyperlink" Target="https://en.wikipedia.org/wiki/Manichaeism" TargetMode="External"/><Relationship Id="rId364" Type="http://schemas.openxmlformats.org/officeDocument/2006/relationships/hyperlink" Target="https://en.wikipedia.org/wiki/Acts_of_Philip" TargetMode="External"/><Relationship Id="rId767" Type="http://schemas.openxmlformats.org/officeDocument/2006/relationships/hyperlink" Target="https://en.wikipedia.org/wiki/Gospel_of_Thomas" TargetMode="External"/><Relationship Id="rId61" Type="http://schemas.openxmlformats.org/officeDocument/2006/relationships/hyperlink" Target="https://en.wikipedia.org/wiki/Gospel_of_Peter" TargetMode="External"/><Relationship Id="rId199" Type="http://schemas.openxmlformats.org/officeDocument/2006/relationships/hyperlink" Target="https://en.wikipedia.org/wiki/Tertullian" TargetMode="External"/><Relationship Id="rId571" Type="http://schemas.openxmlformats.org/officeDocument/2006/relationships/hyperlink" Target="https://en.wikipedia.org/wiki/Gospel_of_Thomas" TargetMode="External"/><Relationship Id="rId627" Type="http://schemas.openxmlformats.org/officeDocument/2006/relationships/hyperlink" Target="https://en.wikipedia.org/wiki/Gospel_of_Thomas" TargetMode="External"/><Relationship Id="rId669" Type="http://schemas.openxmlformats.org/officeDocument/2006/relationships/hyperlink" Target="https://en.wikipedia.org/wiki/Muratorian_fragment" TargetMode="External"/><Relationship Id="rId19" Type="http://schemas.openxmlformats.org/officeDocument/2006/relationships/hyperlink" Target="https://en.wikipedia.org/wiki/Saint_Peter" TargetMode="External"/><Relationship Id="rId224" Type="http://schemas.openxmlformats.org/officeDocument/2006/relationships/hyperlink" Target="https://en.wikipedia.org/wiki/Papyrus_Rylands_463" TargetMode="External"/><Relationship Id="rId266" Type="http://schemas.openxmlformats.org/officeDocument/2006/relationships/hyperlink" Target="https://en.wikipedia.org/wiki/Gospel_of_Mary" TargetMode="External"/><Relationship Id="rId431" Type="http://schemas.openxmlformats.org/officeDocument/2006/relationships/hyperlink" Target="https://en.wikipedia.org/wiki/Gnostic" TargetMode="External"/><Relationship Id="rId473" Type="http://schemas.openxmlformats.org/officeDocument/2006/relationships/hyperlink" Target="https://en.wikipedia.org/wiki/Logia" TargetMode="External"/><Relationship Id="rId529" Type="http://schemas.openxmlformats.org/officeDocument/2006/relationships/hyperlink" Target="https://en.wikipedia.org/wiki/Papyrus_Oxyrhynchus_1" TargetMode="External"/><Relationship Id="rId680" Type="http://schemas.openxmlformats.org/officeDocument/2006/relationships/hyperlink" Target="https://en.wikipedia.org/wiki/Mandaean" TargetMode="External"/><Relationship Id="rId736" Type="http://schemas.openxmlformats.org/officeDocument/2006/relationships/hyperlink" Target="https://en.wikipedia.org/wiki/Andrew_the_Apostle" TargetMode="External"/><Relationship Id="rId30" Type="http://schemas.openxmlformats.org/officeDocument/2006/relationships/hyperlink" Target="https://en.wikipedia.org/wiki/Wikipedia:Manual_of_Style/Words_to_watch" TargetMode="External"/><Relationship Id="rId126" Type="http://schemas.openxmlformats.org/officeDocument/2006/relationships/hyperlink" Target="https://en.wikipedia.org/wiki/Hippolytus_of_Rome" TargetMode="External"/><Relationship Id="rId168" Type="http://schemas.openxmlformats.org/officeDocument/2006/relationships/hyperlink" Target="https://en.wikipedia.org/wiki/Manichaeism" TargetMode="External"/><Relationship Id="rId333" Type="http://schemas.openxmlformats.org/officeDocument/2006/relationships/hyperlink" Target="https://en.wikipedia.org/wiki/Acts_of_Philip" TargetMode="External"/><Relationship Id="rId540" Type="http://schemas.openxmlformats.org/officeDocument/2006/relationships/hyperlink" Target="https://en.wikipedia.org/wiki/Gospel_of_Thomas" TargetMode="External"/><Relationship Id="rId778" Type="http://schemas.openxmlformats.org/officeDocument/2006/relationships/hyperlink" Target="https://en.wikipedia.org/wiki/Gospel_of_Thomas" TargetMode="External"/><Relationship Id="rId72" Type="http://schemas.openxmlformats.org/officeDocument/2006/relationships/hyperlink" Target="https://en.wikipedia.org/wiki/Preaching_of_Peter" TargetMode="External"/><Relationship Id="rId375" Type="http://schemas.openxmlformats.org/officeDocument/2006/relationships/hyperlink" Target="https://en.wikipedia.org/wiki/Mary_Magdalene" TargetMode="External"/><Relationship Id="rId582" Type="http://schemas.openxmlformats.org/officeDocument/2006/relationships/hyperlink" Target="https://en.wikipedia.org/wiki/Gospel_of_Thomas" TargetMode="External"/><Relationship Id="rId638" Type="http://schemas.openxmlformats.org/officeDocument/2006/relationships/hyperlink" Target="https://en.wikipedia.org/wiki/Gospel_of_Thomas" TargetMode="External"/><Relationship Id="rId3" Type="http://schemas.openxmlformats.org/officeDocument/2006/relationships/settings" Target="settings.xml"/><Relationship Id="rId235" Type="http://schemas.openxmlformats.org/officeDocument/2006/relationships/hyperlink" Target="https://en.wikipedia.org/wiki/Gospel_of_Mary" TargetMode="External"/><Relationship Id="rId277" Type="http://schemas.openxmlformats.org/officeDocument/2006/relationships/hyperlink" Target="https://en.wikipedia.org/wiki/Adultery" TargetMode="External"/><Relationship Id="rId400" Type="http://schemas.openxmlformats.org/officeDocument/2006/relationships/hyperlink" Target="https://en.wikipedia.org/wiki/Pistis_Sophia" TargetMode="External"/><Relationship Id="rId442" Type="http://schemas.openxmlformats.org/officeDocument/2006/relationships/hyperlink" Target="https://en.wikipedia.org/wiki/Berlin_Codex" TargetMode="External"/><Relationship Id="rId484" Type="http://schemas.openxmlformats.org/officeDocument/2006/relationships/hyperlink" Target="https://en.wikipedia.org/wiki/Canonical_gospels" TargetMode="External"/><Relationship Id="rId705" Type="http://schemas.openxmlformats.org/officeDocument/2006/relationships/hyperlink" Target="https://en.wikipedia.org/wiki/Gospel_of_the_Hebrews" TargetMode="External"/><Relationship Id="rId137" Type="http://schemas.openxmlformats.org/officeDocument/2006/relationships/hyperlink" Target="https://en.wikipedia.org/wiki/Antilegomena" TargetMode="External"/><Relationship Id="rId302" Type="http://schemas.openxmlformats.org/officeDocument/2006/relationships/hyperlink" Target="https://en.wikipedia.org/wiki/Acts_of_Philip" TargetMode="External"/><Relationship Id="rId344" Type="http://schemas.openxmlformats.org/officeDocument/2006/relationships/hyperlink" Target="https://en.wikipedia.org/wiki/Encratites" TargetMode="External"/><Relationship Id="rId691" Type="http://schemas.openxmlformats.org/officeDocument/2006/relationships/hyperlink" Target="https://en.wikipedia.org/wiki/Mani_(prophet)" TargetMode="External"/><Relationship Id="rId747" Type="http://schemas.openxmlformats.org/officeDocument/2006/relationships/hyperlink" Target="https://en.wikipedia.org/wiki/Disciples_of_Jesus" TargetMode="External"/><Relationship Id="rId789" Type="http://schemas.openxmlformats.org/officeDocument/2006/relationships/hyperlink" Target="https://en.wikipedia.org/wiki/Gospel_of_Thomas" TargetMode="External"/><Relationship Id="rId41" Type="http://schemas.openxmlformats.org/officeDocument/2006/relationships/hyperlink" Target="https://en.wikipedia.org/wiki/Gospel_of_Peter" TargetMode="External"/><Relationship Id="rId83" Type="http://schemas.openxmlformats.org/officeDocument/2006/relationships/hyperlink" Target="https://en.wikipedia.org/wiki/Gospel_of_Thomas" TargetMode="External"/><Relationship Id="rId179" Type="http://schemas.openxmlformats.org/officeDocument/2006/relationships/hyperlink" Target="https://en.wikipedia.org/wiki/Coptic_language" TargetMode="External"/><Relationship Id="rId386" Type="http://schemas.openxmlformats.org/officeDocument/2006/relationships/hyperlink" Target="https://en.wikipedia.org/wiki/British_Museum" TargetMode="External"/><Relationship Id="rId551" Type="http://schemas.openxmlformats.org/officeDocument/2006/relationships/hyperlink" Target="https://en.wikipedia.org/wiki/Gospel_of_Thomas" TargetMode="External"/><Relationship Id="rId593" Type="http://schemas.openxmlformats.org/officeDocument/2006/relationships/hyperlink" Target="https://en.wikipedia.org/wiki/Saint_Peter" TargetMode="External"/><Relationship Id="rId607" Type="http://schemas.openxmlformats.org/officeDocument/2006/relationships/hyperlink" Target="https://bible.oremus.org/?passage=1%20Corinthians%202:9&amp;version=nrsv" TargetMode="External"/><Relationship Id="rId649" Type="http://schemas.openxmlformats.org/officeDocument/2006/relationships/hyperlink" Target="https://en.wikipedia.org/wiki/Gospel_of_Thomas" TargetMode="External"/><Relationship Id="rId190" Type="http://schemas.openxmlformats.org/officeDocument/2006/relationships/hyperlink" Target="https://en.wikipedia.org/wiki/Old_Testament" TargetMode="External"/><Relationship Id="rId204" Type="http://schemas.openxmlformats.org/officeDocument/2006/relationships/hyperlink" Target="https://en.wikipedia.org/wiki/Jerome" TargetMode="External"/><Relationship Id="rId246" Type="http://schemas.openxmlformats.org/officeDocument/2006/relationships/hyperlink" Target="https://en.wikipedia.org/wiki/Mary_Magdalene" TargetMode="External"/><Relationship Id="rId288" Type="http://schemas.openxmlformats.org/officeDocument/2006/relationships/hyperlink" Target="https://en.wikipedia.org/wiki/Judaism" TargetMode="External"/><Relationship Id="rId411" Type="http://schemas.openxmlformats.org/officeDocument/2006/relationships/hyperlink" Target="https://en.wikipedia.org/wiki/Apocryphon_of_John" TargetMode="External"/><Relationship Id="rId453" Type="http://schemas.openxmlformats.org/officeDocument/2006/relationships/hyperlink" Target="https://en.wikipedia.org/wiki/Metaphysics" TargetMode="External"/><Relationship Id="rId509" Type="http://schemas.openxmlformats.org/officeDocument/2006/relationships/hyperlink" Target="https://en.wikipedia.org/wiki/Parable_of_the_Wicked_Husbandmen" TargetMode="External"/><Relationship Id="rId660" Type="http://schemas.openxmlformats.org/officeDocument/2006/relationships/hyperlink" Target="https://en.wikipedia.org/wiki/Gospel_of_Thomas" TargetMode="External"/><Relationship Id="rId106" Type="http://schemas.openxmlformats.org/officeDocument/2006/relationships/hyperlink" Target="https://en.wikipedia.org/wiki/Gospel_of_Matthew" TargetMode="External"/><Relationship Id="rId313" Type="http://schemas.openxmlformats.org/officeDocument/2006/relationships/hyperlink" Target="https://en.wikipedia.org/wiki/Acts_of_Philip" TargetMode="External"/><Relationship Id="rId495" Type="http://schemas.openxmlformats.org/officeDocument/2006/relationships/hyperlink" Target="https://en.wikipedia.org/wiki/Aramaic_language" TargetMode="External"/><Relationship Id="rId716" Type="http://schemas.openxmlformats.org/officeDocument/2006/relationships/hyperlink" Target="https://en.wikipedia.org/wiki/Gospel_of_Thomas" TargetMode="External"/><Relationship Id="rId758" Type="http://schemas.openxmlformats.org/officeDocument/2006/relationships/hyperlink" Target="https://en.wikipedia.org/wiki/Gospel_of_Thomas" TargetMode="External"/><Relationship Id="rId10" Type="http://schemas.openxmlformats.org/officeDocument/2006/relationships/hyperlink" Target="https://en.wikipedia.org/wiki/Christ_(title)" TargetMode="External"/><Relationship Id="rId52" Type="http://schemas.openxmlformats.org/officeDocument/2006/relationships/hyperlink" Target="https://en.wikipedia.org/wiki/Decretum_Gelasianum" TargetMode="External"/><Relationship Id="rId94" Type="http://schemas.openxmlformats.org/officeDocument/2006/relationships/hyperlink" Target="https://en.wikipedia.org/wiki/Gospel" TargetMode="External"/><Relationship Id="rId148" Type="http://schemas.openxmlformats.org/officeDocument/2006/relationships/hyperlink" Target="https://en.wikipedia.org/wiki/Second_Epistle_to_Timothy" TargetMode="External"/><Relationship Id="rId355" Type="http://schemas.openxmlformats.org/officeDocument/2006/relationships/hyperlink" Target="https://en.wikipedia.org/wiki/Snakes" TargetMode="External"/><Relationship Id="rId397" Type="http://schemas.openxmlformats.org/officeDocument/2006/relationships/hyperlink" Target="https://en.wikipedia.org/wiki/Androgynous" TargetMode="External"/><Relationship Id="rId520" Type="http://schemas.openxmlformats.org/officeDocument/2006/relationships/hyperlink" Target="https://en.wikipedia.org/wiki/Gospel_of_Thomas" TargetMode="External"/><Relationship Id="rId562" Type="http://schemas.openxmlformats.org/officeDocument/2006/relationships/hyperlink" Target="https://en.wikipedia.org/wiki/Gospel_of_Thomas" TargetMode="External"/><Relationship Id="rId618" Type="http://schemas.openxmlformats.org/officeDocument/2006/relationships/hyperlink" Target="https://en.wikipedia.org/wiki/Gospel_of_Thomas" TargetMode="External"/><Relationship Id="rId215" Type="http://schemas.openxmlformats.org/officeDocument/2006/relationships/hyperlink" Target="https://en.wikipedia.org/wiki/Gospel" TargetMode="External"/><Relationship Id="rId257" Type="http://schemas.openxmlformats.org/officeDocument/2006/relationships/hyperlink" Target="https://en.wikipedia.org/wiki/Gospel_of_Mary" TargetMode="External"/><Relationship Id="rId422" Type="http://schemas.openxmlformats.org/officeDocument/2006/relationships/hyperlink" Target="https://en.wikipedia.org/wiki/Zodiac" TargetMode="External"/><Relationship Id="rId464" Type="http://schemas.openxmlformats.org/officeDocument/2006/relationships/hyperlink" Target="https://en.wikipedia.org/wiki/Gnostic" TargetMode="External"/><Relationship Id="rId299" Type="http://schemas.openxmlformats.org/officeDocument/2006/relationships/hyperlink" Target="https://en.wikipedia.org/wiki/Gnosticism" TargetMode="External"/><Relationship Id="rId727" Type="http://schemas.openxmlformats.org/officeDocument/2006/relationships/hyperlink" Target="https://en.wikipedia.org/wiki/Herod%27s_Temple" TargetMode="External"/><Relationship Id="rId63" Type="http://schemas.openxmlformats.org/officeDocument/2006/relationships/hyperlink" Target="https://en.wikipedia.org/wiki/Perpetual_virginity_of_Mary" TargetMode="External"/><Relationship Id="rId159" Type="http://schemas.openxmlformats.org/officeDocument/2006/relationships/hyperlink" Target="https://en.wikipedia.org/wiki/Asia_Minor" TargetMode="External"/><Relationship Id="rId366" Type="http://schemas.openxmlformats.org/officeDocument/2006/relationships/hyperlink" Target="https://en.wikipedia.org/wiki/Acts_of_Philip" TargetMode="External"/><Relationship Id="rId573" Type="http://schemas.openxmlformats.org/officeDocument/2006/relationships/hyperlink" Target="https://en.wikipedia.org/wiki/Gospel_of_Thomas" TargetMode="External"/><Relationship Id="rId780" Type="http://schemas.openxmlformats.org/officeDocument/2006/relationships/hyperlink" Target="https://en.wikipedia.org/wiki/Seven_Signs" TargetMode="External"/><Relationship Id="rId226" Type="http://schemas.openxmlformats.org/officeDocument/2006/relationships/hyperlink" Target="https://en.wikipedia.org/wiki/Arthur_Surridge_Hunt" TargetMode="External"/><Relationship Id="rId433" Type="http://schemas.openxmlformats.org/officeDocument/2006/relationships/hyperlink" Target="https://en.wikipedia.org/wiki/Codex" TargetMode="External"/><Relationship Id="rId640" Type="http://schemas.openxmlformats.org/officeDocument/2006/relationships/hyperlink" Target="https://en.wikipedia.org/wiki/Gospel_of_Thomas" TargetMode="External"/><Relationship Id="rId738" Type="http://schemas.openxmlformats.org/officeDocument/2006/relationships/hyperlink" Target="https://en.wikipedia.org/wiki/John_the_Apostle" TargetMode="External"/><Relationship Id="rId74" Type="http://schemas.openxmlformats.org/officeDocument/2006/relationships/hyperlink" Target="https://en.wikipedia.org/wiki/Gospel_of_Peter" TargetMode="External"/><Relationship Id="rId377" Type="http://schemas.openxmlformats.org/officeDocument/2006/relationships/hyperlink" Target="https://en.wikipedia.org/wiki/Transfiguration_of_Jesus" TargetMode="External"/><Relationship Id="rId500" Type="http://schemas.openxmlformats.org/officeDocument/2006/relationships/hyperlink" Target="https://en.wikipedia.org/wiki/Gospel_of_Thomas" TargetMode="External"/><Relationship Id="rId584" Type="http://schemas.openxmlformats.org/officeDocument/2006/relationships/hyperlink" Target="https://en.wikipedia.org/wiki/Gospel_of_Thomas" TargetMode="External"/><Relationship Id="rId5" Type="http://schemas.openxmlformats.org/officeDocument/2006/relationships/footnotes" Target="footnotes.xml"/><Relationship Id="rId237" Type="http://schemas.openxmlformats.org/officeDocument/2006/relationships/hyperlink" Target="https://en.wikipedia.org/wiki/New_Testament_people_named_Mary" TargetMode="External"/><Relationship Id="rId791" Type="http://schemas.openxmlformats.org/officeDocument/2006/relationships/hyperlink" Target="https://en.wikipedia.org/wiki/James_the_Just" TargetMode="External"/><Relationship Id="rId444" Type="http://schemas.openxmlformats.org/officeDocument/2006/relationships/hyperlink" Target="https://en.wikipedia.org/wiki/Egypt" TargetMode="External"/><Relationship Id="rId651" Type="http://schemas.openxmlformats.org/officeDocument/2006/relationships/hyperlink" Target="https://en.wikipedia.org/wiki/Elaine_Pagels" TargetMode="External"/><Relationship Id="rId749" Type="http://schemas.openxmlformats.org/officeDocument/2006/relationships/hyperlink" Target="https://en.wikipedia.org/wiki/Nathanael_(disciple_of_Jesus)" TargetMode="External"/><Relationship Id="rId290" Type="http://schemas.openxmlformats.org/officeDocument/2006/relationships/hyperlink" Target="https://en.wikipedia.org/wiki/Karen_Leigh_King" TargetMode="External"/><Relationship Id="rId304" Type="http://schemas.openxmlformats.org/officeDocument/2006/relationships/hyperlink" Target="https://en.wikipedia.org/wiki/Acts_of_Philip" TargetMode="External"/><Relationship Id="rId388" Type="http://schemas.openxmlformats.org/officeDocument/2006/relationships/hyperlink" Target="https://en.wikipedia.org/wiki/Anthony_Askew" TargetMode="External"/><Relationship Id="rId511" Type="http://schemas.openxmlformats.org/officeDocument/2006/relationships/hyperlink" Target="https://en.wikipedia.org/wiki/Resurrection_of_Jesus" TargetMode="External"/><Relationship Id="rId609" Type="http://schemas.openxmlformats.org/officeDocument/2006/relationships/hyperlink" Target="https://bible.oremus.org/?passage=Isaiah%2064:4&amp;version=nrsv" TargetMode="External"/><Relationship Id="rId85" Type="http://schemas.openxmlformats.org/officeDocument/2006/relationships/hyperlink" Target="https://en.wikipedia.org/wiki/Nag_Hammadi" TargetMode="External"/><Relationship Id="rId150" Type="http://schemas.openxmlformats.org/officeDocument/2006/relationships/hyperlink" Target="https://en.wikipedia.org/wiki/Apocrypha" TargetMode="External"/><Relationship Id="rId595" Type="http://schemas.openxmlformats.org/officeDocument/2006/relationships/hyperlink" Target="https://en.wikipedia.org/wiki/Gospel_of_Thomas" TargetMode="External"/><Relationship Id="rId248" Type="http://schemas.openxmlformats.org/officeDocument/2006/relationships/hyperlink" Target="https://en.wikipedia.org/wiki/Resurrection_appearances_of_Jesus" TargetMode="External"/><Relationship Id="rId455" Type="http://schemas.openxmlformats.org/officeDocument/2006/relationships/hyperlink" Target="https://en.wikipedia.org/wiki/Gnosis" TargetMode="External"/><Relationship Id="rId662" Type="http://schemas.openxmlformats.org/officeDocument/2006/relationships/hyperlink" Target="https://en.wikipedia.org/wiki/Gospel_of_Thomas" TargetMode="External"/><Relationship Id="rId12" Type="http://schemas.openxmlformats.org/officeDocument/2006/relationships/hyperlink" Target="https://en.wikipedia.org/wiki/Apocryphal" TargetMode="External"/><Relationship Id="rId108" Type="http://schemas.openxmlformats.org/officeDocument/2006/relationships/hyperlink" Target="https://en.wikipedia.org/wiki/Gospel_of_Peter" TargetMode="External"/><Relationship Id="rId315" Type="http://schemas.openxmlformats.org/officeDocument/2006/relationships/hyperlink" Target="https://en.wikipedia.org/wiki/Acts_of_Philip" TargetMode="External"/><Relationship Id="rId522" Type="http://schemas.openxmlformats.org/officeDocument/2006/relationships/hyperlink" Target="https://en.wikipedia.org/wiki/Gospel_of_Thomas" TargetMode="External"/><Relationship Id="rId96" Type="http://schemas.openxmlformats.org/officeDocument/2006/relationships/hyperlink" Target="https://en.wikipedia.org/wiki/Diatessaron" TargetMode="External"/><Relationship Id="rId161" Type="http://schemas.openxmlformats.org/officeDocument/2006/relationships/hyperlink" Target="https://en.wikipedia.org/wiki/Acts_of_Andrew" TargetMode="External"/><Relationship Id="rId399" Type="http://schemas.openxmlformats.org/officeDocument/2006/relationships/hyperlink" Target="https://en.wikipedia.org/wiki/Pistis_Sophia" TargetMode="External"/><Relationship Id="rId259" Type="http://schemas.openxmlformats.org/officeDocument/2006/relationships/hyperlink" Target="https://en.wikipedia.org/wiki/Saint_Peter" TargetMode="External"/><Relationship Id="rId466" Type="http://schemas.openxmlformats.org/officeDocument/2006/relationships/hyperlink" Target="https://en.wikipedia.org/wiki/Harrowing_of_Hell" TargetMode="External"/><Relationship Id="rId673" Type="http://schemas.openxmlformats.org/officeDocument/2006/relationships/hyperlink" Target="https://en.wikipedia.org/wiki/Acts_of_Thomas" TargetMode="External"/><Relationship Id="rId23" Type="http://schemas.openxmlformats.org/officeDocument/2006/relationships/hyperlink" Target="https://en.wikipedia.org/wiki/Synoptic_Gospels" TargetMode="External"/><Relationship Id="rId119" Type="http://schemas.openxmlformats.org/officeDocument/2006/relationships/hyperlink" Target="https://en.wikipedia.org/wiki/Acts_of_Paul_and_Thecla" TargetMode="External"/><Relationship Id="rId326" Type="http://schemas.openxmlformats.org/officeDocument/2006/relationships/hyperlink" Target="https://en.wikipedia.org/wiki/French_language" TargetMode="External"/><Relationship Id="rId533" Type="http://schemas.openxmlformats.org/officeDocument/2006/relationships/hyperlink" Target="https://en.wikipedia.org/wiki/Papyrus_Oxyrhynchus_655" TargetMode="External"/><Relationship Id="rId740" Type="http://schemas.openxmlformats.org/officeDocument/2006/relationships/hyperlink" Target="https://en.wikipedia.org/wiki/The_Beloved_Disciple" TargetMode="External"/><Relationship Id="rId172" Type="http://schemas.openxmlformats.org/officeDocument/2006/relationships/hyperlink" Target="https://en.wikipedia.org/wiki/Late_Latin" TargetMode="External"/><Relationship Id="rId477" Type="http://schemas.openxmlformats.org/officeDocument/2006/relationships/hyperlink" Target="https://en.wikipedia.org/wiki/Gospel_of_Thomas" TargetMode="External"/><Relationship Id="rId600" Type="http://schemas.openxmlformats.org/officeDocument/2006/relationships/hyperlink" Target="https://en.wikipedia.org/wiki/Antiquities_of_the_Jews" TargetMode="External"/><Relationship Id="rId684" Type="http://schemas.openxmlformats.org/officeDocument/2006/relationships/hyperlink" Target="https://en.wikipedia.org/wiki/Gospel_of_Thomas" TargetMode="External"/><Relationship Id="rId337" Type="http://schemas.openxmlformats.org/officeDocument/2006/relationships/hyperlink" Target="https://en.wikipedia.org/wiki/Bread" TargetMode="External"/><Relationship Id="rId34" Type="http://schemas.openxmlformats.org/officeDocument/2006/relationships/hyperlink" Target="https://en.wikipedia.org/wiki/Nazarene_(sect)" TargetMode="External"/><Relationship Id="rId544" Type="http://schemas.openxmlformats.org/officeDocument/2006/relationships/hyperlink" Target="https://en.wikipedia.org/wiki/Gospel_of_Thomas" TargetMode="External"/><Relationship Id="rId751" Type="http://schemas.openxmlformats.org/officeDocument/2006/relationships/hyperlink" Target="https://en.wikipedia.org/wiki/Gospel_of_Thomas" TargetMode="External"/><Relationship Id="rId183" Type="http://schemas.openxmlformats.org/officeDocument/2006/relationships/hyperlink" Target="https://en.wikipedia.org/wiki/Armenian_language" TargetMode="External"/><Relationship Id="rId390" Type="http://schemas.openxmlformats.org/officeDocument/2006/relationships/hyperlink" Target="https://en.wikipedia.org/wiki/Carl_Schmidt_(Coptologist)" TargetMode="External"/><Relationship Id="rId404" Type="http://schemas.openxmlformats.org/officeDocument/2006/relationships/hyperlink" Target="https://en.wikipedia.org/wiki/Berlin_Codex" TargetMode="External"/><Relationship Id="rId611" Type="http://schemas.openxmlformats.org/officeDocument/2006/relationships/hyperlink" Target="https://en.wikipedia.org/wiki/Gospel_of_Thomas" TargetMode="External"/><Relationship Id="rId250" Type="http://schemas.openxmlformats.org/officeDocument/2006/relationships/hyperlink" Target="https://en.wikipedia.org/wiki/Gospel_of_Matthew" TargetMode="External"/><Relationship Id="rId488" Type="http://schemas.openxmlformats.org/officeDocument/2006/relationships/hyperlink" Target="https://en.wikipedia.org/wiki/Gospel_of_Thomas" TargetMode="External"/><Relationship Id="rId695" Type="http://schemas.openxmlformats.org/officeDocument/2006/relationships/hyperlink" Target="https://en.wikipedia.org/wiki/Irenaeus_of_Lyons" TargetMode="External"/><Relationship Id="rId709" Type="http://schemas.openxmlformats.org/officeDocument/2006/relationships/hyperlink" Target="https://en.wikipedia.org/wiki/Gospel_of_Thomas" TargetMode="External"/><Relationship Id="rId45" Type="http://schemas.openxmlformats.org/officeDocument/2006/relationships/hyperlink" Target="https://en.wikipedia.org/wiki/Synoptic_gospel" TargetMode="External"/><Relationship Id="rId110" Type="http://schemas.openxmlformats.org/officeDocument/2006/relationships/hyperlink" Target="https://en.wikipedia.org/wiki/Gospel_of_Peter" TargetMode="External"/><Relationship Id="rId348" Type="http://schemas.openxmlformats.org/officeDocument/2006/relationships/hyperlink" Target="https://en.wikipedia.org/wiki/Eve" TargetMode="External"/><Relationship Id="rId555" Type="http://schemas.openxmlformats.org/officeDocument/2006/relationships/hyperlink" Target="https://en.wikipedia.org/wiki/Gospel_of_Thomas" TargetMode="External"/><Relationship Id="rId762" Type="http://schemas.openxmlformats.org/officeDocument/2006/relationships/hyperlink" Target="https://en.wikipedia.org/wiki/Gospel_of_Thomas" TargetMode="External"/><Relationship Id="rId194" Type="http://schemas.openxmlformats.org/officeDocument/2006/relationships/hyperlink" Target="https://en.wikipedia.org/wiki/Quo_vadis%3F" TargetMode="External"/><Relationship Id="rId208" Type="http://schemas.openxmlformats.org/officeDocument/2006/relationships/hyperlink" Target="https://en.wikipedia.org/wiki/Acts_of_Peter" TargetMode="External"/><Relationship Id="rId415" Type="http://schemas.openxmlformats.org/officeDocument/2006/relationships/hyperlink" Target="https://en.wikipedia.org/wiki/Lacuna_(manuscripts)" TargetMode="External"/><Relationship Id="rId622" Type="http://schemas.openxmlformats.org/officeDocument/2006/relationships/hyperlink" Target="https://bible.oremus.org/?passage=Luke%204:24&amp;version=nrsv" TargetMode="External"/><Relationship Id="rId261" Type="http://schemas.openxmlformats.org/officeDocument/2006/relationships/hyperlink" Target="https://en.wikipedia.org/wiki/Gospel_of_Philip" TargetMode="External"/><Relationship Id="rId499" Type="http://schemas.openxmlformats.org/officeDocument/2006/relationships/hyperlink" Target="https://en.wikipedia.org/wiki/Gospel_of_Thomas" TargetMode="External"/><Relationship Id="rId56" Type="http://schemas.openxmlformats.org/officeDocument/2006/relationships/hyperlink" Target="https://en.wikipedia.org/wiki/Second_Epistle_of_Clement" TargetMode="External"/><Relationship Id="rId359" Type="http://schemas.openxmlformats.org/officeDocument/2006/relationships/hyperlink" Target="https://en.wikipedia.org/wiki/Demon" TargetMode="External"/><Relationship Id="rId566" Type="http://schemas.openxmlformats.org/officeDocument/2006/relationships/hyperlink" Target="https://en.wikipedia.org/wiki/Stevan_L._Davies" TargetMode="External"/><Relationship Id="rId773" Type="http://schemas.openxmlformats.org/officeDocument/2006/relationships/hyperlink" Target="https://en.wikipedia.org/wiki/Gospel_of_Thomas" TargetMode="External"/><Relationship Id="rId121" Type="http://schemas.openxmlformats.org/officeDocument/2006/relationships/hyperlink" Target="https://en.wikipedia.org/wiki/New_Testament_apocrypha" TargetMode="External"/><Relationship Id="rId219" Type="http://schemas.openxmlformats.org/officeDocument/2006/relationships/hyperlink" Target="https://en.wikipedia.org/wiki/Sophia_of_Jesus_Christ" TargetMode="External"/><Relationship Id="rId426" Type="http://schemas.openxmlformats.org/officeDocument/2006/relationships/hyperlink" Target="https://en.wikipedia.org/wiki/Psalm_85" TargetMode="External"/><Relationship Id="rId633" Type="http://schemas.openxmlformats.org/officeDocument/2006/relationships/hyperlink" Target="https://en.wikipedia.org/wiki/Klyne_Snodgrass" TargetMode="External"/><Relationship Id="rId67" Type="http://schemas.openxmlformats.org/officeDocument/2006/relationships/hyperlink" Target="https://en.wikipedia.org/wiki/Saint_Peter" TargetMode="External"/><Relationship Id="rId272" Type="http://schemas.openxmlformats.org/officeDocument/2006/relationships/hyperlink" Target="https://en.wikipedia.org/wiki/Gnosticism" TargetMode="External"/><Relationship Id="rId577" Type="http://schemas.openxmlformats.org/officeDocument/2006/relationships/hyperlink" Target="https://en.wikipedia.org/wiki/Gospel_of_Thomas" TargetMode="External"/><Relationship Id="rId700" Type="http://schemas.openxmlformats.org/officeDocument/2006/relationships/hyperlink" Target="https://en.wikipedia.org/wiki/Historical_Jesus" TargetMode="External"/><Relationship Id="rId132" Type="http://schemas.openxmlformats.org/officeDocument/2006/relationships/hyperlink" Target="https://en.wikipedia.org/wiki/Acts_of_Paul_and_Thecla" TargetMode="External"/><Relationship Id="rId784" Type="http://schemas.openxmlformats.org/officeDocument/2006/relationships/hyperlink" Target="https://en.wikipedia.org/wiki/Gospel_of_Thomas" TargetMode="External"/><Relationship Id="rId437" Type="http://schemas.openxmlformats.org/officeDocument/2006/relationships/hyperlink" Target="https://en.wikipedia.org/wiki/Gnosis" TargetMode="External"/><Relationship Id="rId644" Type="http://schemas.openxmlformats.org/officeDocument/2006/relationships/hyperlink" Target="https://en.wikipedia.org/wiki/Gospel_of_Thomas" TargetMode="External"/><Relationship Id="rId283" Type="http://schemas.openxmlformats.org/officeDocument/2006/relationships/hyperlink" Target="https://en.wikipedia.org/wiki/Creation_theory" TargetMode="External"/><Relationship Id="rId490" Type="http://schemas.openxmlformats.org/officeDocument/2006/relationships/hyperlink" Target="https://en.wikipedia.org/wiki/Thomasines" TargetMode="External"/><Relationship Id="rId504" Type="http://schemas.openxmlformats.org/officeDocument/2006/relationships/hyperlink" Target="https://en.wikipedia.org/wiki/Narrative" TargetMode="External"/><Relationship Id="rId711" Type="http://schemas.openxmlformats.org/officeDocument/2006/relationships/hyperlink" Target="https://en.wikipedia.org/wiki/Gospel_of_Thomas" TargetMode="External"/><Relationship Id="rId78" Type="http://schemas.openxmlformats.org/officeDocument/2006/relationships/hyperlink" Target="https://en.wikipedia.org/wiki/Nazarene_(sect)" TargetMode="External"/><Relationship Id="rId143" Type="http://schemas.openxmlformats.org/officeDocument/2006/relationships/hyperlink" Target="https://en.wikipedia.org/wiki/Nero" TargetMode="External"/><Relationship Id="rId350" Type="http://schemas.openxmlformats.org/officeDocument/2006/relationships/hyperlink" Target="https://en.wikipedia.org/wiki/Acts_of_Philip" TargetMode="External"/><Relationship Id="rId588" Type="http://schemas.openxmlformats.org/officeDocument/2006/relationships/hyperlink" Target="https://en.wikipedia.org/wiki/Gospel_of_Thomas" TargetMode="External"/><Relationship Id="rId795" Type="http://schemas.openxmlformats.org/officeDocument/2006/relationships/theme" Target="theme/theme1.xml"/><Relationship Id="rId9" Type="http://schemas.openxmlformats.org/officeDocument/2006/relationships/hyperlink" Target="https://en.wikipedia.org/wiki/Jesus" TargetMode="External"/><Relationship Id="rId210" Type="http://schemas.openxmlformats.org/officeDocument/2006/relationships/hyperlink" Target="https://en.wikipedia.org/wiki/Papyrus" TargetMode="External"/><Relationship Id="rId448" Type="http://schemas.openxmlformats.org/officeDocument/2006/relationships/hyperlink" Target="https://en.wikipedia.org/wiki/Mysticism" TargetMode="External"/><Relationship Id="rId655" Type="http://schemas.openxmlformats.org/officeDocument/2006/relationships/hyperlink" Target="https://en.wikipedia.org/wiki/Gospel_of_Thomas" TargetMode="External"/><Relationship Id="rId294" Type="http://schemas.openxmlformats.org/officeDocument/2006/relationships/hyperlink" Target="https://en.wikipedia.org/wiki/Gospel_of_Mary" TargetMode="External"/><Relationship Id="rId308" Type="http://schemas.openxmlformats.org/officeDocument/2006/relationships/hyperlink" Target="https://en.wikipedia.org/wiki/Fran%C3%A7ois_Bovon" TargetMode="External"/><Relationship Id="rId515" Type="http://schemas.openxmlformats.org/officeDocument/2006/relationships/hyperlink" Target="https://en.wikipedia.org/wiki/Origen" TargetMode="External"/><Relationship Id="rId722" Type="http://schemas.openxmlformats.org/officeDocument/2006/relationships/hyperlink" Target="https://en.wikipedia.org/wiki/Gospel_of_Thomas" TargetMode="External"/><Relationship Id="rId89" Type="http://schemas.openxmlformats.org/officeDocument/2006/relationships/hyperlink" Target="https://en.wikipedia.org/wiki/Gospel_of_Peter" TargetMode="External"/><Relationship Id="rId154" Type="http://schemas.openxmlformats.org/officeDocument/2006/relationships/hyperlink" Target="https://en.wikipedia.org/wiki/Codex_Vercellensis" TargetMode="External"/><Relationship Id="rId361" Type="http://schemas.openxmlformats.org/officeDocument/2006/relationships/hyperlink" Target="https://en.wikipedia.org/wiki/Black_men" TargetMode="External"/><Relationship Id="rId599" Type="http://schemas.openxmlformats.org/officeDocument/2006/relationships/hyperlink" Target="https://en.wikipedia.org/wiki/Josephus" TargetMode="External"/><Relationship Id="rId459" Type="http://schemas.openxmlformats.org/officeDocument/2006/relationships/hyperlink" Target="https://en.wikipedia.org/wiki/Coptic_language" TargetMode="External"/><Relationship Id="rId666" Type="http://schemas.openxmlformats.org/officeDocument/2006/relationships/hyperlink" Target="https://en.wikipedia.org/wiki/Diatessaron" TargetMode="External"/><Relationship Id="rId16" Type="http://schemas.openxmlformats.org/officeDocument/2006/relationships/hyperlink" Target="https://en.wikipedia.org/wiki/Crucifixion_of_Jesus" TargetMode="External"/><Relationship Id="rId221" Type="http://schemas.openxmlformats.org/officeDocument/2006/relationships/hyperlink" Target="https://en.wikipedia.org/wiki/Coptic_language" TargetMode="External"/><Relationship Id="rId319" Type="http://schemas.openxmlformats.org/officeDocument/2006/relationships/hyperlink" Target="https://en.wikipedia.org/wiki/Josephus" TargetMode="External"/><Relationship Id="rId526" Type="http://schemas.openxmlformats.org/officeDocument/2006/relationships/hyperlink" Target="https://en.wikipedia.org/wiki/Gospel_of_Thomas" TargetMode="External"/><Relationship Id="rId733" Type="http://schemas.openxmlformats.org/officeDocument/2006/relationships/hyperlink" Target="https://en.wikipedia.org/wiki/Gospel_of_Thomas" TargetMode="External"/><Relationship Id="rId165" Type="http://schemas.openxmlformats.org/officeDocument/2006/relationships/hyperlink" Target="https://en.wikipedia.org/wiki/Epiphanius_of_Salamis" TargetMode="External"/><Relationship Id="rId372" Type="http://schemas.openxmlformats.org/officeDocument/2006/relationships/hyperlink" Target="https://en.wikipedia.org/wiki/Pistis_Sophia" TargetMode="External"/><Relationship Id="rId677" Type="http://schemas.openxmlformats.org/officeDocument/2006/relationships/hyperlink" Target="https://en.wikipedia.org/wiki/Hymn_of_the_Pearl" TargetMode="External"/><Relationship Id="rId232" Type="http://schemas.openxmlformats.org/officeDocument/2006/relationships/hyperlink" Target="https://en.wikipedia.org/wiki/Gospel_of_John" TargetMode="External"/><Relationship Id="rId27" Type="http://schemas.openxmlformats.org/officeDocument/2006/relationships/hyperlink" Target="https://en.wikipedia.org/wiki/Gospel_of_John" TargetMode="External"/><Relationship Id="rId537" Type="http://schemas.openxmlformats.org/officeDocument/2006/relationships/hyperlink" Target="https://en.wikipedia.org/wiki/Gospel_of_Thomas" TargetMode="External"/><Relationship Id="rId744" Type="http://schemas.openxmlformats.org/officeDocument/2006/relationships/hyperlink" Target="https://en.wikipedia.org/wiki/James_the_Just" TargetMode="External"/><Relationship Id="rId80" Type="http://schemas.openxmlformats.org/officeDocument/2006/relationships/hyperlink" Target="https://en.wikipedia.org/wiki/Wikipedia:Manual_of_Style/Words_to_watch" TargetMode="External"/><Relationship Id="rId176" Type="http://schemas.openxmlformats.org/officeDocument/2006/relationships/hyperlink" Target="https://en.wikipedia.org/wiki/Vercelli_Cathedral" TargetMode="External"/><Relationship Id="rId383" Type="http://schemas.openxmlformats.org/officeDocument/2006/relationships/hyperlink" Target="https://en.wikipedia.org/wiki/Apocryphon_of_John" TargetMode="External"/><Relationship Id="rId590" Type="http://schemas.openxmlformats.org/officeDocument/2006/relationships/hyperlink" Target="https://en.wikipedia.org/wiki/Foil_(literature)" TargetMode="External"/><Relationship Id="rId604" Type="http://schemas.openxmlformats.org/officeDocument/2006/relationships/hyperlink" Target="https://en.wikipedia.org/wiki/Jewish_Christian" TargetMode="External"/><Relationship Id="rId243" Type="http://schemas.openxmlformats.org/officeDocument/2006/relationships/hyperlink" Target="https://bible.oremus.org/?passage=Matthew%2013:56&amp;version=nrsv" TargetMode="External"/><Relationship Id="rId450" Type="http://schemas.openxmlformats.org/officeDocument/2006/relationships/hyperlink" Target="https://en.wikipedia.org/wiki/Angel" TargetMode="External"/><Relationship Id="rId688" Type="http://schemas.openxmlformats.org/officeDocument/2006/relationships/hyperlink" Target="https://en.wikipedia.org/wiki/Gospel_of_Truth" TargetMode="External"/><Relationship Id="rId38" Type="http://schemas.openxmlformats.org/officeDocument/2006/relationships/hyperlink" Target="https://en.wikipedia.org/wiki/Gospel_of_Peter" TargetMode="External"/><Relationship Id="rId103" Type="http://schemas.openxmlformats.org/officeDocument/2006/relationships/hyperlink" Target="https://en.wikipedia.org/wiki/Docetism" TargetMode="External"/><Relationship Id="rId310" Type="http://schemas.openxmlformats.org/officeDocument/2006/relationships/hyperlink" Target="https://en.wikipedia.org/wiki/Greece" TargetMode="External"/><Relationship Id="rId548" Type="http://schemas.openxmlformats.org/officeDocument/2006/relationships/hyperlink" Target="https://en.wikipedia.org/wiki/Cyril_of_Jerusalem" TargetMode="External"/><Relationship Id="rId755" Type="http://schemas.openxmlformats.org/officeDocument/2006/relationships/hyperlink" Target="https://en.wikipedia.org/wiki/Gospel_of_Thomas" TargetMode="External"/><Relationship Id="rId91" Type="http://schemas.openxmlformats.org/officeDocument/2006/relationships/hyperlink" Target="https://en.wikipedia.org/wiki/Gospel_of_Peter" TargetMode="External"/><Relationship Id="rId187" Type="http://schemas.openxmlformats.org/officeDocument/2006/relationships/hyperlink" Target="https://en.wikipedia.org/wiki/Acts_of_Peter" TargetMode="External"/><Relationship Id="rId394" Type="http://schemas.openxmlformats.org/officeDocument/2006/relationships/hyperlink" Target="https://en.wikipedia.org/wiki/Wisdom" TargetMode="External"/><Relationship Id="rId408" Type="http://schemas.openxmlformats.org/officeDocument/2006/relationships/hyperlink" Target="https://en.wikipedia.org/wiki/Archon_(Gnosticism)" TargetMode="External"/><Relationship Id="rId615" Type="http://schemas.openxmlformats.org/officeDocument/2006/relationships/hyperlink" Target="https://en.wikipedia.org/wiki/Gospel_of_Thomas" TargetMode="External"/><Relationship Id="rId254" Type="http://schemas.openxmlformats.org/officeDocument/2006/relationships/hyperlink" Target="https://bible.oremus.org/?passage=Mark%2016:9&amp;version=nrsv" TargetMode="External"/><Relationship Id="rId699" Type="http://schemas.openxmlformats.org/officeDocument/2006/relationships/hyperlink" Target="https://en.wikipedia.org/wiki/Jesus_Seminar" TargetMode="External"/><Relationship Id="rId49" Type="http://schemas.openxmlformats.org/officeDocument/2006/relationships/hyperlink" Target="https://en.wikipedia.org/wiki/The_True_Word" TargetMode="External"/><Relationship Id="rId114" Type="http://schemas.openxmlformats.org/officeDocument/2006/relationships/hyperlink" Target="https://en.wikipedia.org/wiki/Septuagint" TargetMode="External"/><Relationship Id="rId461" Type="http://schemas.openxmlformats.org/officeDocument/2006/relationships/hyperlink" Target="https://en.wikipedia.org/wiki/Thomas_(apostle)" TargetMode="External"/><Relationship Id="rId559" Type="http://schemas.openxmlformats.org/officeDocument/2006/relationships/hyperlink" Target="https://en.wikipedia.org/wiki/Gospel_of_Thomas" TargetMode="External"/><Relationship Id="rId766" Type="http://schemas.openxmlformats.org/officeDocument/2006/relationships/hyperlink" Target="https://en.wikipedia.org/wiki/Gospel_of_Thomas" TargetMode="External"/><Relationship Id="rId198" Type="http://schemas.openxmlformats.org/officeDocument/2006/relationships/hyperlink" Target="https://en.wikipedia.org/wiki/Saint_Peter" TargetMode="External"/><Relationship Id="rId321" Type="http://schemas.openxmlformats.org/officeDocument/2006/relationships/hyperlink" Target="https://en.wikipedia.org/wiki/Miriam" TargetMode="External"/><Relationship Id="rId419" Type="http://schemas.openxmlformats.org/officeDocument/2006/relationships/hyperlink" Target="https://en.wikipedia.org/wiki/Pistis_Sophia" TargetMode="External"/><Relationship Id="rId626" Type="http://schemas.openxmlformats.org/officeDocument/2006/relationships/hyperlink" Target="https://bible.oremus.org/?passage=Acts%2010:35&amp;version=nrsv" TargetMode="External"/><Relationship Id="rId265" Type="http://schemas.openxmlformats.org/officeDocument/2006/relationships/hyperlink" Target="https://en.wikipedia.org/wiki/Berlin_Codex" TargetMode="External"/><Relationship Id="rId472" Type="http://schemas.openxmlformats.org/officeDocument/2006/relationships/hyperlink" Target="https://en.wikipedia.org/wiki/Gospel_of_Thomas" TargetMode="External"/><Relationship Id="rId125" Type="http://schemas.openxmlformats.org/officeDocument/2006/relationships/hyperlink" Target="https://en.wikipedia.org/wiki/Tertullian" TargetMode="External"/><Relationship Id="rId332" Type="http://schemas.openxmlformats.org/officeDocument/2006/relationships/hyperlink" Target="https://en.wikipedia.org/wiki/Celibacy" TargetMode="External"/><Relationship Id="rId777" Type="http://schemas.openxmlformats.org/officeDocument/2006/relationships/hyperlink" Target="https://en.wikipedia.org/wiki/Gospel_of_Thomas" TargetMode="External"/><Relationship Id="rId637" Type="http://schemas.openxmlformats.org/officeDocument/2006/relationships/hyperlink" Target="https://en.wikipedia.org/wiki/Tatian" TargetMode="External"/><Relationship Id="rId276" Type="http://schemas.openxmlformats.org/officeDocument/2006/relationships/hyperlink" Target="https://en.wikipedia.org/wiki/Sin" TargetMode="External"/><Relationship Id="rId483" Type="http://schemas.openxmlformats.org/officeDocument/2006/relationships/hyperlink" Target="https://en.wikipedia.org/wiki/Jesus" TargetMode="External"/><Relationship Id="rId690" Type="http://schemas.openxmlformats.org/officeDocument/2006/relationships/hyperlink" Target="https://en.wikipedia.org/wiki/Cyril_of_Jerusalem" TargetMode="External"/><Relationship Id="rId704" Type="http://schemas.openxmlformats.org/officeDocument/2006/relationships/hyperlink" Target="https://en.wikipedia.org/wiki/Criterion_of_multiple_attestation" TargetMode="External"/><Relationship Id="rId40" Type="http://schemas.openxmlformats.org/officeDocument/2006/relationships/hyperlink" Target="https://en.wikipedia.org/wiki/Gospel_of_Peter" TargetMode="External"/><Relationship Id="rId136" Type="http://schemas.openxmlformats.org/officeDocument/2006/relationships/hyperlink" Target="https://en.wikipedia.org/wiki/Gnosticism" TargetMode="External"/><Relationship Id="rId343" Type="http://schemas.openxmlformats.org/officeDocument/2006/relationships/hyperlink" Target="https://en.wikipedia.org/wiki/Acts_of_Philip" TargetMode="External"/><Relationship Id="rId550" Type="http://schemas.openxmlformats.org/officeDocument/2006/relationships/hyperlink" Target="https://en.wikipedia.org/wiki/Gospel_of_Thomas" TargetMode="External"/><Relationship Id="rId788" Type="http://schemas.openxmlformats.org/officeDocument/2006/relationships/hyperlink" Target="https://en.wikipedia.org/wiki/Female_disciples_of_Jesus" TargetMode="External"/><Relationship Id="rId203" Type="http://schemas.openxmlformats.org/officeDocument/2006/relationships/hyperlink" Target="https://en.wikipedia.org/wiki/Acts_of_Peter" TargetMode="External"/><Relationship Id="rId648" Type="http://schemas.openxmlformats.org/officeDocument/2006/relationships/hyperlink" Target="https://en.wikipedia.org/wiki/Pauline_epistles" TargetMode="External"/><Relationship Id="rId287" Type="http://schemas.openxmlformats.org/officeDocument/2006/relationships/hyperlink" Target="https://en.wikipedia.org/wiki/Gospel_of_Mary" TargetMode="External"/><Relationship Id="rId410" Type="http://schemas.openxmlformats.org/officeDocument/2006/relationships/hyperlink" Target="https://en.wikipedia.org/wiki/Odes_of_Solomon" TargetMode="External"/><Relationship Id="rId494" Type="http://schemas.openxmlformats.org/officeDocument/2006/relationships/hyperlink" Target="https://en.wikipedia.org/wiki/Gospel_of_Thomas" TargetMode="External"/><Relationship Id="rId508" Type="http://schemas.openxmlformats.org/officeDocument/2006/relationships/hyperlink" Target="https://en.wikipedia.org/wiki/Gospel_of_Thomas" TargetMode="External"/><Relationship Id="rId715" Type="http://schemas.openxmlformats.org/officeDocument/2006/relationships/hyperlink" Target="https://en.wikipedia.org/wiki/Gospel_of_Thomas" TargetMode="External"/><Relationship Id="rId147" Type="http://schemas.openxmlformats.org/officeDocument/2006/relationships/hyperlink" Target="https://en.wikipedia.org/wiki/Richard_J._Bauckham" TargetMode="External"/><Relationship Id="rId354" Type="http://schemas.openxmlformats.org/officeDocument/2006/relationships/hyperlink" Target="https://en.wikipedia.org/wiki/Acts_of_Philip" TargetMode="External"/><Relationship Id="rId51" Type="http://schemas.openxmlformats.org/officeDocument/2006/relationships/hyperlink" Target="https://en.wikipedia.org/wiki/Jerome" TargetMode="External"/><Relationship Id="rId561" Type="http://schemas.openxmlformats.org/officeDocument/2006/relationships/hyperlink" Target="https://en.wikipedia.org/wiki/Mark_4" TargetMode="External"/><Relationship Id="rId659" Type="http://schemas.openxmlformats.org/officeDocument/2006/relationships/hyperlink" Target="https://en.wikipedia.org/wiki/Craig_A._Evans" TargetMode="External"/><Relationship Id="rId214" Type="http://schemas.openxmlformats.org/officeDocument/2006/relationships/hyperlink" Target="https://en.wikipedia.org/wiki/Carl_Reinhardt" TargetMode="External"/><Relationship Id="rId298" Type="http://schemas.openxmlformats.org/officeDocument/2006/relationships/hyperlink" Target="https://en.wikipedia.org/wiki/Koine_Greek" TargetMode="External"/><Relationship Id="rId421" Type="http://schemas.openxmlformats.org/officeDocument/2006/relationships/hyperlink" Target="https://en.wikipedia.org/wiki/Outer_Darkness" TargetMode="External"/><Relationship Id="rId519" Type="http://schemas.openxmlformats.org/officeDocument/2006/relationships/hyperlink" Target="https://en.wikipedia.org/wiki/Gospel_of_Thomas" TargetMode="External"/><Relationship Id="rId158" Type="http://schemas.openxmlformats.org/officeDocument/2006/relationships/hyperlink" Target="https://en.wikipedia.org/wiki/Quo_vadis%3F" TargetMode="External"/><Relationship Id="rId726" Type="http://schemas.openxmlformats.org/officeDocument/2006/relationships/hyperlink" Target="https://en.wikipedia.org/wiki/Gospel_of_Thomas" TargetMode="External"/><Relationship Id="rId62" Type="http://schemas.openxmlformats.org/officeDocument/2006/relationships/hyperlink" Target="https://en.wikipedia.org/wiki/Infancy_Gospel_of_James" TargetMode="External"/><Relationship Id="rId365" Type="http://schemas.openxmlformats.org/officeDocument/2006/relationships/hyperlink" Target="https://en.wikipedia.org/wiki/Acts_of_Philip" TargetMode="External"/><Relationship Id="rId572" Type="http://schemas.openxmlformats.org/officeDocument/2006/relationships/hyperlink" Target="https://en.wikipedia.org/wiki/Gospel_of_Thomas" TargetMode="External"/><Relationship Id="rId225" Type="http://schemas.openxmlformats.org/officeDocument/2006/relationships/hyperlink" Target="https://en.wikipedia.org/wiki/Bernard_Pyne_Grenfell" TargetMode="External"/><Relationship Id="rId432" Type="http://schemas.openxmlformats.org/officeDocument/2006/relationships/hyperlink" Target="https://en.wikipedia.org/wiki/Coptic_language" TargetMode="External"/><Relationship Id="rId737" Type="http://schemas.openxmlformats.org/officeDocument/2006/relationships/hyperlink" Target="https://en.wikipedia.org/wiki/James,_son_of_Zebedee" TargetMode="External"/><Relationship Id="rId73" Type="http://schemas.openxmlformats.org/officeDocument/2006/relationships/hyperlink" Target="https://en.wikipedia.org/wiki/Apocalypse_of_Peter" TargetMode="External"/><Relationship Id="rId169" Type="http://schemas.openxmlformats.org/officeDocument/2006/relationships/hyperlink" Target="https://en.wikipedia.org/wiki/Acts_of_Peter" TargetMode="External"/><Relationship Id="rId376" Type="http://schemas.openxmlformats.org/officeDocument/2006/relationships/hyperlink" Target="https://en.wikipedia.org/wiki/Martha" TargetMode="External"/><Relationship Id="rId583" Type="http://schemas.openxmlformats.org/officeDocument/2006/relationships/hyperlink" Target="https://en.wikipedia.org/wiki/Doubting_Thomas" TargetMode="External"/><Relationship Id="rId790" Type="http://schemas.openxmlformats.org/officeDocument/2006/relationships/hyperlink" Target="https://en.wikipedia.org/wiki/Gospel_of_Thomas" TargetMode="External"/><Relationship Id="rId4" Type="http://schemas.openxmlformats.org/officeDocument/2006/relationships/webSettings" Target="webSettings.xml"/><Relationship Id="rId236" Type="http://schemas.openxmlformats.org/officeDocument/2006/relationships/hyperlink" Target="https://en.wikipedia.org/wiki/Gospel_of_Mary" TargetMode="External"/><Relationship Id="rId443" Type="http://schemas.openxmlformats.org/officeDocument/2006/relationships/hyperlink" Target="https://en.wikipedia.org/wiki/Nag_Hammadi_library" TargetMode="External"/><Relationship Id="rId650" Type="http://schemas.openxmlformats.org/officeDocument/2006/relationships/hyperlink" Target="https://en.wikipedia.org/wiki/Gospel_of_Thomas" TargetMode="External"/><Relationship Id="rId303" Type="http://schemas.openxmlformats.org/officeDocument/2006/relationships/hyperlink" Target="https://en.wiktionary.org/wiki/acta" TargetMode="External"/><Relationship Id="rId748" Type="http://schemas.openxmlformats.org/officeDocument/2006/relationships/hyperlink" Target="https://en.wikipedia.org/wiki/Gospel_of_Thomas" TargetMode="External"/><Relationship Id="rId84" Type="http://schemas.openxmlformats.org/officeDocument/2006/relationships/hyperlink" Target="https://en.wikipedia.org/wiki/Gospel_of_Peter" TargetMode="External"/><Relationship Id="rId387" Type="http://schemas.openxmlformats.org/officeDocument/2006/relationships/hyperlink" Target="https://en.wikipedia.org/wiki/British_Library" TargetMode="External"/><Relationship Id="rId510" Type="http://schemas.openxmlformats.org/officeDocument/2006/relationships/hyperlink" Target="https://en.wikipedia.org/wiki/Crucifixion_of_Jesus" TargetMode="External"/><Relationship Id="rId594" Type="http://schemas.openxmlformats.org/officeDocument/2006/relationships/hyperlink" Target="https://bible.oremus.org/?passage=Galatians%202:1%E2%80%9314&amp;version=nrsv" TargetMode="External"/><Relationship Id="rId608" Type="http://schemas.openxmlformats.org/officeDocument/2006/relationships/hyperlink" Target="https://en.wikipedia.org/wiki/Gospel_of_Thomas" TargetMode="External"/><Relationship Id="rId247" Type="http://schemas.openxmlformats.org/officeDocument/2006/relationships/hyperlink" Target="https://en.wikipedia.org/wiki/Jesus" TargetMode="External"/><Relationship Id="rId107" Type="http://schemas.openxmlformats.org/officeDocument/2006/relationships/hyperlink" Target="https://en.wikipedia.org/wiki/F._F._Bruce" TargetMode="External"/><Relationship Id="rId454" Type="http://schemas.openxmlformats.org/officeDocument/2006/relationships/hyperlink" Target="https://en.wikipedia.org/wiki/Truth" TargetMode="External"/><Relationship Id="rId661" Type="http://schemas.openxmlformats.org/officeDocument/2006/relationships/hyperlink" Target="https://en.wikipedia.org/wiki/N.T._Wright" TargetMode="External"/><Relationship Id="rId759" Type="http://schemas.openxmlformats.org/officeDocument/2006/relationships/hyperlink" Target="https://en.wikipedia.org/wiki/Gospel_of_Thomas" TargetMode="External"/><Relationship Id="rId11" Type="http://schemas.openxmlformats.org/officeDocument/2006/relationships/hyperlink" Target="https://en.wikipedia.org/wiki/Non-canonical_gospels" TargetMode="External"/><Relationship Id="rId314" Type="http://schemas.openxmlformats.org/officeDocument/2006/relationships/hyperlink" Target="https://en.wikipedia.org/wiki/Mary_Magdalene" TargetMode="External"/><Relationship Id="rId398" Type="http://schemas.openxmlformats.org/officeDocument/2006/relationships/hyperlink" Target="https://en.wikipedia.org/wiki/Pistis_Sophia" TargetMode="External"/><Relationship Id="rId521" Type="http://schemas.openxmlformats.org/officeDocument/2006/relationships/hyperlink" Target="https://en.wikipedia.org/wiki/James_M._Robinson" TargetMode="External"/><Relationship Id="rId619" Type="http://schemas.openxmlformats.org/officeDocument/2006/relationships/hyperlink" Target="https://bible.oremus.org/?passage=Luke%208:17&amp;version=nrsv" TargetMode="External"/><Relationship Id="rId95" Type="http://schemas.openxmlformats.org/officeDocument/2006/relationships/hyperlink" Target="https://en.wikipedia.org/wiki/James_Rendel_Harris" TargetMode="External"/><Relationship Id="rId160" Type="http://schemas.openxmlformats.org/officeDocument/2006/relationships/hyperlink" Target="https://en.wikipedia.org/wiki/Acts_of_Peter" TargetMode="External"/><Relationship Id="rId258" Type="http://schemas.openxmlformats.org/officeDocument/2006/relationships/hyperlink" Target="https://en.wikipedia.org/wiki/Saint_Matthew" TargetMode="External"/><Relationship Id="rId465" Type="http://schemas.openxmlformats.org/officeDocument/2006/relationships/hyperlink" Target="https://en.wikipedia.org/wiki/Crucifixion" TargetMode="External"/><Relationship Id="rId672" Type="http://schemas.openxmlformats.org/officeDocument/2006/relationships/hyperlink" Target="https://en.wikipedia.org/wiki/Book_of_Thomas_the_Co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25129</Words>
  <Characters>143240</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Rogers</dc:creator>
  <cp:keywords/>
  <dc:description/>
  <cp:lastModifiedBy>Martha Rogers</cp:lastModifiedBy>
  <cp:revision>2</cp:revision>
  <dcterms:created xsi:type="dcterms:W3CDTF">2022-09-17T23:37:00Z</dcterms:created>
  <dcterms:modified xsi:type="dcterms:W3CDTF">2022-09-17T23:37:00Z</dcterms:modified>
</cp:coreProperties>
</file>